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2629F" w14:textId="7CA9A369" w:rsidR="00891904" w:rsidRPr="004E383C" w:rsidRDefault="001B1C9A" w:rsidP="00891904">
      <w:pPr>
        <w:pStyle w:val="Heading10"/>
        <w:rPr>
          <w:rFonts w:ascii="Arial" w:hAnsi="Arial" w:cs="Arial"/>
        </w:rPr>
      </w:pPr>
      <w:r w:rsidRPr="004E383C">
        <w:rPr>
          <w:rFonts w:ascii="Arial" w:hAnsi="Arial" w:cs="Arial"/>
        </w:rPr>
        <w:t>NSW Government procurement template</w:t>
      </w:r>
    </w:p>
    <w:p w14:paraId="38CE23C9" w14:textId="77777777" w:rsidR="00891904" w:rsidRPr="004E383C" w:rsidRDefault="00891904" w:rsidP="00891904">
      <w:pPr>
        <w:pStyle w:val="BodyText"/>
        <w:rPr>
          <w:rFonts w:ascii="Arial" w:hAnsi="Arial" w:cs="Arial"/>
        </w:rPr>
      </w:pPr>
    </w:p>
    <w:tbl>
      <w:tblPr>
        <w:tblStyle w:val="TableGrid"/>
        <w:tblW w:w="0" w:type="auto"/>
        <w:tblLook w:val="04A0" w:firstRow="1" w:lastRow="0" w:firstColumn="1" w:lastColumn="0" w:noHBand="0" w:noVBand="1"/>
      </w:tblPr>
      <w:tblGrid>
        <w:gridCol w:w="2459"/>
        <w:gridCol w:w="7735"/>
      </w:tblGrid>
      <w:tr w:rsidR="00891904" w:rsidRPr="004E383C" w14:paraId="2D9530B0" w14:textId="77777777" w:rsidTr="00603902">
        <w:tc>
          <w:tcPr>
            <w:tcW w:w="2459" w:type="dxa"/>
          </w:tcPr>
          <w:p w14:paraId="573FAE6F" w14:textId="77777777" w:rsidR="00891904" w:rsidRPr="004E383C" w:rsidRDefault="00891904">
            <w:pPr>
              <w:pStyle w:val="BodyText"/>
              <w:rPr>
                <w:rFonts w:ascii="Arial" w:hAnsi="Arial" w:cs="Arial"/>
              </w:rPr>
            </w:pPr>
            <w:r w:rsidRPr="004E383C">
              <w:rPr>
                <w:rFonts w:ascii="Arial" w:hAnsi="Arial" w:cs="Arial"/>
              </w:rPr>
              <w:t>Title</w:t>
            </w:r>
          </w:p>
        </w:tc>
        <w:tc>
          <w:tcPr>
            <w:tcW w:w="7735" w:type="dxa"/>
          </w:tcPr>
          <w:p w14:paraId="4113BF0D" w14:textId="3DF54C49" w:rsidR="00891904" w:rsidRPr="004E383C" w:rsidRDefault="00C67B50">
            <w:pPr>
              <w:pStyle w:val="BodyText"/>
              <w:rPr>
                <w:rFonts w:ascii="Arial" w:hAnsi="Arial" w:cs="Arial"/>
              </w:rPr>
            </w:pPr>
            <w:r w:rsidRPr="004E383C">
              <w:rPr>
                <w:rFonts w:ascii="Arial" w:hAnsi="Arial" w:cs="Arial"/>
              </w:rPr>
              <w:t>Deed of amendment</w:t>
            </w:r>
            <w:r w:rsidR="00DF24EA" w:rsidRPr="004E383C">
              <w:rPr>
                <w:rFonts w:ascii="Arial" w:hAnsi="Arial" w:cs="Arial"/>
              </w:rPr>
              <w:t xml:space="preserve"> template</w:t>
            </w:r>
          </w:p>
        </w:tc>
      </w:tr>
      <w:tr w:rsidR="00891904" w:rsidRPr="004E383C" w14:paraId="6C685C74" w14:textId="77777777" w:rsidTr="00603902">
        <w:tc>
          <w:tcPr>
            <w:tcW w:w="2459" w:type="dxa"/>
          </w:tcPr>
          <w:p w14:paraId="4F79970B" w14:textId="77777777" w:rsidR="00891904" w:rsidRPr="004E383C" w:rsidRDefault="00891904">
            <w:pPr>
              <w:pStyle w:val="BodyText"/>
              <w:rPr>
                <w:rFonts w:ascii="Arial" w:hAnsi="Arial" w:cs="Arial"/>
              </w:rPr>
            </w:pPr>
            <w:r w:rsidRPr="004E383C">
              <w:rPr>
                <w:rFonts w:ascii="Arial" w:hAnsi="Arial" w:cs="Arial"/>
              </w:rPr>
              <w:t>Owner</w:t>
            </w:r>
          </w:p>
        </w:tc>
        <w:tc>
          <w:tcPr>
            <w:tcW w:w="7735" w:type="dxa"/>
          </w:tcPr>
          <w:p w14:paraId="06A4694D" w14:textId="508F4833" w:rsidR="00891904" w:rsidRPr="004E383C" w:rsidRDefault="001B1C9A">
            <w:pPr>
              <w:pStyle w:val="BodyText"/>
              <w:rPr>
                <w:rFonts w:ascii="Arial" w:hAnsi="Arial" w:cs="Arial"/>
              </w:rPr>
            </w:pPr>
            <w:r w:rsidRPr="004E383C">
              <w:rPr>
                <w:rFonts w:ascii="Arial" w:hAnsi="Arial" w:cs="Arial"/>
              </w:rPr>
              <w:t>NSW Procurement, Capability &amp; Governance</w:t>
            </w:r>
          </w:p>
        </w:tc>
      </w:tr>
      <w:tr w:rsidR="00891904" w:rsidRPr="004E383C" w14:paraId="0210EFB4" w14:textId="77777777" w:rsidTr="00603902">
        <w:tc>
          <w:tcPr>
            <w:tcW w:w="2459" w:type="dxa"/>
          </w:tcPr>
          <w:p w14:paraId="7AAFB1CB" w14:textId="77777777" w:rsidR="00891904" w:rsidRPr="004E383C" w:rsidRDefault="00891904">
            <w:pPr>
              <w:pStyle w:val="BodyText"/>
              <w:rPr>
                <w:rFonts w:ascii="Arial" w:hAnsi="Arial" w:cs="Arial"/>
              </w:rPr>
            </w:pPr>
            <w:r w:rsidRPr="004E383C">
              <w:rPr>
                <w:rFonts w:ascii="Arial" w:hAnsi="Arial" w:cs="Arial"/>
              </w:rPr>
              <w:t>Location</w:t>
            </w:r>
          </w:p>
        </w:tc>
        <w:tc>
          <w:tcPr>
            <w:tcW w:w="7735" w:type="dxa"/>
          </w:tcPr>
          <w:p w14:paraId="4144A8EA" w14:textId="26E44321" w:rsidR="00891904" w:rsidRPr="004E383C" w:rsidRDefault="001B1C9A">
            <w:pPr>
              <w:pStyle w:val="BodyText"/>
              <w:rPr>
                <w:rFonts w:ascii="Arial" w:hAnsi="Arial" w:cs="Arial"/>
              </w:rPr>
            </w:pPr>
            <w:r w:rsidRPr="004E383C">
              <w:rPr>
                <w:rFonts w:ascii="Arial" w:hAnsi="Arial" w:cs="Arial"/>
              </w:rPr>
              <w:t>Buy NSW</w:t>
            </w:r>
          </w:p>
        </w:tc>
      </w:tr>
    </w:tbl>
    <w:p w14:paraId="2E8F03A9" w14:textId="77777777" w:rsidR="00891904" w:rsidRPr="004E383C" w:rsidRDefault="00891904" w:rsidP="00891904">
      <w:pPr>
        <w:pStyle w:val="BodyText"/>
        <w:rPr>
          <w:rFonts w:ascii="Arial" w:hAnsi="Arial" w:cs="Arial"/>
        </w:rPr>
      </w:pPr>
    </w:p>
    <w:tbl>
      <w:tblPr>
        <w:tblStyle w:val="ListTable3-Accent2"/>
        <w:tblpPr w:leftFromText="180" w:rightFromText="180" w:vertAnchor="text" w:horzAnchor="margin" w:tblpY="97"/>
        <w:tblW w:w="5000" w:type="pct"/>
        <w:tblLook w:val="04A0" w:firstRow="1" w:lastRow="0" w:firstColumn="1" w:lastColumn="0" w:noHBand="0" w:noVBand="1"/>
      </w:tblPr>
      <w:tblGrid>
        <w:gridCol w:w="10194"/>
      </w:tblGrid>
      <w:tr w:rsidR="00891904" w:rsidRPr="004E383C" w14:paraId="1F990FDE" w14:textId="77777777" w:rsidTr="00B97009">
        <w:trPr>
          <w:cnfStyle w:val="100000000000" w:firstRow="1" w:lastRow="0" w:firstColumn="0" w:lastColumn="0" w:oddVBand="0" w:evenVBand="0" w:oddHBand="0" w:evenHBand="0" w:firstRowFirstColumn="0" w:firstRowLastColumn="0" w:lastRowFirstColumn="0" w:lastRowLastColumn="0"/>
          <w:trHeight w:val="1671"/>
        </w:trPr>
        <w:tc>
          <w:tcPr>
            <w:cnfStyle w:val="001000000100" w:firstRow="0" w:lastRow="0" w:firstColumn="1" w:lastColumn="0" w:oddVBand="0" w:evenVBand="0" w:oddHBand="0" w:evenHBand="0" w:firstRowFirstColumn="1" w:firstRowLastColumn="0" w:lastRowFirstColumn="0" w:lastRowLastColumn="0"/>
            <w:tcW w:w="5000" w:type="pct"/>
          </w:tcPr>
          <w:p w14:paraId="3F8C2643" w14:textId="146142F5" w:rsidR="00891904" w:rsidRPr="004E383C" w:rsidRDefault="00DF24EA">
            <w:pPr>
              <w:pStyle w:val="BodyText"/>
              <w:rPr>
                <w:rFonts w:ascii="Arial" w:hAnsi="Arial" w:cs="Arial"/>
              </w:rPr>
            </w:pPr>
            <w:r w:rsidRPr="004E383C">
              <w:rPr>
                <w:rFonts w:ascii="Arial" w:hAnsi="Arial" w:cs="Arial"/>
                <w:b w:val="0"/>
                <w:bCs w:val="0"/>
              </w:rPr>
              <w:t>The</w:t>
            </w:r>
            <w:r w:rsidR="00586A27" w:rsidRPr="004E383C">
              <w:rPr>
                <w:rFonts w:ascii="Arial" w:hAnsi="Arial" w:cs="Arial"/>
                <w:b w:val="0"/>
                <w:bCs w:val="0"/>
              </w:rPr>
              <w:t xml:space="preserve"> </w:t>
            </w:r>
            <w:r w:rsidR="00C67B50" w:rsidRPr="004E383C">
              <w:rPr>
                <w:rFonts w:ascii="Arial" w:hAnsi="Arial" w:cs="Arial"/>
                <w:b w:val="0"/>
                <w:bCs w:val="0"/>
              </w:rPr>
              <w:t>deed of amendment</w:t>
            </w:r>
            <w:r w:rsidRPr="004E383C">
              <w:rPr>
                <w:rFonts w:ascii="Arial" w:hAnsi="Arial" w:cs="Arial"/>
                <w:b w:val="0"/>
                <w:bCs w:val="0"/>
              </w:rPr>
              <w:t xml:space="preserve"> template</w:t>
            </w:r>
            <w:r w:rsidR="008222DE" w:rsidRPr="004E383C">
              <w:rPr>
                <w:rFonts w:ascii="Arial" w:hAnsi="Arial" w:cs="Arial"/>
              </w:rPr>
              <w:t xml:space="preserve"> </w:t>
            </w:r>
            <w:r w:rsidR="008222DE" w:rsidRPr="004E383C">
              <w:rPr>
                <w:rFonts w:ascii="Arial" w:hAnsi="Arial" w:cs="Arial"/>
                <w:b w:val="0"/>
                <w:bCs w:val="0"/>
              </w:rPr>
              <w:t xml:space="preserve">is used to </w:t>
            </w:r>
            <w:r w:rsidR="004B7442" w:rsidRPr="004E383C">
              <w:rPr>
                <w:rFonts w:ascii="Arial" w:hAnsi="Arial" w:cs="Arial"/>
                <w:b w:val="0"/>
                <w:bCs w:val="0"/>
              </w:rPr>
              <w:t>modify an existing contract between a Principal (usually a government agency) and a Supplier. It outlines the formal process and legal provisions for amending contract terms, including changes to duration, scope, and value</w:t>
            </w:r>
            <w:r w:rsidR="00586A27" w:rsidRPr="004E383C">
              <w:rPr>
                <w:rFonts w:ascii="Arial" w:hAnsi="Arial" w:cs="Arial"/>
                <w:b w:val="0"/>
                <w:bCs w:val="0"/>
              </w:rPr>
              <w:t>.</w:t>
            </w:r>
          </w:p>
          <w:p w14:paraId="17429178" w14:textId="7BE58002" w:rsidR="00DD7A6A" w:rsidRPr="004E383C" w:rsidRDefault="00DD7A6A" w:rsidP="00DD7A6A">
            <w:pPr>
              <w:pStyle w:val="BodyText"/>
              <w:rPr>
                <w:rFonts w:ascii="Arial" w:hAnsi="Arial" w:cs="Arial"/>
                <w:b w:val="0"/>
                <w:bCs w:val="0"/>
              </w:rPr>
            </w:pPr>
            <w:r w:rsidRPr="004E383C">
              <w:rPr>
                <w:rFonts w:ascii="Arial" w:hAnsi="Arial" w:cs="Arial"/>
                <w:b w:val="0"/>
                <w:bCs w:val="0"/>
              </w:rPr>
              <w:t xml:space="preserve">[USER NOTE: This is a template and therefore appropriate amendments should be made as may be required on a case-by-case basis. Use this template where the contract expiry date HAS NOT PASSED and the Parties to the contract wish to give effect to variations to any terms or conditions including changes to the duration, scope and value of the contract.  </w:t>
            </w:r>
          </w:p>
          <w:p w14:paraId="6FD35C84" w14:textId="77777777" w:rsidR="00DD7A6A" w:rsidRPr="004E383C" w:rsidRDefault="00DD7A6A" w:rsidP="00DD7A6A">
            <w:pPr>
              <w:pStyle w:val="BodyText"/>
              <w:rPr>
                <w:rFonts w:ascii="Arial" w:hAnsi="Arial" w:cs="Arial"/>
                <w:b w:val="0"/>
                <w:bCs w:val="0"/>
              </w:rPr>
            </w:pPr>
            <w:r w:rsidRPr="004E383C">
              <w:rPr>
                <w:rFonts w:ascii="Arial" w:hAnsi="Arial" w:cs="Arial"/>
                <w:b w:val="0"/>
                <w:bCs w:val="0"/>
              </w:rPr>
              <w:t>You may also wish to use this template to ensure the parties have a shared understanding of the contract objectives and establishes agreed arrangements for communication, reporting, delegations, and the management of performance, operational, and commercial matters.</w:t>
            </w:r>
          </w:p>
          <w:p w14:paraId="7EA4B732" w14:textId="53AAC52D" w:rsidR="00891904" w:rsidRPr="004E383C" w:rsidRDefault="00891904">
            <w:pPr>
              <w:pStyle w:val="ListBullet"/>
              <w:numPr>
                <w:ilvl w:val="0"/>
                <w:numId w:val="1"/>
              </w:numPr>
              <w:rPr>
                <w:rFonts w:ascii="Arial" w:hAnsi="Arial"/>
                <w:b w:val="0"/>
                <w:bCs w:val="0"/>
              </w:rPr>
            </w:pPr>
            <w:r w:rsidRPr="004E383C">
              <w:rPr>
                <w:rFonts w:ascii="Arial" w:hAnsi="Arial"/>
                <w:b w:val="0"/>
                <w:bCs w:val="0"/>
              </w:rPr>
              <w:t>This document is a guide only.</w:t>
            </w:r>
          </w:p>
          <w:p w14:paraId="1014F7B9" w14:textId="0FB73FB7" w:rsidR="00891904" w:rsidRPr="004E383C" w:rsidRDefault="00DF24EA">
            <w:pPr>
              <w:pStyle w:val="ListBullet"/>
              <w:numPr>
                <w:ilvl w:val="0"/>
                <w:numId w:val="1"/>
              </w:numPr>
              <w:rPr>
                <w:rFonts w:ascii="Arial" w:hAnsi="Arial"/>
                <w:b w:val="0"/>
                <w:bCs w:val="0"/>
              </w:rPr>
            </w:pPr>
            <w:r w:rsidRPr="004E383C">
              <w:rPr>
                <w:rFonts w:ascii="Arial" w:hAnsi="Arial"/>
                <w:b w:val="0"/>
                <w:bCs w:val="0"/>
              </w:rPr>
              <w:t>Y</w:t>
            </w:r>
            <w:r w:rsidR="00891904" w:rsidRPr="004E383C">
              <w:rPr>
                <w:rFonts w:ascii="Arial" w:hAnsi="Arial"/>
                <w:b w:val="0"/>
                <w:bCs w:val="0"/>
              </w:rPr>
              <w:t>ou must check whether there’s an agency specific template you need to use.</w:t>
            </w:r>
          </w:p>
          <w:p w14:paraId="5B7E83F4" w14:textId="0FC005A4" w:rsidR="00891904" w:rsidRPr="004E383C" w:rsidRDefault="00891904" w:rsidP="001B1C9A">
            <w:pPr>
              <w:pStyle w:val="ListBullet"/>
              <w:numPr>
                <w:ilvl w:val="0"/>
                <w:numId w:val="1"/>
              </w:numPr>
              <w:rPr>
                <w:rFonts w:ascii="Arial" w:hAnsi="Arial"/>
                <w:b w:val="0"/>
                <w:bCs w:val="0"/>
              </w:rPr>
            </w:pPr>
            <w:r w:rsidRPr="004E383C">
              <w:rPr>
                <w:rFonts w:ascii="Arial" w:hAnsi="Arial"/>
                <w:b w:val="0"/>
                <w:bCs w:val="0"/>
              </w:rPr>
              <w:t xml:space="preserve">All user instructions and guide notes including this cover page should be deleted after they have been considered/completed. </w:t>
            </w:r>
          </w:p>
        </w:tc>
      </w:tr>
    </w:tbl>
    <w:p w14:paraId="4E028486" w14:textId="77777777" w:rsidR="00891904" w:rsidRPr="004E383C" w:rsidRDefault="00891904" w:rsidP="00891904">
      <w:pPr>
        <w:pStyle w:val="BodyText"/>
        <w:rPr>
          <w:rFonts w:ascii="Arial" w:hAnsi="Arial" w:cs="Arial"/>
        </w:rPr>
      </w:pPr>
    </w:p>
    <w:p w14:paraId="51A2F074" w14:textId="77777777" w:rsidR="00891904" w:rsidRPr="004E383C" w:rsidRDefault="00891904" w:rsidP="00891904">
      <w:pPr>
        <w:pStyle w:val="Heading20"/>
        <w:rPr>
          <w:rFonts w:ascii="Arial" w:hAnsi="Arial" w:cs="Arial"/>
        </w:rPr>
      </w:pPr>
      <w:bookmarkStart w:id="1" w:name="_Toc225509800"/>
      <w:r w:rsidRPr="004E383C">
        <w:rPr>
          <w:rFonts w:ascii="Arial" w:hAnsi="Arial" w:cs="Arial"/>
        </w:rPr>
        <w:t>Modification log</w:t>
      </w:r>
      <w:bookmarkEnd w:id="1"/>
    </w:p>
    <w:tbl>
      <w:tblPr>
        <w:tblStyle w:val="TableGrid"/>
        <w:tblW w:w="0" w:type="auto"/>
        <w:tblLook w:val="04A0" w:firstRow="1" w:lastRow="0" w:firstColumn="1" w:lastColumn="0" w:noHBand="0" w:noVBand="1"/>
      </w:tblPr>
      <w:tblGrid>
        <w:gridCol w:w="2417"/>
        <w:gridCol w:w="7777"/>
      </w:tblGrid>
      <w:tr w:rsidR="00891904" w:rsidRPr="004E383C" w14:paraId="0464D5FE" w14:textId="77777777" w:rsidTr="00603902">
        <w:tc>
          <w:tcPr>
            <w:tcW w:w="2417" w:type="dxa"/>
          </w:tcPr>
          <w:p w14:paraId="72EF81EE" w14:textId="77777777" w:rsidR="00891904" w:rsidRPr="004E383C" w:rsidRDefault="00891904">
            <w:pPr>
              <w:pStyle w:val="BodyText"/>
              <w:rPr>
                <w:rFonts w:ascii="Arial" w:hAnsi="Arial" w:cs="Arial"/>
              </w:rPr>
            </w:pPr>
            <w:r w:rsidRPr="004E383C">
              <w:rPr>
                <w:rFonts w:ascii="Arial" w:hAnsi="Arial" w:cs="Arial"/>
              </w:rPr>
              <w:t>Last modified</w:t>
            </w:r>
          </w:p>
        </w:tc>
        <w:tc>
          <w:tcPr>
            <w:tcW w:w="7777" w:type="dxa"/>
          </w:tcPr>
          <w:p w14:paraId="695887F6" w14:textId="37D6F68C" w:rsidR="00891904" w:rsidRPr="004E383C" w:rsidRDefault="000D36BC">
            <w:pPr>
              <w:pStyle w:val="BodyText"/>
              <w:rPr>
                <w:rFonts w:ascii="Arial" w:hAnsi="Arial" w:cs="Arial"/>
              </w:rPr>
            </w:pPr>
            <w:r>
              <w:rPr>
                <w:rFonts w:ascii="Arial" w:hAnsi="Arial" w:cs="Arial"/>
              </w:rPr>
              <w:t>10</w:t>
            </w:r>
            <w:r w:rsidR="001B1C9A" w:rsidRPr="004E383C">
              <w:rPr>
                <w:rFonts w:ascii="Arial" w:hAnsi="Arial" w:cs="Arial"/>
              </w:rPr>
              <w:t xml:space="preserve"> </w:t>
            </w:r>
            <w:r>
              <w:rPr>
                <w:rFonts w:ascii="Arial" w:hAnsi="Arial" w:cs="Arial"/>
              </w:rPr>
              <w:t>September</w:t>
            </w:r>
            <w:r w:rsidR="001B1C9A" w:rsidRPr="004E383C">
              <w:rPr>
                <w:rFonts w:ascii="Arial" w:hAnsi="Arial" w:cs="Arial"/>
              </w:rPr>
              <w:t xml:space="preserve"> 2026</w:t>
            </w:r>
          </w:p>
        </w:tc>
      </w:tr>
      <w:tr w:rsidR="00891904" w:rsidRPr="004E383C" w14:paraId="1840242B" w14:textId="77777777" w:rsidTr="00603902">
        <w:tc>
          <w:tcPr>
            <w:tcW w:w="2417" w:type="dxa"/>
          </w:tcPr>
          <w:p w14:paraId="2B721AC9" w14:textId="77777777" w:rsidR="00891904" w:rsidRPr="004E383C" w:rsidRDefault="00891904">
            <w:pPr>
              <w:pStyle w:val="BodyText"/>
              <w:rPr>
                <w:rFonts w:ascii="Arial" w:hAnsi="Arial" w:cs="Arial"/>
              </w:rPr>
            </w:pPr>
            <w:r w:rsidRPr="004E383C">
              <w:rPr>
                <w:rFonts w:ascii="Arial" w:hAnsi="Arial" w:cs="Arial"/>
              </w:rPr>
              <w:t xml:space="preserve">Version </w:t>
            </w:r>
          </w:p>
        </w:tc>
        <w:tc>
          <w:tcPr>
            <w:tcW w:w="7777" w:type="dxa"/>
          </w:tcPr>
          <w:p w14:paraId="537A5C9F" w14:textId="79274066" w:rsidR="00891904" w:rsidRPr="004E383C" w:rsidRDefault="001B1C9A">
            <w:pPr>
              <w:pStyle w:val="BodyText"/>
              <w:rPr>
                <w:rFonts w:ascii="Arial" w:hAnsi="Arial" w:cs="Arial"/>
              </w:rPr>
            </w:pPr>
            <w:r w:rsidRPr="004E383C">
              <w:rPr>
                <w:rFonts w:ascii="Arial" w:hAnsi="Arial" w:cs="Arial"/>
              </w:rPr>
              <w:t>1.</w:t>
            </w:r>
            <w:r w:rsidR="008222DE" w:rsidRPr="004E383C">
              <w:rPr>
                <w:rFonts w:ascii="Arial" w:hAnsi="Arial" w:cs="Arial"/>
              </w:rPr>
              <w:t>0</w:t>
            </w:r>
          </w:p>
        </w:tc>
      </w:tr>
      <w:tr w:rsidR="00891904" w:rsidRPr="004E383C" w14:paraId="06643834" w14:textId="77777777" w:rsidTr="00603902">
        <w:tc>
          <w:tcPr>
            <w:tcW w:w="2417" w:type="dxa"/>
          </w:tcPr>
          <w:p w14:paraId="6FB84861" w14:textId="77777777" w:rsidR="00891904" w:rsidRPr="004E383C" w:rsidRDefault="00891904">
            <w:pPr>
              <w:pStyle w:val="BodyText"/>
              <w:rPr>
                <w:rFonts w:ascii="Arial" w:hAnsi="Arial" w:cs="Arial"/>
              </w:rPr>
            </w:pPr>
            <w:r w:rsidRPr="004E383C">
              <w:rPr>
                <w:rFonts w:ascii="Arial" w:hAnsi="Arial" w:cs="Arial"/>
              </w:rPr>
              <w:t>Modified by</w:t>
            </w:r>
          </w:p>
        </w:tc>
        <w:tc>
          <w:tcPr>
            <w:tcW w:w="7777" w:type="dxa"/>
          </w:tcPr>
          <w:p w14:paraId="0BBDAB60" w14:textId="211FB422" w:rsidR="00891904" w:rsidRPr="004E383C" w:rsidRDefault="001B1C9A">
            <w:pPr>
              <w:pStyle w:val="BodyText"/>
              <w:rPr>
                <w:rFonts w:ascii="Arial" w:hAnsi="Arial" w:cs="Arial"/>
              </w:rPr>
            </w:pPr>
            <w:r w:rsidRPr="004E383C">
              <w:rPr>
                <w:rFonts w:ascii="Arial" w:hAnsi="Arial" w:cs="Arial"/>
              </w:rPr>
              <w:t>Capability and Governance</w:t>
            </w:r>
          </w:p>
        </w:tc>
      </w:tr>
      <w:tr w:rsidR="00891904" w:rsidRPr="004E383C" w14:paraId="6E527E10" w14:textId="77777777" w:rsidTr="00603902">
        <w:tc>
          <w:tcPr>
            <w:tcW w:w="2417" w:type="dxa"/>
          </w:tcPr>
          <w:p w14:paraId="4DCCCA74" w14:textId="77777777" w:rsidR="00891904" w:rsidRPr="004E383C" w:rsidRDefault="00891904">
            <w:pPr>
              <w:pStyle w:val="BodyText"/>
              <w:rPr>
                <w:rFonts w:ascii="Arial" w:hAnsi="Arial" w:cs="Arial"/>
              </w:rPr>
            </w:pPr>
            <w:r w:rsidRPr="004E383C">
              <w:rPr>
                <w:rFonts w:ascii="Arial" w:hAnsi="Arial" w:cs="Arial"/>
              </w:rPr>
              <w:t>Modifications made</w:t>
            </w:r>
          </w:p>
        </w:tc>
        <w:tc>
          <w:tcPr>
            <w:tcW w:w="7777" w:type="dxa"/>
          </w:tcPr>
          <w:p w14:paraId="447F9A62" w14:textId="4BD4D970" w:rsidR="00891904" w:rsidRPr="004E383C" w:rsidRDefault="001B1C9A">
            <w:pPr>
              <w:pStyle w:val="BodyText"/>
              <w:rPr>
                <w:rFonts w:ascii="Arial" w:hAnsi="Arial" w:cs="Arial"/>
              </w:rPr>
            </w:pPr>
            <w:r w:rsidRPr="004E383C">
              <w:rPr>
                <w:rFonts w:ascii="Arial" w:hAnsi="Arial" w:cs="Arial"/>
              </w:rPr>
              <w:t>Cover page added, formatting updated to 2026 template</w:t>
            </w:r>
          </w:p>
        </w:tc>
      </w:tr>
      <w:tr w:rsidR="00891904" w:rsidRPr="004E383C" w14:paraId="6BCEC3D9" w14:textId="77777777" w:rsidTr="00603902">
        <w:tc>
          <w:tcPr>
            <w:tcW w:w="2417" w:type="dxa"/>
          </w:tcPr>
          <w:p w14:paraId="6DBB0B32" w14:textId="77777777" w:rsidR="00891904" w:rsidRPr="004E383C" w:rsidRDefault="00891904">
            <w:pPr>
              <w:pStyle w:val="BodyText"/>
              <w:rPr>
                <w:rFonts w:ascii="Arial" w:hAnsi="Arial" w:cs="Arial"/>
              </w:rPr>
            </w:pPr>
            <w:r w:rsidRPr="004E383C">
              <w:rPr>
                <w:rFonts w:ascii="Arial" w:hAnsi="Arial" w:cs="Arial"/>
              </w:rPr>
              <w:t>Accessibility</w:t>
            </w:r>
          </w:p>
        </w:tc>
        <w:tc>
          <w:tcPr>
            <w:tcW w:w="7777" w:type="dxa"/>
          </w:tcPr>
          <w:p w14:paraId="3BA95FD8" w14:textId="511C7582" w:rsidR="00891904" w:rsidRPr="004E383C" w:rsidRDefault="00891904">
            <w:pPr>
              <w:pStyle w:val="BodyText"/>
              <w:rPr>
                <w:rFonts w:ascii="Arial" w:hAnsi="Arial" w:cs="Arial"/>
              </w:rPr>
            </w:pPr>
            <w:r w:rsidRPr="004E383C">
              <w:rPr>
                <w:rFonts w:ascii="Arial" w:hAnsi="Arial" w:cs="Arial"/>
              </w:rPr>
              <w:t>Checked</w:t>
            </w:r>
          </w:p>
        </w:tc>
      </w:tr>
    </w:tbl>
    <w:p w14:paraId="7D3EA10C" w14:textId="77777777" w:rsidR="00891904" w:rsidRPr="004E383C" w:rsidRDefault="00891904" w:rsidP="00891904">
      <w:pPr>
        <w:pStyle w:val="BodyText"/>
        <w:rPr>
          <w:rFonts w:ascii="Arial" w:hAnsi="Arial" w:cs="Arial"/>
        </w:rPr>
      </w:pPr>
    </w:p>
    <w:p w14:paraId="66B54D75" w14:textId="77777777" w:rsidR="00891904" w:rsidRPr="004E383C" w:rsidRDefault="00891904" w:rsidP="00891904">
      <w:pPr>
        <w:suppressAutoHyphens w:val="0"/>
        <w:spacing w:after="160" w:line="259" w:lineRule="auto"/>
        <w:rPr>
          <w:rFonts w:ascii="Arial" w:eastAsiaTheme="minorEastAsia" w:hAnsi="Arial" w:cs="Arial"/>
          <w:color w:val="22272B" w:themeColor="text1"/>
          <w:sz w:val="22"/>
          <w:szCs w:val="22"/>
        </w:rPr>
      </w:pPr>
      <w:r w:rsidRPr="004E383C">
        <w:rPr>
          <w:rFonts w:ascii="Arial" w:hAnsi="Arial" w:cs="Arial"/>
        </w:rPr>
        <w:br w:type="page"/>
      </w:r>
    </w:p>
    <w:p w14:paraId="7B68A2E2" w14:textId="77777777" w:rsidR="00891904" w:rsidRPr="004E383C" w:rsidRDefault="00891904" w:rsidP="00E144F6">
      <w:pPr>
        <w:pStyle w:val="BodyText"/>
        <w:rPr>
          <w:rFonts w:ascii="Arial" w:hAnsi="Arial" w:cs="Arial"/>
        </w:rPr>
        <w:sectPr w:rsidR="00891904" w:rsidRPr="004E383C" w:rsidSect="00FB5692">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141" w:right="851" w:bottom="851" w:left="851" w:header="454" w:footer="454" w:gutter="0"/>
          <w:cols w:space="708"/>
          <w:titlePg/>
          <w:docGrid w:linePitch="360"/>
        </w:sectPr>
      </w:pPr>
    </w:p>
    <w:bookmarkStart w:id="2" w:name="_Toc110239892"/>
    <w:p w14:paraId="248548F2" w14:textId="7B8C9D2B" w:rsidR="00247EC6" w:rsidRPr="004E383C" w:rsidRDefault="00CC0442" w:rsidP="00D83B58">
      <w:pPr>
        <w:pStyle w:val="Title"/>
        <w:rPr>
          <w:rFonts w:ascii="Arial" w:hAnsi="Arial" w:cs="Arial"/>
        </w:rPr>
      </w:pPr>
      <w:sdt>
        <w:sdtPr>
          <w:rPr>
            <w:rFonts w:ascii="Arial" w:hAnsi="Arial" w:cs="Arial"/>
          </w:rPr>
          <w:alias w:val="Title"/>
          <w:tag w:val="Title"/>
          <w:id w:val="-1911307230"/>
          <w:placeholder>
            <w:docPart w:val="736B95FE96B64BF980A3735B54C6A854"/>
          </w:placeholder>
          <w:dataBinding w:prefixMappings="xmlns:ns0='http://purl.org/dc/elements/1.1/' xmlns:ns1='http://schemas.openxmlformats.org/package/2006/metadata/core-properties' " w:xpath="/ns1:coreProperties[1]/ns0:title[1]" w:storeItemID="{6C3C8BC8-F283-45AE-878A-BAB7291924A1}"/>
          <w:text/>
        </w:sdtPr>
        <w:sdtEndPr/>
        <w:sdtContent>
          <w:r w:rsidR="009F02D6" w:rsidRPr="004E383C">
            <w:rPr>
              <w:rFonts w:ascii="Arial" w:hAnsi="Arial" w:cs="Arial"/>
            </w:rPr>
            <w:t>Deed of Amendment</w:t>
          </w:r>
        </w:sdtContent>
      </w:sdt>
      <w:r w:rsidR="00247EC6" w:rsidRPr="004E383C">
        <w:rPr>
          <w:rFonts w:ascii="Arial" w:hAnsi="Arial" w:cs="Arial"/>
        </w:rPr>
        <w:t xml:space="preserve"> </w:t>
      </w:r>
    </w:p>
    <w:p w14:paraId="5BD3F1C8" w14:textId="2E3CDA54" w:rsidR="00247EC6" w:rsidRPr="004E383C" w:rsidRDefault="00247EC6" w:rsidP="00247EC6">
      <w:pPr>
        <w:pStyle w:val="Date"/>
        <w:rPr>
          <w:rFonts w:ascii="Arial" w:hAnsi="Arial" w:cs="Arial"/>
        </w:rPr>
      </w:pPr>
    </w:p>
    <w:p w14:paraId="5B26BA1C" w14:textId="77777777" w:rsidR="003A02A6" w:rsidRPr="004E383C" w:rsidRDefault="003A02A6" w:rsidP="003A02A6">
      <w:pPr>
        <w:spacing w:before="120"/>
        <w:ind w:right="451"/>
        <w:rPr>
          <w:rFonts w:ascii="Arial" w:hAnsi="Arial" w:cs="Arial"/>
          <w:b/>
          <w:color w:val="auto"/>
          <w:sz w:val="24"/>
          <w:lang w:eastAsia="en-AU"/>
        </w:rPr>
      </w:pPr>
      <w:r w:rsidRPr="004E383C">
        <w:rPr>
          <w:rFonts w:ascii="Arial" w:hAnsi="Arial" w:cs="Arial"/>
          <w:b/>
          <w:color w:val="auto"/>
          <w:spacing w:val="-11"/>
          <w:sz w:val="24"/>
          <w:lang w:val="en-US" w:eastAsia="en-AU"/>
        </w:rPr>
        <w:t>[</w:t>
      </w:r>
      <w:r w:rsidRPr="004E383C">
        <w:rPr>
          <w:rFonts w:ascii="Arial" w:hAnsi="Arial" w:cs="Arial"/>
          <w:b/>
          <w:color w:val="auto"/>
          <w:spacing w:val="-11"/>
          <w:sz w:val="24"/>
          <w:highlight w:val="yellow"/>
          <w:lang w:val="en-US" w:eastAsia="en-AU"/>
        </w:rPr>
        <w:t>Insert formal name of Agency – e.g. The Crown in right of the State of New South Wales acting through [Agency Name]</w:t>
      </w:r>
      <w:r w:rsidRPr="004E383C">
        <w:rPr>
          <w:rFonts w:ascii="Arial" w:hAnsi="Arial" w:cs="Arial"/>
          <w:b/>
          <w:color w:val="auto"/>
          <w:spacing w:val="-11"/>
          <w:sz w:val="24"/>
          <w:lang w:val="en-US" w:eastAsia="en-AU"/>
        </w:rPr>
        <w:t xml:space="preserve">] </w:t>
      </w:r>
      <w:r w:rsidRPr="004E383C">
        <w:rPr>
          <w:rFonts w:ascii="Arial" w:hAnsi="Arial" w:cs="Arial"/>
          <w:color w:val="auto"/>
          <w:sz w:val="24"/>
          <w:lang w:val="en-US" w:eastAsia="en-AU"/>
        </w:rPr>
        <w:t xml:space="preserve">(ABN </w:t>
      </w:r>
      <w:r w:rsidRPr="004E383C">
        <w:rPr>
          <w:rFonts w:ascii="Arial" w:hAnsi="Arial" w:cs="Arial"/>
          <w:color w:val="auto"/>
          <w:sz w:val="24"/>
          <w:highlight w:val="yellow"/>
          <w:lang w:val="en-US" w:eastAsia="en-AU"/>
        </w:rPr>
        <w:t>xx xxx xxx xxx</w:t>
      </w:r>
      <w:r w:rsidRPr="004E383C">
        <w:rPr>
          <w:rFonts w:ascii="Arial" w:hAnsi="Arial" w:cs="Arial"/>
          <w:color w:val="auto"/>
          <w:sz w:val="24"/>
          <w:lang w:val="en-US" w:eastAsia="en-AU"/>
        </w:rPr>
        <w:t>) (</w:t>
      </w:r>
      <w:r w:rsidRPr="004E383C">
        <w:rPr>
          <w:rFonts w:ascii="Arial" w:hAnsi="Arial" w:cs="Arial"/>
          <w:b/>
          <w:bCs/>
          <w:color w:val="auto"/>
          <w:sz w:val="24"/>
          <w:lang w:val="en-US" w:eastAsia="en-AU"/>
        </w:rPr>
        <w:t>Principal</w:t>
      </w:r>
      <w:r w:rsidRPr="004E383C">
        <w:rPr>
          <w:rFonts w:ascii="Arial" w:hAnsi="Arial" w:cs="Arial"/>
          <w:color w:val="auto"/>
          <w:sz w:val="24"/>
          <w:lang w:val="en-US" w:eastAsia="en-AU"/>
        </w:rPr>
        <w:t>)</w:t>
      </w:r>
      <w:r w:rsidRPr="004E383C">
        <w:rPr>
          <w:rFonts w:ascii="Arial" w:hAnsi="Arial" w:cs="Arial"/>
          <w:b/>
          <w:bCs/>
          <w:color w:val="auto"/>
          <w:sz w:val="24"/>
          <w:lang w:val="en-US" w:eastAsia="en-AU"/>
        </w:rPr>
        <w:t xml:space="preserve"> </w:t>
      </w:r>
    </w:p>
    <w:p w14:paraId="77BEA7E6" w14:textId="77777777" w:rsidR="003A02A6" w:rsidRPr="004E383C" w:rsidRDefault="003A02A6" w:rsidP="003A02A6">
      <w:pPr>
        <w:spacing w:before="120"/>
        <w:ind w:right="451"/>
        <w:rPr>
          <w:rFonts w:ascii="Arial" w:hAnsi="Arial" w:cs="Arial"/>
          <w:color w:val="auto"/>
          <w:sz w:val="24"/>
          <w:lang w:val="en-US" w:eastAsia="en-AU"/>
        </w:rPr>
      </w:pPr>
      <w:r w:rsidRPr="004E383C">
        <w:rPr>
          <w:rFonts w:ascii="Arial" w:hAnsi="Arial" w:cs="Arial"/>
          <w:b/>
          <w:color w:val="auto"/>
          <w:sz w:val="24"/>
          <w:lang w:val="en-US" w:eastAsia="en-AU"/>
        </w:rPr>
        <w:t>[</w:t>
      </w:r>
      <w:r w:rsidRPr="004E383C">
        <w:rPr>
          <w:rFonts w:ascii="Arial" w:hAnsi="Arial" w:cs="Arial"/>
          <w:b/>
          <w:color w:val="auto"/>
          <w:sz w:val="24"/>
          <w:highlight w:val="yellow"/>
          <w:lang w:val="en-US" w:eastAsia="en-AU"/>
        </w:rPr>
        <w:t>Supplier Name]</w:t>
      </w:r>
      <w:r w:rsidRPr="004E383C">
        <w:rPr>
          <w:rFonts w:ascii="Arial" w:hAnsi="Arial" w:cs="Arial"/>
          <w:b/>
          <w:i/>
          <w:iCs/>
          <w:color w:val="auto"/>
          <w:sz w:val="24"/>
          <w:lang w:val="en-US" w:eastAsia="en-AU"/>
        </w:rPr>
        <w:t xml:space="preserve"> </w:t>
      </w:r>
      <w:r w:rsidRPr="004E383C">
        <w:rPr>
          <w:rFonts w:ascii="Arial" w:hAnsi="Arial" w:cs="Arial"/>
          <w:bCs/>
          <w:color w:val="auto"/>
          <w:sz w:val="24"/>
          <w:lang w:val="en-US" w:eastAsia="en-AU"/>
        </w:rPr>
        <w:t xml:space="preserve">(ABN </w:t>
      </w:r>
      <w:r w:rsidRPr="004E383C">
        <w:rPr>
          <w:rFonts w:ascii="Arial" w:hAnsi="Arial" w:cs="Arial"/>
          <w:bCs/>
          <w:color w:val="auto"/>
          <w:sz w:val="24"/>
          <w:highlight w:val="yellow"/>
          <w:lang w:val="en-US" w:eastAsia="en-AU"/>
        </w:rPr>
        <w:t>xx xxx xxx xxx)</w:t>
      </w:r>
      <w:r w:rsidRPr="004E383C">
        <w:rPr>
          <w:rFonts w:ascii="Arial" w:hAnsi="Arial" w:cs="Arial"/>
          <w:b/>
          <w:bCs/>
          <w:i/>
          <w:iCs/>
          <w:color w:val="auto"/>
          <w:sz w:val="24"/>
          <w:lang w:val="en-US" w:eastAsia="en-AU"/>
        </w:rPr>
        <w:t xml:space="preserve"> </w:t>
      </w:r>
      <w:r w:rsidRPr="004E383C">
        <w:rPr>
          <w:rFonts w:ascii="Arial" w:hAnsi="Arial" w:cs="Arial"/>
          <w:color w:val="auto"/>
          <w:sz w:val="24"/>
          <w:lang w:val="en-US" w:eastAsia="en-AU"/>
        </w:rPr>
        <w:t>(</w:t>
      </w:r>
      <w:r w:rsidRPr="004E383C">
        <w:rPr>
          <w:rFonts w:ascii="Arial" w:hAnsi="Arial" w:cs="Arial"/>
          <w:b/>
          <w:bCs/>
          <w:color w:val="auto"/>
          <w:sz w:val="24"/>
          <w:lang w:val="en-US" w:eastAsia="en-AU"/>
        </w:rPr>
        <w:t>Supplier</w:t>
      </w:r>
      <w:r w:rsidRPr="004E383C">
        <w:rPr>
          <w:rFonts w:ascii="Arial" w:hAnsi="Arial" w:cs="Arial"/>
          <w:color w:val="auto"/>
          <w:sz w:val="24"/>
          <w:lang w:val="en-US" w:eastAsia="en-AU"/>
        </w:rPr>
        <w:t>)</w:t>
      </w:r>
    </w:p>
    <w:p w14:paraId="79722AB1" w14:textId="685FB76D" w:rsidR="008222DE" w:rsidRPr="004E383C" w:rsidRDefault="008222DE" w:rsidP="008222DE">
      <w:pPr>
        <w:pStyle w:val="BodyText"/>
        <w:rPr>
          <w:rFonts w:ascii="Arial" w:hAnsi="Arial" w:cs="Arial"/>
          <w:color w:val="auto"/>
          <w:lang w:val="en-US"/>
        </w:rPr>
      </w:pPr>
    </w:p>
    <w:p w14:paraId="4CD6F9A4" w14:textId="77777777" w:rsidR="00A86446" w:rsidRPr="004E383C" w:rsidRDefault="00A86446">
      <w:pPr>
        <w:suppressAutoHyphens w:val="0"/>
        <w:spacing w:after="160" w:line="259" w:lineRule="auto"/>
        <w:rPr>
          <w:rFonts w:ascii="Arial" w:hAnsi="Arial" w:cs="Arial"/>
          <w:b/>
          <w:sz w:val="24"/>
          <w:lang w:val="en-US"/>
        </w:rPr>
      </w:pPr>
      <w:r w:rsidRPr="004E383C">
        <w:rPr>
          <w:rFonts w:ascii="Arial" w:hAnsi="Arial" w:cs="Arial"/>
          <w:b/>
          <w:sz w:val="24"/>
          <w:lang w:val="en-US"/>
        </w:rPr>
        <w:br w:type="page"/>
      </w:r>
    </w:p>
    <w:p w14:paraId="1F687504" w14:textId="3C881D40" w:rsidR="00A86446" w:rsidRPr="004E383C" w:rsidRDefault="00A86446" w:rsidP="00A86446">
      <w:pPr>
        <w:rPr>
          <w:rFonts w:ascii="Arial" w:hAnsi="Arial" w:cs="Arial"/>
          <w:b/>
          <w:color w:val="auto"/>
          <w:sz w:val="24"/>
          <w:lang w:val="en-US"/>
        </w:rPr>
      </w:pPr>
      <w:r w:rsidRPr="004E383C">
        <w:rPr>
          <w:rFonts w:ascii="Arial" w:hAnsi="Arial" w:cs="Arial"/>
          <w:b/>
          <w:color w:val="auto"/>
          <w:sz w:val="24"/>
          <w:lang w:val="en-US"/>
        </w:rPr>
        <w:lastRenderedPageBreak/>
        <w:t>Deed of Amendment</w:t>
      </w:r>
    </w:p>
    <w:p w14:paraId="055DCF35" w14:textId="77777777" w:rsidR="00A86446" w:rsidRPr="00256CCE" w:rsidRDefault="00A86446" w:rsidP="00A86446">
      <w:pPr>
        <w:spacing w:before="120"/>
        <w:ind w:right="451"/>
        <w:rPr>
          <w:rFonts w:ascii="Arial" w:hAnsi="Arial" w:cs="Arial"/>
          <w:b/>
          <w:color w:val="auto"/>
          <w:sz w:val="22"/>
          <w:szCs w:val="22"/>
          <w:lang w:eastAsia="en-AU"/>
        </w:rPr>
      </w:pPr>
      <w:r w:rsidRPr="00256CCE">
        <w:rPr>
          <w:rFonts w:ascii="Arial" w:hAnsi="Arial" w:cs="Arial"/>
          <w:b/>
          <w:color w:val="auto"/>
          <w:sz w:val="22"/>
          <w:szCs w:val="22"/>
          <w:lang w:val="en-US" w:eastAsia="en-AU"/>
        </w:rPr>
        <w:t>This Deed is made on [</w:t>
      </w:r>
      <w:r w:rsidRPr="00256CCE">
        <w:rPr>
          <w:rFonts w:ascii="Arial" w:hAnsi="Arial" w:cs="Arial"/>
          <w:b/>
          <w:color w:val="auto"/>
          <w:sz w:val="22"/>
          <w:szCs w:val="22"/>
          <w:highlight w:val="yellow"/>
          <w:lang w:val="en-US" w:eastAsia="en-AU"/>
        </w:rPr>
        <w:t>insert date</w:t>
      </w:r>
      <w:r w:rsidRPr="00256CCE">
        <w:rPr>
          <w:rFonts w:ascii="Arial" w:hAnsi="Arial" w:cs="Arial"/>
          <w:b/>
          <w:color w:val="auto"/>
          <w:sz w:val="22"/>
          <w:szCs w:val="22"/>
          <w:lang w:val="en-US" w:eastAsia="en-AU"/>
        </w:rPr>
        <w:t xml:space="preserve">] which is the date that the last Party to sign has executed this Deed </w:t>
      </w:r>
    </w:p>
    <w:p w14:paraId="7AE2D2EE" w14:textId="7BA4699F" w:rsidR="00A86446" w:rsidRPr="00256CCE" w:rsidRDefault="00A86446" w:rsidP="00A86446">
      <w:pPr>
        <w:tabs>
          <w:tab w:val="left" w:pos="1276"/>
        </w:tabs>
        <w:spacing w:before="120"/>
        <w:ind w:left="1276" w:right="451" w:hanging="1276"/>
        <w:rPr>
          <w:rFonts w:ascii="Arial" w:hAnsi="Arial" w:cs="Arial"/>
          <w:b/>
          <w:color w:val="auto"/>
          <w:sz w:val="22"/>
          <w:szCs w:val="22"/>
          <w:lang w:eastAsia="en-AU"/>
        </w:rPr>
      </w:pPr>
      <w:r w:rsidRPr="00256CCE">
        <w:rPr>
          <w:rFonts w:ascii="Arial" w:hAnsi="Arial" w:cs="Arial"/>
          <w:b/>
          <w:color w:val="auto"/>
          <w:sz w:val="22"/>
          <w:szCs w:val="22"/>
          <w:lang w:val="en-US" w:eastAsia="en-AU"/>
        </w:rPr>
        <w:t>Parties</w:t>
      </w:r>
      <w:r w:rsidRPr="00256CCE">
        <w:rPr>
          <w:rFonts w:ascii="Arial" w:hAnsi="Arial" w:cs="Arial"/>
          <w:b/>
          <w:color w:val="auto"/>
          <w:spacing w:val="-11"/>
          <w:sz w:val="22"/>
          <w:szCs w:val="22"/>
          <w:lang w:val="en-US" w:eastAsia="en-AU"/>
        </w:rPr>
        <w:tab/>
        <w:t>[</w:t>
      </w:r>
      <w:r w:rsidRPr="00256CCE">
        <w:rPr>
          <w:rFonts w:ascii="Arial" w:hAnsi="Arial" w:cs="Arial"/>
          <w:b/>
          <w:color w:val="auto"/>
          <w:spacing w:val="-11"/>
          <w:sz w:val="22"/>
          <w:szCs w:val="22"/>
          <w:highlight w:val="yellow"/>
          <w:lang w:val="en-US" w:eastAsia="en-AU"/>
        </w:rPr>
        <w:t>Insert formal name of Agency – e.g. The Crown in right of the State of New South Wales acting through [Agency Name]</w:t>
      </w:r>
      <w:r w:rsidRPr="00256CCE">
        <w:rPr>
          <w:rFonts w:ascii="Arial" w:hAnsi="Arial" w:cs="Arial"/>
          <w:b/>
          <w:color w:val="auto"/>
          <w:spacing w:val="-11"/>
          <w:sz w:val="22"/>
          <w:szCs w:val="22"/>
          <w:lang w:val="en-US" w:eastAsia="en-AU"/>
        </w:rPr>
        <w:t xml:space="preserve">] </w:t>
      </w:r>
      <w:r w:rsidRPr="00256CCE">
        <w:rPr>
          <w:rFonts w:ascii="Arial" w:hAnsi="Arial" w:cs="Arial"/>
          <w:bCs/>
          <w:color w:val="auto"/>
          <w:spacing w:val="-11"/>
          <w:sz w:val="22"/>
          <w:szCs w:val="22"/>
          <w:lang w:val="en-US" w:eastAsia="en-AU"/>
        </w:rPr>
        <w:t xml:space="preserve">(ABN </w:t>
      </w:r>
      <w:r w:rsidRPr="00256CCE">
        <w:rPr>
          <w:rFonts w:ascii="Arial" w:hAnsi="Arial" w:cs="Arial"/>
          <w:color w:val="auto"/>
          <w:sz w:val="22"/>
          <w:szCs w:val="22"/>
          <w:highlight w:val="yellow"/>
          <w:lang w:val="en-US" w:eastAsia="en-AU"/>
        </w:rPr>
        <w:t>xx xxx xxx xxx</w:t>
      </w:r>
      <w:r w:rsidRPr="00256CCE">
        <w:rPr>
          <w:rFonts w:ascii="Arial" w:hAnsi="Arial" w:cs="Arial"/>
          <w:bCs/>
          <w:color w:val="auto"/>
          <w:spacing w:val="-11"/>
          <w:sz w:val="22"/>
          <w:szCs w:val="22"/>
          <w:lang w:val="en-US" w:eastAsia="en-AU"/>
        </w:rPr>
        <w:t>) of [</w:t>
      </w:r>
      <w:r w:rsidRPr="00256CCE">
        <w:rPr>
          <w:rFonts w:ascii="Arial" w:hAnsi="Arial" w:cs="Arial"/>
          <w:bCs/>
          <w:color w:val="auto"/>
          <w:spacing w:val="-11"/>
          <w:sz w:val="22"/>
          <w:szCs w:val="22"/>
          <w:highlight w:val="yellow"/>
          <w:lang w:val="en-US" w:eastAsia="en-AU"/>
        </w:rPr>
        <w:t>Address</w:t>
      </w:r>
      <w:r w:rsidRPr="00256CCE">
        <w:rPr>
          <w:rFonts w:ascii="Arial" w:hAnsi="Arial" w:cs="Arial"/>
          <w:bCs/>
          <w:color w:val="auto"/>
          <w:spacing w:val="-11"/>
          <w:sz w:val="22"/>
          <w:szCs w:val="22"/>
          <w:lang w:val="en-US" w:eastAsia="en-AU"/>
        </w:rPr>
        <w:t xml:space="preserve">] </w:t>
      </w:r>
      <w:r w:rsidRPr="00256CCE">
        <w:rPr>
          <w:rFonts w:ascii="Arial" w:hAnsi="Arial" w:cs="Arial"/>
          <w:color w:val="auto"/>
          <w:sz w:val="22"/>
          <w:szCs w:val="22"/>
          <w:lang w:val="en-US" w:eastAsia="en-AU"/>
        </w:rPr>
        <w:t>(</w:t>
      </w:r>
      <w:r w:rsidRPr="00256CCE">
        <w:rPr>
          <w:rFonts w:ascii="Arial" w:hAnsi="Arial" w:cs="Arial"/>
          <w:b/>
          <w:bCs/>
          <w:color w:val="auto"/>
          <w:sz w:val="22"/>
          <w:szCs w:val="22"/>
          <w:lang w:val="en-US" w:eastAsia="en-AU"/>
        </w:rPr>
        <w:t>Principal</w:t>
      </w:r>
      <w:r w:rsidRPr="00256CCE">
        <w:rPr>
          <w:rFonts w:ascii="Arial" w:hAnsi="Arial" w:cs="Arial"/>
          <w:color w:val="auto"/>
          <w:sz w:val="22"/>
          <w:szCs w:val="22"/>
          <w:lang w:val="en-US" w:eastAsia="en-AU"/>
        </w:rPr>
        <w:t>)</w:t>
      </w:r>
      <w:r w:rsidRPr="00256CCE">
        <w:rPr>
          <w:rFonts w:ascii="Arial" w:hAnsi="Arial" w:cs="Arial"/>
          <w:b/>
          <w:color w:val="auto"/>
          <w:sz w:val="22"/>
          <w:szCs w:val="22"/>
          <w:lang w:val="en-US" w:eastAsia="en-AU"/>
        </w:rPr>
        <w:t xml:space="preserve"> </w:t>
      </w:r>
      <w:r w:rsidR="0021517C" w:rsidRPr="00256CCE">
        <w:rPr>
          <w:rFonts w:ascii="Arial" w:hAnsi="Arial" w:cs="Arial"/>
          <w:b/>
          <w:color w:val="auto"/>
          <w:sz w:val="22"/>
          <w:szCs w:val="22"/>
          <w:lang w:val="en-US" w:eastAsia="en-AU"/>
        </w:rPr>
        <w:br/>
      </w:r>
    </w:p>
    <w:p w14:paraId="6AC2FAE1" w14:textId="77777777" w:rsidR="00A86446" w:rsidRPr="00256CCE" w:rsidRDefault="00A86446" w:rsidP="00A86446">
      <w:pPr>
        <w:spacing w:before="120"/>
        <w:ind w:left="1276" w:right="451"/>
        <w:rPr>
          <w:rFonts w:ascii="Arial" w:hAnsi="Arial" w:cs="Arial"/>
          <w:color w:val="auto"/>
          <w:sz w:val="22"/>
          <w:szCs w:val="22"/>
          <w:lang w:val="en-US" w:eastAsia="en-AU"/>
        </w:rPr>
      </w:pPr>
      <w:r w:rsidRPr="00256CCE">
        <w:rPr>
          <w:rStyle w:val="normaltextrun"/>
          <w:rFonts w:ascii="Arial" w:hAnsi="Arial" w:cs="Arial"/>
          <w:b/>
          <w:bCs/>
          <w:color w:val="auto"/>
          <w:sz w:val="22"/>
          <w:szCs w:val="22"/>
          <w:shd w:val="clear" w:color="auto" w:fill="FFFFFF"/>
          <w:lang w:val="en-US"/>
        </w:rPr>
        <w:t xml:space="preserve">[Supplier name] </w:t>
      </w:r>
      <w:r w:rsidRPr="00256CCE">
        <w:rPr>
          <w:rStyle w:val="normaltextrun"/>
          <w:rFonts w:ascii="Arial" w:hAnsi="Arial" w:cs="Arial"/>
          <w:color w:val="auto"/>
          <w:sz w:val="22"/>
          <w:szCs w:val="22"/>
          <w:shd w:val="clear" w:color="auto" w:fill="FFFFFF"/>
          <w:lang w:val="en-US"/>
        </w:rPr>
        <w:t xml:space="preserve">(ABN </w:t>
      </w:r>
      <w:r w:rsidRPr="00256CCE">
        <w:rPr>
          <w:rStyle w:val="normaltextrun"/>
          <w:rFonts w:ascii="Arial" w:hAnsi="Arial" w:cs="Arial"/>
          <w:color w:val="auto"/>
          <w:sz w:val="22"/>
          <w:szCs w:val="22"/>
          <w:highlight w:val="yellow"/>
          <w:shd w:val="clear" w:color="auto" w:fill="FFFFFF"/>
          <w:lang w:val="en-US"/>
        </w:rPr>
        <w:t>xx xxx xxx xxx</w:t>
      </w:r>
      <w:r w:rsidRPr="00256CCE">
        <w:rPr>
          <w:rStyle w:val="normaltextrun"/>
          <w:rFonts w:ascii="Arial" w:hAnsi="Arial" w:cs="Arial"/>
          <w:color w:val="auto"/>
          <w:sz w:val="22"/>
          <w:szCs w:val="22"/>
          <w:shd w:val="clear" w:color="auto" w:fill="FFFFFF"/>
          <w:lang w:val="en-US"/>
        </w:rPr>
        <w:t>), of [</w:t>
      </w:r>
      <w:r w:rsidRPr="00256CCE">
        <w:rPr>
          <w:rStyle w:val="normaltextrun"/>
          <w:rFonts w:ascii="Arial" w:hAnsi="Arial" w:cs="Arial"/>
          <w:color w:val="auto"/>
          <w:sz w:val="22"/>
          <w:szCs w:val="22"/>
          <w:highlight w:val="yellow"/>
          <w:shd w:val="clear" w:color="auto" w:fill="FFFFFF"/>
          <w:lang w:val="en-US"/>
        </w:rPr>
        <w:t>Address</w:t>
      </w:r>
      <w:r w:rsidRPr="00256CCE">
        <w:rPr>
          <w:rStyle w:val="normaltextrun"/>
          <w:rFonts w:ascii="Arial" w:hAnsi="Arial" w:cs="Arial"/>
          <w:color w:val="auto"/>
          <w:sz w:val="22"/>
          <w:szCs w:val="22"/>
          <w:shd w:val="clear" w:color="auto" w:fill="FFFFFF"/>
          <w:lang w:val="en-US"/>
        </w:rPr>
        <w:t>] (</w:t>
      </w:r>
      <w:r w:rsidRPr="00256CCE">
        <w:rPr>
          <w:rFonts w:ascii="Arial" w:hAnsi="Arial" w:cs="Arial"/>
          <w:b/>
          <w:bCs/>
          <w:color w:val="auto"/>
          <w:sz w:val="22"/>
          <w:szCs w:val="22"/>
          <w:lang w:val="en-US" w:eastAsia="en-AU"/>
        </w:rPr>
        <w:t>Supplier</w:t>
      </w:r>
      <w:r w:rsidRPr="00256CCE">
        <w:rPr>
          <w:rFonts w:ascii="Arial" w:hAnsi="Arial" w:cs="Arial"/>
          <w:color w:val="auto"/>
          <w:sz w:val="22"/>
          <w:szCs w:val="22"/>
          <w:lang w:val="en-US" w:eastAsia="en-AU"/>
        </w:rPr>
        <w:t>)</w:t>
      </w:r>
    </w:p>
    <w:p w14:paraId="551F84D8" w14:textId="77777777" w:rsidR="00A86446" w:rsidRPr="00256CCE" w:rsidRDefault="00A86446" w:rsidP="00A86446">
      <w:pPr>
        <w:spacing w:before="120"/>
        <w:ind w:right="451"/>
        <w:rPr>
          <w:rFonts w:ascii="Arial" w:hAnsi="Arial" w:cs="Arial"/>
          <w:b/>
          <w:color w:val="auto"/>
          <w:sz w:val="22"/>
          <w:szCs w:val="22"/>
          <w:lang w:val="en-US" w:eastAsia="en-AU"/>
        </w:rPr>
      </w:pPr>
      <w:r w:rsidRPr="00256CCE">
        <w:rPr>
          <w:rFonts w:ascii="Arial" w:hAnsi="Arial" w:cs="Arial"/>
          <w:b/>
          <w:color w:val="auto"/>
          <w:sz w:val="22"/>
          <w:szCs w:val="22"/>
          <w:lang w:val="en-US" w:eastAsia="en-AU"/>
        </w:rPr>
        <w:t>Recitals</w:t>
      </w:r>
      <w:r w:rsidRPr="00256CCE">
        <w:rPr>
          <w:rFonts w:ascii="Arial" w:hAnsi="Arial" w:cs="Arial"/>
          <w:b/>
          <w:color w:val="auto"/>
          <w:sz w:val="22"/>
          <w:szCs w:val="22"/>
          <w:lang w:val="en-US" w:eastAsia="en-AU"/>
        </w:rPr>
        <w:br/>
      </w:r>
    </w:p>
    <w:p w14:paraId="35383D05" w14:textId="77777777" w:rsidR="00A86446" w:rsidRPr="00D917B1" w:rsidRDefault="00A86446" w:rsidP="00A86446">
      <w:pPr>
        <w:pStyle w:val="RecitalsA"/>
        <w:rPr>
          <w:sz w:val="20"/>
          <w:lang w:val="en-US"/>
        </w:rPr>
      </w:pPr>
      <w:r w:rsidRPr="00D917B1">
        <w:rPr>
          <w:sz w:val="20"/>
          <w:lang w:val="en-US"/>
        </w:rPr>
        <w:t xml:space="preserve">The Principal and the Supplier are parties to an agreement titled </w:t>
      </w:r>
      <w:r w:rsidRPr="00D917B1">
        <w:rPr>
          <w:sz w:val="20"/>
          <w:highlight w:val="yellow"/>
          <w:lang w:val="en-US"/>
        </w:rPr>
        <w:t>[agreement ID and title]</w:t>
      </w:r>
      <w:r w:rsidRPr="00D917B1">
        <w:rPr>
          <w:b/>
          <w:bCs/>
          <w:i/>
          <w:iCs/>
          <w:sz w:val="20"/>
          <w:lang w:val="en-US"/>
        </w:rPr>
        <w:t xml:space="preserve"> </w:t>
      </w:r>
      <w:r w:rsidRPr="00D917B1">
        <w:rPr>
          <w:sz w:val="20"/>
          <w:lang w:val="en-US"/>
        </w:rPr>
        <w:t>dated</w:t>
      </w:r>
      <w:r w:rsidRPr="00D917B1">
        <w:rPr>
          <w:i/>
          <w:iCs/>
          <w:sz w:val="20"/>
          <w:lang w:val="en-US"/>
        </w:rPr>
        <w:t xml:space="preserve"> </w:t>
      </w:r>
      <w:r w:rsidRPr="00D917B1">
        <w:rPr>
          <w:i/>
          <w:iCs/>
          <w:sz w:val="20"/>
          <w:highlight w:val="yellow"/>
          <w:lang w:val="en-US"/>
        </w:rPr>
        <w:t>[day month year]</w:t>
      </w:r>
      <w:r w:rsidRPr="00D917B1">
        <w:rPr>
          <w:i/>
          <w:iCs/>
          <w:sz w:val="20"/>
          <w:lang w:val="en-US"/>
        </w:rPr>
        <w:t xml:space="preserve"> </w:t>
      </w:r>
      <w:r w:rsidRPr="00D917B1">
        <w:rPr>
          <w:i/>
          <w:iCs/>
          <w:sz w:val="20"/>
          <w:highlight w:val="yellow"/>
          <w:lang w:val="en-US"/>
        </w:rPr>
        <w:t>and Variation by Change Request number [x] dated</w:t>
      </w:r>
      <w:r w:rsidRPr="00D917B1">
        <w:rPr>
          <w:i/>
          <w:iCs/>
          <w:sz w:val="20"/>
          <w:lang w:val="en-US"/>
        </w:rPr>
        <w:t xml:space="preserve"> </w:t>
      </w:r>
      <w:r w:rsidRPr="00D917B1">
        <w:rPr>
          <w:i/>
          <w:iCs/>
          <w:sz w:val="20"/>
          <w:highlight w:val="yellow"/>
          <w:lang w:val="en-US"/>
        </w:rPr>
        <w:t>[day month year]</w:t>
      </w:r>
      <w:r w:rsidRPr="00D917B1">
        <w:rPr>
          <w:i/>
          <w:iCs/>
          <w:sz w:val="20"/>
          <w:lang w:val="en-US"/>
        </w:rPr>
        <w:t xml:space="preserve"> </w:t>
      </w:r>
      <w:r w:rsidRPr="00D917B1">
        <w:rPr>
          <w:i/>
          <w:iCs/>
          <w:sz w:val="20"/>
          <w:highlight w:val="yellow"/>
          <w:lang w:val="en-US"/>
        </w:rPr>
        <w:t>(remove if not applicable)</w:t>
      </w:r>
      <w:r w:rsidRPr="00D917B1">
        <w:rPr>
          <w:i/>
          <w:iCs/>
          <w:sz w:val="20"/>
          <w:lang w:val="en-US"/>
        </w:rPr>
        <w:t>,</w:t>
      </w:r>
      <w:r w:rsidRPr="00D917B1">
        <w:rPr>
          <w:iCs/>
          <w:sz w:val="20"/>
          <w:lang w:val="en-GB"/>
        </w:rPr>
        <w:t xml:space="preserve"> as amended from time to time (</w:t>
      </w:r>
      <w:r w:rsidRPr="00D917B1">
        <w:rPr>
          <w:b/>
          <w:iCs/>
          <w:sz w:val="20"/>
          <w:lang w:val="en-GB"/>
        </w:rPr>
        <w:t>Agreement</w:t>
      </w:r>
      <w:r w:rsidRPr="00D917B1">
        <w:rPr>
          <w:iCs/>
          <w:sz w:val="20"/>
          <w:lang w:val="en-GB"/>
        </w:rPr>
        <w:t xml:space="preserve">). </w:t>
      </w:r>
    </w:p>
    <w:p w14:paraId="4989A788" w14:textId="77777777" w:rsidR="00A86446" w:rsidRPr="00D917B1" w:rsidRDefault="00A86446" w:rsidP="00A86446">
      <w:pPr>
        <w:pStyle w:val="RecitalsA"/>
        <w:rPr>
          <w:sz w:val="20"/>
          <w:lang w:val="en-US"/>
        </w:rPr>
      </w:pPr>
      <w:r w:rsidRPr="00D917B1">
        <w:rPr>
          <w:iCs/>
          <w:sz w:val="20"/>
          <w:lang w:val="en-GB"/>
        </w:rPr>
        <w:t xml:space="preserve">The term of the Agreement will expire on </w:t>
      </w:r>
      <w:r w:rsidRPr="00D917B1">
        <w:rPr>
          <w:i/>
          <w:iCs/>
          <w:sz w:val="20"/>
          <w:lang w:val="en-US"/>
        </w:rPr>
        <w:t>[</w:t>
      </w:r>
      <w:r w:rsidRPr="00D917B1">
        <w:rPr>
          <w:i/>
          <w:iCs/>
          <w:sz w:val="20"/>
          <w:highlight w:val="yellow"/>
          <w:lang w:val="en-US"/>
        </w:rPr>
        <w:t>day month year</w:t>
      </w:r>
      <w:r w:rsidRPr="00D917B1">
        <w:rPr>
          <w:i/>
          <w:iCs/>
          <w:sz w:val="20"/>
          <w:lang w:val="en-US"/>
        </w:rPr>
        <w:t xml:space="preserve">] </w:t>
      </w:r>
      <w:r w:rsidRPr="00D917B1">
        <w:rPr>
          <w:iCs/>
          <w:sz w:val="20"/>
          <w:lang w:val="en-GB"/>
        </w:rPr>
        <w:t>and the Parties agree to:</w:t>
      </w:r>
    </w:p>
    <w:p w14:paraId="40ECE785" w14:textId="77777777" w:rsidR="00A86446" w:rsidRPr="00D917B1" w:rsidRDefault="00A86446" w:rsidP="00A86446">
      <w:pPr>
        <w:pStyle w:val="DefinitionNum2"/>
        <w:rPr>
          <w:rFonts w:cs="Arial"/>
          <w:szCs w:val="20"/>
          <w:lang w:val="en-US"/>
        </w:rPr>
      </w:pPr>
      <w:r w:rsidRPr="00D917B1">
        <w:rPr>
          <w:rFonts w:cs="Arial"/>
          <w:szCs w:val="20"/>
          <w:lang w:val="en-US"/>
        </w:rPr>
        <w:t xml:space="preserve">amend the terms of the Agreement as provided by this Deed so that on and from the Effective Date, the terms of the Agreement are as amended by this Deed (the </w:t>
      </w:r>
      <w:r w:rsidRPr="00D917B1">
        <w:rPr>
          <w:rFonts w:cs="Arial"/>
          <w:b/>
          <w:bCs/>
          <w:szCs w:val="20"/>
          <w:lang w:val="en-US"/>
        </w:rPr>
        <w:t>Amended Agreement</w:t>
      </w:r>
      <w:r w:rsidRPr="00D917B1">
        <w:rPr>
          <w:rFonts w:cs="Arial"/>
          <w:szCs w:val="20"/>
          <w:lang w:val="en-US"/>
        </w:rPr>
        <w:t>); and</w:t>
      </w:r>
    </w:p>
    <w:p w14:paraId="5B7AAE5C" w14:textId="77777777" w:rsidR="00A86446" w:rsidRPr="00D917B1" w:rsidRDefault="00A86446" w:rsidP="00A86446">
      <w:pPr>
        <w:pStyle w:val="DefinitionNum2"/>
        <w:rPr>
          <w:rFonts w:cs="Arial"/>
          <w:szCs w:val="20"/>
          <w:lang w:val="en-US"/>
        </w:rPr>
      </w:pPr>
      <w:r w:rsidRPr="00D917B1">
        <w:rPr>
          <w:rFonts w:cs="Arial"/>
          <w:szCs w:val="20"/>
          <w:lang w:val="en-US"/>
        </w:rPr>
        <w:t>the term of the Amended Agreement will expire on the New Expiry Date unless earlier terminated or extended in accordance with the terms of the Amended Agreement. (</w:t>
      </w:r>
      <w:r w:rsidRPr="00D917B1">
        <w:rPr>
          <w:rFonts w:cs="Arial"/>
          <w:i/>
          <w:iCs/>
          <w:szCs w:val="20"/>
          <w:highlight w:val="yellow"/>
          <w:lang w:val="en-US"/>
        </w:rPr>
        <w:t xml:space="preserve">remove this paragraph (b) if </w:t>
      </w:r>
      <w:r w:rsidRPr="00D917B1">
        <w:rPr>
          <w:rFonts w:cs="Arial"/>
          <w:i/>
          <w:iCs/>
          <w:szCs w:val="20"/>
          <w:highlight w:val="yellow"/>
        </w:rPr>
        <w:t>not applicable</w:t>
      </w:r>
      <w:r w:rsidRPr="00D917B1">
        <w:rPr>
          <w:rFonts w:cs="Arial"/>
          <w:i/>
          <w:iCs/>
          <w:szCs w:val="20"/>
          <w:lang w:val="en-US"/>
        </w:rPr>
        <w:t>)</w:t>
      </w:r>
    </w:p>
    <w:p w14:paraId="0C7FDF7C" w14:textId="6D74FE0F" w:rsidR="00A86446" w:rsidRPr="0021517C" w:rsidRDefault="00A86446" w:rsidP="00A86446">
      <w:pPr>
        <w:rPr>
          <w:rFonts w:ascii="Arial" w:hAnsi="Arial" w:cs="Arial"/>
          <w:b/>
          <w:color w:val="auto"/>
          <w:sz w:val="24"/>
        </w:rPr>
      </w:pPr>
      <w:r w:rsidRPr="0021517C">
        <w:rPr>
          <w:rFonts w:ascii="Arial" w:hAnsi="Arial" w:cs="Arial"/>
          <w:b/>
          <w:color w:val="auto"/>
          <w:sz w:val="24"/>
        </w:rPr>
        <w:t>Operative provisions</w:t>
      </w:r>
      <w:r w:rsidR="0021517C" w:rsidRPr="0021517C">
        <w:rPr>
          <w:rFonts w:ascii="Arial" w:hAnsi="Arial" w:cs="Arial"/>
          <w:b/>
          <w:color w:val="auto"/>
          <w:sz w:val="24"/>
        </w:rPr>
        <w:br/>
      </w:r>
    </w:p>
    <w:p w14:paraId="20AD4648" w14:textId="77777777" w:rsidR="00A86446" w:rsidRPr="002D43F9" w:rsidRDefault="00A86446" w:rsidP="0021517C">
      <w:pPr>
        <w:pStyle w:val="Heading1"/>
        <w:rPr>
          <w:rFonts w:ascii="Arial" w:hAnsi="Arial" w:cs="Arial"/>
        </w:rPr>
      </w:pPr>
      <w:bookmarkStart w:id="3" w:name="_Toc97001701"/>
      <w:bookmarkStart w:id="4" w:name="_Toc97001736"/>
      <w:bookmarkStart w:id="5" w:name="_Toc113442587"/>
      <w:bookmarkStart w:id="6" w:name="_Toc381273215"/>
      <w:r w:rsidRPr="002D43F9">
        <w:rPr>
          <w:rFonts w:ascii="Arial" w:hAnsi="Arial" w:cs="Arial"/>
        </w:rPr>
        <w:t>Definitions and interpretation</w:t>
      </w:r>
      <w:bookmarkEnd w:id="3"/>
      <w:bookmarkEnd w:id="4"/>
      <w:bookmarkEnd w:id="5"/>
      <w:bookmarkEnd w:id="6"/>
    </w:p>
    <w:p w14:paraId="326DEE68" w14:textId="77777777" w:rsidR="00A86446" w:rsidRPr="00932C5F" w:rsidRDefault="00A86446" w:rsidP="00932C5F">
      <w:pPr>
        <w:pStyle w:val="Heading2"/>
        <w:rPr>
          <w:rFonts w:ascii="Arial" w:hAnsi="Arial" w:cs="Arial"/>
        </w:rPr>
      </w:pPr>
      <w:r w:rsidRPr="00932C5F">
        <w:rPr>
          <w:rFonts w:ascii="Arial" w:hAnsi="Arial" w:cs="Arial"/>
        </w:rPr>
        <w:t>Definitions</w:t>
      </w:r>
    </w:p>
    <w:p w14:paraId="3E5FD2BD" w14:textId="77777777" w:rsidR="00A86446" w:rsidRPr="00D917B1" w:rsidRDefault="00A86446" w:rsidP="00A86446">
      <w:pPr>
        <w:pStyle w:val="IndentParaLevel1"/>
        <w:rPr>
          <w:rFonts w:cs="Arial"/>
        </w:rPr>
      </w:pPr>
      <w:r w:rsidRPr="00D917B1">
        <w:rPr>
          <w:rFonts w:cs="Arial"/>
        </w:rPr>
        <w:t xml:space="preserve">In the Deed, unless the context otherwise dictates or requires and </w:t>
      </w:r>
      <w:r w:rsidRPr="00D917B1">
        <w:rPr>
          <w:rFonts w:cs="Arial"/>
          <w:color w:val="000000"/>
          <w:szCs w:val="22"/>
        </w:rPr>
        <w:t>except where otherwise defined in this Deed,</w:t>
      </w:r>
      <w:r w:rsidRPr="00D917B1">
        <w:rPr>
          <w:rFonts w:cs="Arial"/>
          <w:color w:val="000000"/>
        </w:rPr>
        <w:t xml:space="preserve"> </w:t>
      </w:r>
      <w:r w:rsidRPr="00D917B1">
        <w:rPr>
          <w:rFonts w:cs="Arial"/>
        </w:rPr>
        <w:t>terms which are defined in the Agreement have the meaning given to them in the Agreement and:</w:t>
      </w:r>
    </w:p>
    <w:p w14:paraId="7D247705" w14:textId="77777777" w:rsidR="00A86446" w:rsidRPr="00D917B1" w:rsidRDefault="00A86446" w:rsidP="00A86446">
      <w:pPr>
        <w:pStyle w:val="IndentParaLevel1"/>
        <w:rPr>
          <w:rFonts w:cs="Arial"/>
        </w:rPr>
      </w:pPr>
      <w:r w:rsidRPr="00D917B1">
        <w:rPr>
          <w:rFonts w:cs="Arial"/>
          <w:b/>
          <w:bCs/>
          <w:lang w:val="en-US"/>
        </w:rPr>
        <w:t>Amended Agreement</w:t>
      </w:r>
      <w:r w:rsidRPr="00D917B1">
        <w:rPr>
          <w:rFonts w:cs="Arial"/>
          <w:lang w:val="en-US"/>
        </w:rPr>
        <w:t xml:space="preserve"> means the Agreement as amended by this Deed.  </w:t>
      </w:r>
    </w:p>
    <w:p w14:paraId="7AF6FD43" w14:textId="77777777" w:rsidR="00A86446" w:rsidRPr="00D917B1" w:rsidRDefault="00A86446" w:rsidP="00A86446">
      <w:pPr>
        <w:pStyle w:val="IndentParaLevel1"/>
        <w:rPr>
          <w:rFonts w:cs="Arial"/>
        </w:rPr>
      </w:pPr>
      <w:r w:rsidRPr="00D917B1">
        <w:rPr>
          <w:rFonts w:cs="Arial"/>
          <w:b/>
          <w:bCs/>
        </w:rPr>
        <w:t>Business Day</w:t>
      </w:r>
      <w:r w:rsidRPr="00D917B1">
        <w:rPr>
          <w:rFonts w:cs="Arial"/>
        </w:rPr>
        <w:t xml:space="preserve"> means a day which is not a Saturday, Sunday or a public holiday in Sydney, New South Wales.</w:t>
      </w:r>
    </w:p>
    <w:p w14:paraId="705EFCAE" w14:textId="77777777" w:rsidR="00A86446" w:rsidRPr="00D917B1" w:rsidRDefault="00A86446" w:rsidP="00A86446">
      <w:pPr>
        <w:pStyle w:val="IndentParaLevel1"/>
        <w:rPr>
          <w:rFonts w:cs="Arial"/>
        </w:rPr>
      </w:pPr>
      <w:r w:rsidRPr="00D917B1">
        <w:rPr>
          <w:rFonts w:cs="Arial"/>
          <w:b/>
          <w:bCs/>
        </w:rPr>
        <w:t>Deed</w:t>
      </w:r>
      <w:r w:rsidRPr="00D917B1">
        <w:rPr>
          <w:rFonts w:cs="Arial"/>
        </w:rPr>
        <w:t xml:space="preserve"> means this Deed of Amendment and includes all schedules, exhibits, attachments and annexures to it.</w:t>
      </w:r>
    </w:p>
    <w:p w14:paraId="07109D78" w14:textId="77777777" w:rsidR="00A86446" w:rsidRPr="00D917B1" w:rsidRDefault="00A86446" w:rsidP="00A86446">
      <w:pPr>
        <w:pStyle w:val="IndentParaLevel1"/>
        <w:rPr>
          <w:rFonts w:cs="Arial"/>
        </w:rPr>
      </w:pPr>
      <w:r w:rsidRPr="00D917B1">
        <w:rPr>
          <w:rFonts w:cs="Arial"/>
          <w:b/>
          <w:bCs/>
        </w:rPr>
        <w:t>Effective Date</w:t>
      </w:r>
      <w:r w:rsidRPr="00D917B1">
        <w:rPr>
          <w:rFonts w:cs="Arial"/>
        </w:rPr>
        <w:t xml:space="preserve"> means </w:t>
      </w:r>
      <w:r w:rsidRPr="00D917B1">
        <w:rPr>
          <w:rFonts w:cs="Arial"/>
          <w:i/>
          <w:iCs/>
          <w:lang w:val="en-US"/>
        </w:rPr>
        <w:t>[</w:t>
      </w:r>
      <w:r w:rsidRPr="00D917B1">
        <w:rPr>
          <w:rFonts w:cs="Arial"/>
          <w:i/>
          <w:iCs/>
          <w:highlight w:val="yellow"/>
          <w:lang w:val="en-US"/>
        </w:rPr>
        <w:t>insert day month year</w:t>
      </w:r>
      <w:r w:rsidRPr="00D917B1">
        <w:rPr>
          <w:rFonts w:cs="Arial"/>
          <w:i/>
          <w:iCs/>
          <w:lang w:val="en-US"/>
        </w:rPr>
        <w:t>].</w:t>
      </w:r>
    </w:p>
    <w:p w14:paraId="2375BA9E" w14:textId="77777777" w:rsidR="00A86446" w:rsidRPr="00D917B1" w:rsidRDefault="00A86446" w:rsidP="00A86446">
      <w:pPr>
        <w:pStyle w:val="DefinitionNum2"/>
        <w:numPr>
          <w:ilvl w:val="0"/>
          <w:numId w:val="0"/>
        </w:numPr>
        <w:ind w:left="993"/>
        <w:rPr>
          <w:rFonts w:cs="Arial"/>
          <w:lang w:val="en-US"/>
        </w:rPr>
      </w:pPr>
      <w:r w:rsidRPr="00D917B1">
        <w:rPr>
          <w:rFonts w:cs="Arial"/>
          <w:b/>
          <w:bCs/>
          <w:lang w:val="en-US"/>
        </w:rPr>
        <w:t>New Expiry Date</w:t>
      </w:r>
      <w:r w:rsidRPr="00D917B1">
        <w:rPr>
          <w:rFonts w:cs="Arial"/>
          <w:lang w:val="en-US"/>
        </w:rPr>
        <w:t xml:space="preserve"> means the date on which the Amended Agreement will expire unless the Amended Agreement is earlier terminated or extended as may be allowed by the terms of the Amended Agreement. Subject to earlier termination or extension, the New Expiry Date is </w:t>
      </w:r>
      <w:r w:rsidRPr="00D917B1">
        <w:rPr>
          <w:rFonts w:cs="Arial"/>
          <w:i/>
          <w:iCs/>
          <w:lang w:val="en-US"/>
        </w:rPr>
        <w:t>[</w:t>
      </w:r>
      <w:r w:rsidRPr="00D917B1">
        <w:rPr>
          <w:rFonts w:cs="Arial"/>
          <w:i/>
          <w:iCs/>
          <w:highlight w:val="yellow"/>
          <w:lang w:val="en-US"/>
        </w:rPr>
        <w:t>insert day month year</w:t>
      </w:r>
      <w:r w:rsidRPr="00D917B1">
        <w:rPr>
          <w:rFonts w:cs="Arial"/>
          <w:i/>
          <w:iCs/>
          <w:lang w:val="en-US"/>
        </w:rPr>
        <w:t>]</w:t>
      </w:r>
      <w:r w:rsidRPr="00D917B1">
        <w:rPr>
          <w:rFonts w:cs="Arial"/>
          <w:lang w:val="en-US"/>
        </w:rPr>
        <w:t>. (</w:t>
      </w:r>
      <w:r w:rsidRPr="00D917B1">
        <w:rPr>
          <w:rFonts w:cs="Arial"/>
          <w:i/>
          <w:iCs/>
          <w:highlight w:val="yellow"/>
          <w:lang w:val="en-US"/>
        </w:rPr>
        <w:t>remove this definition if not applicable</w:t>
      </w:r>
      <w:r w:rsidRPr="00D917B1">
        <w:rPr>
          <w:rFonts w:cs="Arial"/>
          <w:i/>
          <w:iCs/>
          <w:lang w:val="en-US"/>
        </w:rPr>
        <w:t>)</w:t>
      </w:r>
    </w:p>
    <w:p w14:paraId="768517D0" w14:textId="77777777" w:rsidR="00A86446" w:rsidRPr="00D917B1" w:rsidRDefault="00A86446" w:rsidP="00A86446">
      <w:pPr>
        <w:pStyle w:val="IndentParaLevel1"/>
        <w:rPr>
          <w:rFonts w:cs="Arial"/>
        </w:rPr>
      </w:pPr>
      <w:r w:rsidRPr="00D917B1">
        <w:rPr>
          <w:rFonts w:cs="Arial"/>
          <w:b/>
          <w:bCs/>
          <w:lang w:val="en-US"/>
        </w:rPr>
        <w:t>Party</w:t>
      </w:r>
      <w:r w:rsidRPr="00D917B1">
        <w:rPr>
          <w:rFonts w:cs="Arial"/>
          <w:lang w:val="en-US"/>
        </w:rPr>
        <w:t xml:space="preserve"> means a party to this Deed and </w:t>
      </w:r>
      <w:r w:rsidRPr="00D917B1">
        <w:rPr>
          <w:rFonts w:cs="Arial"/>
          <w:b/>
          <w:bCs/>
          <w:lang w:val="en-US"/>
        </w:rPr>
        <w:t>Parties</w:t>
      </w:r>
      <w:r w:rsidRPr="00D917B1">
        <w:rPr>
          <w:rFonts w:cs="Arial"/>
          <w:lang w:val="en-US"/>
        </w:rPr>
        <w:t xml:space="preserve"> means all the parties to this Deed.</w:t>
      </w:r>
    </w:p>
    <w:p w14:paraId="6AEF6D49" w14:textId="77777777" w:rsidR="00A86446" w:rsidRPr="004E383C" w:rsidRDefault="00A86446" w:rsidP="00A86446">
      <w:pPr>
        <w:pStyle w:val="Heading2"/>
        <w:keepNext/>
        <w:pBdr>
          <w:top w:val="none" w:sz="0" w:space="0" w:color="auto"/>
        </w:pBdr>
        <w:tabs>
          <w:tab w:val="clear" w:pos="907"/>
          <w:tab w:val="num" w:pos="964"/>
        </w:tabs>
        <w:spacing w:before="0" w:after="220"/>
        <w:ind w:left="964" w:hanging="964"/>
        <w:rPr>
          <w:rFonts w:ascii="Arial" w:hAnsi="Arial" w:cs="Arial"/>
        </w:rPr>
      </w:pPr>
      <w:r w:rsidRPr="004E383C">
        <w:rPr>
          <w:rFonts w:ascii="Arial" w:hAnsi="Arial" w:cs="Arial"/>
        </w:rPr>
        <w:lastRenderedPageBreak/>
        <w:t>Interpretation</w:t>
      </w:r>
    </w:p>
    <w:p w14:paraId="7E408AEB" w14:textId="77777777" w:rsidR="00A86446" w:rsidRPr="00D917B1" w:rsidRDefault="00A86446" w:rsidP="00A86446">
      <w:pPr>
        <w:pStyle w:val="IndentParaLevel1"/>
        <w:rPr>
          <w:rFonts w:cs="Arial"/>
        </w:rPr>
      </w:pPr>
      <w:r w:rsidRPr="00D917B1">
        <w:rPr>
          <w:rFonts w:cs="Arial"/>
        </w:rPr>
        <w:t>In the Deed, unless the context otherwise dictates or requires:</w:t>
      </w:r>
    </w:p>
    <w:p w14:paraId="0D1E4DE3" w14:textId="77777777" w:rsidR="00A86446" w:rsidRPr="00D917B1" w:rsidRDefault="00A86446" w:rsidP="00626471">
      <w:pPr>
        <w:pStyle w:val="DefinitionNum2"/>
        <w:numPr>
          <w:ilvl w:val="1"/>
          <w:numId w:val="17"/>
        </w:numPr>
        <w:rPr>
          <w:rFonts w:cs="Arial"/>
        </w:rPr>
      </w:pPr>
      <w:bookmarkStart w:id="7" w:name="_Ref97003820"/>
      <w:bookmarkStart w:id="8" w:name="_Toc97544912"/>
      <w:bookmarkStart w:id="9" w:name="_Toc113442590"/>
      <w:bookmarkStart w:id="10" w:name="_Toc381273216"/>
      <w:r w:rsidRPr="00D917B1">
        <w:rPr>
          <w:rFonts w:cs="Arial"/>
        </w:rPr>
        <w:t xml:space="preserve">headings are for convenience only and do not affect interpretation; </w:t>
      </w:r>
    </w:p>
    <w:p w14:paraId="5E9EC253" w14:textId="77777777" w:rsidR="00A86446" w:rsidRPr="00D917B1" w:rsidRDefault="00A86446" w:rsidP="00A86446">
      <w:pPr>
        <w:pStyle w:val="DefinitionNum2"/>
        <w:rPr>
          <w:rFonts w:cs="Arial"/>
        </w:rPr>
      </w:pPr>
      <w:r w:rsidRPr="00D917B1">
        <w:rPr>
          <w:rFonts w:cs="Arial"/>
        </w:rPr>
        <w:t>an obligation or liability assumed by, or a right conferred on, 2 or more persons binds or benefits them jointly and severally;</w:t>
      </w:r>
    </w:p>
    <w:p w14:paraId="0B91C139" w14:textId="77777777" w:rsidR="00A86446" w:rsidRPr="00D917B1" w:rsidRDefault="00A86446" w:rsidP="00A86446">
      <w:pPr>
        <w:pStyle w:val="DefinitionNum2"/>
        <w:rPr>
          <w:rFonts w:cs="Arial"/>
        </w:rPr>
      </w:pPr>
      <w:r w:rsidRPr="00D917B1">
        <w:rPr>
          <w:rFonts w:cs="Arial"/>
        </w:rPr>
        <w:t>"person" includes an individual, the estate of an individual, a corporation, an authority, an association or a joint venture (whether incorporated or unincorporated), a partnership and a trust;</w:t>
      </w:r>
    </w:p>
    <w:p w14:paraId="71AE5DBA" w14:textId="77777777" w:rsidR="00A86446" w:rsidRPr="00D917B1" w:rsidRDefault="00A86446" w:rsidP="00A86446">
      <w:pPr>
        <w:pStyle w:val="DefinitionNum2"/>
        <w:rPr>
          <w:rFonts w:cs="Arial"/>
        </w:rPr>
      </w:pPr>
      <w:r w:rsidRPr="00D917B1">
        <w:rPr>
          <w:rFonts w:cs="Arial"/>
        </w:rPr>
        <w:t>a reference to a Party includes a Party's executors, administrators, successors and permitted assigns, including persons taking by way of novation and, in the case of a trustee, includes a substituted or additional trustee;</w:t>
      </w:r>
    </w:p>
    <w:p w14:paraId="494EA759" w14:textId="77777777" w:rsidR="00A86446" w:rsidRPr="00D917B1" w:rsidRDefault="00A86446" w:rsidP="00A86446">
      <w:pPr>
        <w:pStyle w:val="DefinitionNum2"/>
        <w:rPr>
          <w:rFonts w:cs="Arial"/>
        </w:rPr>
      </w:pPr>
      <w:r w:rsidRPr="00D917B1">
        <w:rPr>
          <w:rFonts w:cs="Arial"/>
        </w:rPr>
        <w:t>a reference to a document (including the Agreement and this Deed) is to that document as varied, novated, ratified or replaced from time to time;</w:t>
      </w:r>
    </w:p>
    <w:p w14:paraId="6976E80E" w14:textId="77777777" w:rsidR="00A86446" w:rsidRPr="00D917B1" w:rsidRDefault="00A86446" w:rsidP="00A86446">
      <w:pPr>
        <w:pStyle w:val="DefinitionNum2"/>
        <w:rPr>
          <w:rFonts w:cs="Arial"/>
        </w:rPr>
      </w:pPr>
      <w:r w:rsidRPr="00D917B1">
        <w:rPr>
          <w:rFonts w:cs="Arial"/>
        </w:rPr>
        <w:t>a reference to a statute includes its delegated legislation and a reference to a statute or delegated legislation or a provision of either includes consolidations, amendments, re-enactments and replacements;</w:t>
      </w:r>
    </w:p>
    <w:p w14:paraId="11B1626A" w14:textId="77777777" w:rsidR="00A86446" w:rsidRPr="00D917B1" w:rsidRDefault="00A86446" w:rsidP="00A86446">
      <w:pPr>
        <w:pStyle w:val="DefinitionNum2"/>
        <w:rPr>
          <w:rFonts w:cs="Arial"/>
        </w:rPr>
      </w:pPr>
      <w:r w:rsidRPr="00D917B1">
        <w:rPr>
          <w:rFonts w:cs="Arial"/>
        </w:rPr>
        <w:t>a word importing the singular includes the plural (and vice versa), and a word indicating a gender includes the other gender;</w:t>
      </w:r>
    </w:p>
    <w:p w14:paraId="5D19439D" w14:textId="77777777" w:rsidR="00A86446" w:rsidRPr="00D917B1" w:rsidRDefault="00A86446" w:rsidP="00A86446">
      <w:pPr>
        <w:pStyle w:val="DefinitionNum2"/>
        <w:rPr>
          <w:rFonts w:cs="Arial"/>
        </w:rPr>
      </w:pPr>
      <w:r w:rsidRPr="00D917B1">
        <w:rPr>
          <w:rFonts w:cs="Arial"/>
        </w:rPr>
        <w:t>a reference to a Party, clause, schedule, exhibit, attachment or annexure is a reference to a Party, clause, schedule, exhibit, attachment or annexure to or of this Deed;</w:t>
      </w:r>
    </w:p>
    <w:p w14:paraId="2D43C656" w14:textId="77777777" w:rsidR="00A86446" w:rsidRPr="00D917B1" w:rsidRDefault="00A86446" w:rsidP="00A86446">
      <w:pPr>
        <w:pStyle w:val="DefinitionNum2"/>
        <w:rPr>
          <w:rFonts w:cs="Arial"/>
        </w:rPr>
      </w:pPr>
      <w:r w:rsidRPr="00D917B1">
        <w:rPr>
          <w:rFonts w:cs="Arial"/>
        </w:rPr>
        <w:t>if the time for giving any notice, issuing any certificate, making any payment or doing any other act required or permitted by this Deed, falls on a day which is not a Business Day, then the time for giving the notice, issuing the certificate, making the payment or doing the other act will be taken to be on the next Business Day;</w:t>
      </w:r>
    </w:p>
    <w:p w14:paraId="1C1CA517" w14:textId="77777777" w:rsidR="00A86446" w:rsidRPr="00D917B1" w:rsidRDefault="00A86446" w:rsidP="00A86446">
      <w:pPr>
        <w:pStyle w:val="DefinitionNum2"/>
        <w:rPr>
          <w:rFonts w:cs="Arial"/>
        </w:rPr>
      </w:pPr>
      <w:r w:rsidRPr="00D917B1">
        <w:rPr>
          <w:rFonts w:cs="Arial"/>
        </w:rPr>
        <w:t>if a word or phrase is given a defined meaning, any other part of speech or grammatical form of that word or phrase has a corresponding meaning;</w:t>
      </w:r>
    </w:p>
    <w:p w14:paraId="11F620A6" w14:textId="77777777" w:rsidR="00A86446" w:rsidRPr="00D917B1" w:rsidRDefault="00A86446" w:rsidP="00A86446">
      <w:pPr>
        <w:pStyle w:val="DefinitionNum2"/>
        <w:rPr>
          <w:rFonts w:cs="Arial"/>
        </w:rPr>
      </w:pPr>
      <w:r w:rsidRPr="00D917B1">
        <w:rPr>
          <w:rFonts w:cs="Arial"/>
        </w:rPr>
        <w:t>"includes" in any form is not a word of limitation; and</w:t>
      </w:r>
    </w:p>
    <w:p w14:paraId="2A4F4A1C" w14:textId="77777777" w:rsidR="00A86446" w:rsidRPr="00D917B1" w:rsidRDefault="00A86446" w:rsidP="00A86446">
      <w:pPr>
        <w:pStyle w:val="DefinitionNum2"/>
        <w:rPr>
          <w:rFonts w:cs="Arial"/>
        </w:rPr>
      </w:pPr>
      <w:r w:rsidRPr="00D917B1">
        <w:rPr>
          <w:rFonts w:cs="Arial"/>
        </w:rPr>
        <w:t>a reference to "$" or "dollar" is to Australian currency.</w:t>
      </w:r>
    </w:p>
    <w:p w14:paraId="3EDAEACA" w14:textId="77777777" w:rsidR="00A86446" w:rsidRPr="002D43F9" w:rsidRDefault="00A86446" w:rsidP="002D43F9">
      <w:pPr>
        <w:pStyle w:val="Heading1"/>
        <w:rPr>
          <w:rFonts w:ascii="Arial" w:hAnsi="Arial" w:cs="Arial"/>
        </w:rPr>
      </w:pPr>
      <w:r w:rsidRPr="002D43F9">
        <w:rPr>
          <w:rFonts w:ascii="Arial" w:hAnsi="Arial" w:cs="Arial"/>
        </w:rPr>
        <w:t xml:space="preserve">Amendment of </w:t>
      </w:r>
      <w:bookmarkEnd w:id="7"/>
      <w:bookmarkEnd w:id="8"/>
      <w:bookmarkEnd w:id="9"/>
      <w:bookmarkEnd w:id="10"/>
      <w:r w:rsidRPr="002D43F9">
        <w:rPr>
          <w:rFonts w:ascii="Arial" w:hAnsi="Arial" w:cs="Arial"/>
        </w:rPr>
        <w:t>the Agreement</w:t>
      </w:r>
    </w:p>
    <w:p w14:paraId="2A5CE5BC" w14:textId="77777777" w:rsidR="00256CCE" w:rsidRPr="00D917B1" w:rsidRDefault="00A86446" w:rsidP="00256CCE">
      <w:pPr>
        <w:pStyle w:val="IndentParaLevel1"/>
        <w:rPr>
          <w:rFonts w:cs="Arial"/>
        </w:rPr>
      </w:pPr>
      <w:r w:rsidRPr="00D917B1">
        <w:rPr>
          <w:rFonts w:cs="Arial"/>
          <w:szCs w:val="20"/>
        </w:rPr>
        <w:t>On and from the Effective Date, the Parties agree:</w:t>
      </w:r>
    </w:p>
    <w:p w14:paraId="48E633EA" w14:textId="197B1653" w:rsidR="00256CCE" w:rsidRPr="00D917B1" w:rsidRDefault="00256CCE" w:rsidP="00626471">
      <w:pPr>
        <w:pStyle w:val="DefinitionNum2"/>
        <w:numPr>
          <w:ilvl w:val="1"/>
          <w:numId w:val="19"/>
        </w:numPr>
        <w:rPr>
          <w:rFonts w:cs="Arial"/>
        </w:rPr>
      </w:pPr>
      <w:r w:rsidRPr="00D917B1">
        <w:rPr>
          <w:rFonts w:cs="Arial"/>
          <w:szCs w:val="20"/>
        </w:rPr>
        <w:t>the Agreement is amended as set out in Schedule 1 to this Deed; and</w:t>
      </w:r>
    </w:p>
    <w:p w14:paraId="426270F3" w14:textId="751ABA74" w:rsidR="00256CCE" w:rsidRPr="00D917B1" w:rsidRDefault="00256CCE" w:rsidP="00256CCE">
      <w:pPr>
        <w:pStyle w:val="DefinitionNum2"/>
        <w:rPr>
          <w:rFonts w:cs="Arial"/>
        </w:rPr>
      </w:pPr>
      <w:r w:rsidRPr="00D917B1">
        <w:rPr>
          <w:rFonts w:cs="Arial"/>
          <w:szCs w:val="20"/>
        </w:rPr>
        <w:t xml:space="preserve">the Amended Agreement is to commence on the Effective Date, or on such other date as may be specified in Schedule 1 to this Deed as the commencement date for the Amended Agreement </w:t>
      </w:r>
      <w:r w:rsidRPr="00D917B1">
        <w:rPr>
          <w:rFonts w:cs="Arial"/>
          <w:szCs w:val="20"/>
          <w:highlight w:val="yellow"/>
        </w:rPr>
        <w:t>and will expire on the New Expiry Date unless earlier terminated or extended</w:t>
      </w:r>
      <w:r w:rsidRPr="00D917B1">
        <w:rPr>
          <w:rFonts w:cs="Arial"/>
          <w:szCs w:val="20"/>
        </w:rPr>
        <w:t xml:space="preserve">. </w:t>
      </w:r>
      <w:r w:rsidRPr="00D917B1">
        <w:rPr>
          <w:rFonts w:cs="Arial"/>
          <w:i/>
          <w:iCs/>
          <w:szCs w:val="20"/>
          <w:highlight w:val="yellow"/>
        </w:rPr>
        <w:t>(</w:t>
      </w:r>
      <w:r w:rsidRPr="00D917B1">
        <w:rPr>
          <w:rFonts w:cs="Arial"/>
          <w:i/>
          <w:iCs/>
          <w:szCs w:val="20"/>
          <w:highlight w:val="yellow"/>
          <w:lang w:val="en-US"/>
        </w:rPr>
        <w:t>remove the highlighted words if not applicable</w:t>
      </w:r>
      <w:r w:rsidRPr="00D917B1">
        <w:rPr>
          <w:rFonts w:cs="Arial"/>
          <w:i/>
          <w:iCs/>
          <w:szCs w:val="20"/>
          <w:highlight w:val="yellow"/>
        </w:rPr>
        <w:t>)</w:t>
      </w:r>
    </w:p>
    <w:p w14:paraId="73B56718" w14:textId="77777777" w:rsidR="00A86446" w:rsidRPr="00932C5F" w:rsidRDefault="00A86446" w:rsidP="00A86446">
      <w:pPr>
        <w:pStyle w:val="IndentParaLevel2"/>
        <w:tabs>
          <w:tab w:val="clear" w:pos="1928"/>
          <w:tab w:val="num" w:pos="993"/>
        </w:tabs>
        <w:ind w:left="1985" w:hanging="992"/>
        <w:rPr>
          <w:rFonts w:cs="Arial"/>
          <w:b/>
          <w:bCs/>
          <w:szCs w:val="20"/>
        </w:rPr>
      </w:pPr>
      <w:r w:rsidRPr="00932C5F">
        <w:rPr>
          <w:rFonts w:cs="Arial"/>
          <w:b/>
          <w:bCs/>
          <w:szCs w:val="20"/>
        </w:rPr>
        <w:t xml:space="preserve">NOTE: </w:t>
      </w:r>
      <w:r w:rsidRPr="00932C5F">
        <w:rPr>
          <w:rFonts w:cs="Arial"/>
          <w:b/>
          <w:bCs/>
          <w:szCs w:val="20"/>
        </w:rPr>
        <w:tab/>
        <w:t>It is the intention of the Parties that the Agreement, as amended by this Deed including as set out in Schedule 1, continues in operation as the Amended Agreement until it expires or is terminated.</w:t>
      </w:r>
    </w:p>
    <w:p w14:paraId="04887A59" w14:textId="77777777" w:rsidR="00A86446" w:rsidRPr="00932C5F" w:rsidRDefault="00A86446" w:rsidP="00932C5F">
      <w:pPr>
        <w:pStyle w:val="Heading1"/>
        <w:rPr>
          <w:rFonts w:ascii="Arial" w:hAnsi="Arial" w:cs="Arial"/>
        </w:rPr>
      </w:pPr>
      <w:bookmarkStart w:id="11" w:name="_Toc97544913"/>
      <w:bookmarkStart w:id="12" w:name="_Toc113442591"/>
      <w:bookmarkStart w:id="13" w:name="_Toc381273217"/>
      <w:r w:rsidRPr="00932C5F">
        <w:rPr>
          <w:rFonts w:ascii="Arial" w:hAnsi="Arial" w:cs="Arial"/>
        </w:rPr>
        <w:lastRenderedPageBreak/>
        <w:t xml:space="preserve">Binding effect of this </w:t>
      </w:r>
      <w:bookmarkEnd w:id="11"/>
      <w:bookmarkEnd w:id="12"/>
      <w:r w:rsidRPr="00932C5F">
        <w:rPr>
          <w:rFonts w:ascii="Arial" w:hAnsi="Arial" w:cs="Arial"/>
        </w:rPr>
        <w:t>Deed</w:t>
      </w:r>
      <w:bookmarkEnd w:id="13"/>
    </w:p>
    <w:p w14:paraId="02CA53A5" w14:textId="77777777" w:rsidR="00A86446" w:rsidRPr="00D917B1" w:rsidRDefault="00A86446" w:rsidP="00626471">
      <w:pPr>
        <w:pStyle w:val="DefinitionNum2"/>
        <w:numPr>
          <w:ilvl w:val="1"/>
          <w:numId w:val="15"/>
        </w:numPr>
        <w:rPr>
          <w:rFonts w:cs="Arial"/>
        </w:rPr>
      </w:pPr>
      <w:r w:rsidRPr="00D917B1">
        <w:rPr>
          <w:rFonts w:cs="Arial"/>
        </w:rPr>
        <w:t>Each Party acknowledges that this Deed may be relied on and enforced by each other Party.</w:t>
      </w:r>
    </w:p>
    <w:p w14:paraId="26F793F8" w14:textId="77777777" w:rsidR="00A86446" w:rsidRPr="00D917B1" w:rsidRDefault="00A86446" w:rsidP="00A86446">
      <w:pPr>
        <w:pStyle w:val="DefinitionNum2"/>
        <w:rPr>
          <w:rFonts w:cs="Arial"/>
        </w:rPr>
      </w:pPr>
      <w:r w:rsidRPr="00D917B1">
        <w:rPr>
          <w:rFonts w:cs="Arial"/>
        </w:rPr>
        <w:t>This Deed binds the Parties and any successor, executor, administrator, transferee, assignee, liquidator or trustee in bankruptcy appointed in respect of either Party.</w:t>
      </w:r>
    </w:p>
    <w:p w14:paraId="02F45F53" w14:textId="77777777" w:rsidR="00A86446" w:rsidRPr="004E383C" w:rsidRDefault="00A86446" w:rsidP="00932C5F">
      <w:pPr>
        <w:pStyle w:val="Heading1"/>
      </w:pPr>
      <w:r w:rsidRPr="004E383C">
        <w:t>Inconsistency</w:t>
      </w:r>
    </w:p>
    <w:p w14:paraId="73F9AF8B" w14:textId="77777777" w:rsidR="00A86446" w:rsidRPr="00D917B1" w:rsidRDefault="00A86446" w:rsidP="00A86446">
      <w:pPr>
        <w:pStyle w:val="Schedule2"/>
        <w:numPr>
          <w:ilvl w:val="0"/>
          <w:numId w:val="0"/>
        </w:numPr>
        <w:ind w:left="964"/>
        <w:rPr>
          <w:rFonts w:cs="Arial"/>
          <w:b w:val="0"/>
          <w:bCs/>
          <w:sz w:val="20"/>
          <w:szCs w:val="20"/>
        </w:rPr>
      </w:pPr>
      <w:r w:rsidRPr="00D917B1">
        <w:rPr>
          <w:rFonts w:cs="Arial"/>
          <w:b w:val="0"/>
          <w:bCs/>
          <w:sz w:val="20"/>
          <w:szCs w:val="20"/>
        </w:rPr>
        <w:t>If there is any conflict, discrepancy, ambiguity or inconsistency between this Deed, Schedule 1 to this Deed, the Agreement or any other schedule, exhibit, attachment or annexure to this Deed, then the documents shall be given the following order of priority such that the conflicting provision in the document lower in the order below shall be read down or severed to the extent necessary to resolve the conflict:</w:t>
      </w:r>
    </w:p>
    <w:p w14:paraId="4CD050C6" w14:textId="77777777" w:rsidR="00A86446" w:rsidRPr="00D917B1" w:rsidRDefault="00A86446" w:rsidP="00626471">
      <w:pPr>
        <w:pStyle w:val="DefinitionNum2"/>
        <w:numPr>
          <w:ilvl w:val="1"/>
          <w:numId w:val="18"/>
        </w:numPr>
        <w:rPr>
          <w:rFonts w:cs="Arial"/>
        </w:rPr>
      </w:pPr>
      <w:r w:rsidRPr="00D917B1">
        <w:rPr>
          <w:rFonts w:cs="Arial"/>
        </w:rPr>
        <w:t>this Deed;</w:t>
      </w:r>
    </w:p>
    <w:p w14:paraId="6EB78E46" w14:textId="77777777" w:rsidR="00A86446" w:rsidRPr="00D917B1" w:rsidRDefault="00A86446" w:rsidP="00626471">
      <w:pPr>
        <w:pStyle w:val="DefinitionNum2"/>
        <w:numPr>
          <w:ilvl w:val="1"/>
          <w:numId w:val="18"/>
        </w:numPr>
        <w:rPr>
          <w:rFonts w:cs="Arial"/>
        </w:rPr>
      </w:pPr>
      <w:r w:rsidRPr="00D917B1">
        <w:rPr>
          <w:rFonts w:cs="Arial"/>
        </w:rPr>
        <w:t>Schedule 1 to this Deed;</w:t>
      </w:r>
    </w:p>
    <w:p w14:paraId="12DA052D" w14:textId="77777777" w:rsidR="00A86446" w:rsidRPr="00D917B1" w:rsidRDefault="00A86446" w:rsidP="00626471">
      <w:pPr>
        <w:pStyle w:val="DefinitionNum2"/>
        <w:numPr>
          <w:ilvl w:val="1"/>
          <w:numId w:val="18"/>
        </w:numPr>
        <w:rPr>
          <w:rFonts w:cs="Arial"/>
        </w:rPr>
      </w:pPr>
      <w:r w:rsidRPr="00D917B1">
        <w:rPr>
          <w:rFonts w:cs="Arial"/>
          <w:bCs/>
          <w:szCs w:val="20"/>
        </w:rPr>
        <w:t>any other document attached to this Deed, if any, which is not referred to above; and</w:t>
      </w:r>
    </w:p>
    <w:p w14:paraId="510538A2" w14:textId="77777777" w:rsidR="00A86446" w:rsidRPr="00D917B1" w:rsidRDefault="00A86446" w:rsidP="00626471">
      <w:pPr>
        <w:pStyle w:val="DefinitionNum2"/>
        <w:numPr>
          <w:ilvl w:val="1"/>
          <w:numId w:val="18"/>
        </w:numPr>
        <w:rPr>
          <w:rFonts w:cs="Arial"/>
        </w:rPr>
      </w:pPr>
      <w:r w:rsidRPr="00D917B1">
        <w:rPr>
          <w:rFonts w:cs="Arial"/>
          <w:bCs/>
          <w:szCs w:val="20"/>
        </w:rPr>
        <w:t>the Agreement.</w:t>
      </w:r>
    </w:p>
    <w:p w14:paraId="505A7BE9" w14:textId="77777777" w:rsidR="00A86446" w:rsidRPr="004E383C" w:rsidRDefault="00A86446" w:rsidP="00932C5F">
      <w:pPr>
        <w:pStyle w:val="Heading1"/>
      </w:pPr>
      <w:bookmarkStart w:id="14" w:name="_Toc113442600"/>
      <w:bookmarkStart w:id="15" w:name="_Toc381273220"/>
      <w:r w:rsidRPr="004E383C">
        <w:t>Miscellaneous</w:t>
      </w:r>
      <w:bookmarkEnd w:id="14"/>
      <w:bookmarkEnd w:id="15"/>
    </w:p>
    <w:p w14:paraId="3A508A6A" w14:textId="77777777" w:rsidR="00A86446" w:rsidRPr="00932C5F" w:rsidRDefault="00A86446" w:rsidP="00932C5F">
      <w:pPr>
        <w:pStyle w:val="Heading2"/>
        <w:rPr>
          <w:rFonts w:ascii="Arial" w:hAnsi="Arial" w:cs="Arial"/>
        </w:rPr>
      </w:pPr>
      <w:bookmarkStart w:id="16" w:name="_Toc381273221"/>
      <w:r w:rsidRPr="00932C5F">
        <w:rPr>
          <w:rFonts w:ascii="Arial" w:hAnsi="Arial" w:cs="Arial"/>
        </w:rPr>
        <w:t>Governing law</w:t>
      </w:r>
      <w:bookmarkEnd w:id="16"/>
      <w:r w:rsidRPr="00932C5F">
        <w:rPr>
          <w:rFonts w:ascii="Arial" w:hAnsi="Arial" w:cs="Arial"/>
        </w:rPr>
        <w:t xml:space="preserve"> and jurisdiction </w:t>
      </w:r>
    </w:p>
    <w:p w14:paraId="3EDAC625" w14:textId="77777777" w:rsidR="00A86446" w:rsidRPr="00D917B1" w:rsidRDefault="00A86446" w:rsidP="00A86446">
      <w:pPr>
        <w:pStyle w:val="IndentParaLevel2"/>
        <w:tabs>
          <w:tab w:val="clear" w:pos="1928"/>
          <w:tab w:val="num" w:pos="964"/>
        </w:tabs>
        <w:ind w:left="964"/>
        <w:rPr>
          <w:rFonts w:cs="Arial"/>
        </w:rPr>
      </w:pPr>
      <w:r w:rsidRPr="00D917B1">
        <w:rPr>
          <w:rFonts w:cs="Arial"/>
        </w:rPr>
        <w:t xml:space="preserve">This Deed is governed by and must be construed according to the laws in force in the State of New South Wales.  Each Party submits to the exclusive jurisdiction of the Courts exercising jurisdiction in the State of New South Wales and the courts of appeal therefrom.  </w:t>
      </w:r>
    </w:p>
    <w:p w14:paraId="69F057C6" w14:textId="77777777" w:rsidR="00A86446" w:rsidRPr="00932C5F" w:rsidRDefault="00A86446" w:rsidP="00932C5F">
      <w:pPr>
        <w:pStyle w:val="Heading2"/>
        <w:rPr>
          <w:rFonts w:ascii="Arial" w:hAnsi="Arial" w:cs="Arial"/>
        </w:rPr>
      </w:pPr>
      <w:bookmarkStart w:id="17" w:name="_Toc113442606"/>
      <w:bookmarkStart w:id="18" w:name="_Toc166058227"/>
      <w:bookmarkStart w:id="19" w:name="_Toc381273222"/>
      <w:r w:rsidRPr="00932C5F">
        <w:rPr>
          <w:rFonts w:ascii="Arial" w:hAnsi="Arial" w:cs="Arial"/>
        </w:rPr>
        <w:t>Further acts</w:t>
      </w:r>
      <w:bookmarkEnd w:id="17"/>
      <w:bookmarkEnd w:id="18"/>
      <w:bookmarkEnd w:id="19"/>
      <w:r w:rsidRPr="00932C5F">
        <w:rPr>
          <w:rFonts w:ascii="Arial" w:hAnsi="Arial" w:cs="Arial"/>
        </w:rPr>
        <w:t xml:space="preserve"> to give effect to this Deed</w:t>
      </w:r>
    </w:p>
    <w:p w14:paraId="44643B12" w14:textId="77777777" w:rsidR="00A86446" w:rsidRPr="00D917B1" w:rsidRDefault="00A86446" w:rsidP="00A86446">
      <w:pPr>
        <w:pStyle w:val="IndentParaLevel2"/>
        <w:tabs>
          <w:tab w:val="clear" w:pos="1928"/>
          <w:tab w:val="num" w:pos="964"/>
        </w:tabs>
        <w:ind w:left="964"/>
        <w:rPr>
          <w:rFonts w:cs="Arial"/>
        </w:rPr>
      </w:pPr>
      <w:r w:rsidRPr="00D917B1">
        <w:rPr>
          <w:rFonts w:cs="Arial"/>
        </w:rPr>
        <w:t>Each Party must promptly do all further acts and execute and deliver all further documents required by law or reasonably requested by any other Party to give effect to this Deed.</w:t>
      </w:r>
    </w:p>
    <w:p w14:paraId="543AE9D8" w14:textId="77777777" w:rsidR="00A86446" w:rsidRPr="00932C5F" w:rsidRDefault="00A86446" w:rsidP="00932C5F">
      <w:pPr>
        <w:pStyle w:val="Heading2"/>
        <w:rPr>
          <w:rFonts w:ascii="Arial" w:hAnsi="Arial" w:cs="Arial"/>
        </w:rPr>
      </w:pPr>
      <w:bookmarkStart w:id="20" w:name="_Toc113442607"/>
      <w:bookmarkStart w:id="21" w:name="_Toc166058228"/>
      <w:bookmarkStart w:id="22" w:name="_Toc381273223"/>
      <w:r w:rsidRPr="00932C5F">
        <w:rPr>
          <w:rFonts w:ascii="Arial" w:hAnsi="Arial" w:cs="Arial"/>
        </w:rPr>
        <w:t>Costs and Expenses</w:t>
      </w:r>
      <w:bookmarkEnd w:id="20"/>
      <w:bookmarkEnd w:id="21"/>
      <w:bookmarkEnd w:id="22"/>
    </w:p>
    <w:p w14:paraId="7329E82B" w14:textId="77777777" w:rsidR="00A86446" w:rsidRPr="00D917B1" w:rsidRDefault="00A86446" w:rsidP="00A86446">
      <w:pPr>
        <w:pStyle w:val="IndentParaLevel2"/>
        <w:tabs>
          <w:tab w:val="clear" w:pos="1928"/>
          <w:tab w:val="num" w:pos="964"/>
        </w:tabs>
        <w:ind w:left="964"/>
        <w:rPr>
          <w:rFonts w:cs="Arial"/>
        </w:rPr>
      </w:pPr>
      <w:r w:rsidRPr="00D917B1">
        <w:rPr>
          <w:rFonts w:cs="Arial"/>
        </w:rPr>
        <w:t>Except as otherwise provided in this Deed, each Party must pay its own costs and expenses in connection with the negotiation, preparation, execution and performance of this Deed.</w:t>
      </w:r>
    </w:p>
    <w:p w14:paraId="29BCBE9F" w14:textId="77777777" w:rsidR="00A86446" w:rsidRPr="00932C5F" w:rsidRDefault="00A86446" w:rsidP="00932C5F">
      <w:pPr>
        <w:pStyle w:val="Heading2"/>
        <w:rPr>
          <w:rFonts w:ascii="Arial" w:hAnsi="Arial" w:cs="Arial"/>
        </w:rPr>
      </w:pPr>
      <w:bookmarkStart w:id="23" w:name="_Toc113442608"/>
      <w:bookmarkStart w:id="24" w:name="_Toc166058229"/>
      <w:bookmarkStart w:id="25" w:name="_Toc381273224"/>
      <w:r w:rsidRPr="00932C5F">
        <w:rPr>
          <w:rFonts w:ascii="Arial" w:hAnsi="Arial" w:cs="Arial"/>
        </w:rPr>
        <w:t>Counterparts</w:t>
      </w:r>
      <w:bookmarkEnd w:id="23"/>
      <w:bookmarkEnd w:id="24"/>
      <w:bookmarkEnd w:id="25"/>
    </w:p>
    <w:p w14:paraId="48E99D1F" w14:textId="77777777" w:rsidR="00A86446" w:rsidRPr="00D917B1" w:rsidRDefault="00A86446" w:rsidP="00A86446">
      <w:pPr>
        <w:pStyle w:val="IndentParaLevel2"/>
        <w:tabs>
          <w:tab w:val="clear" w:pos="1928"/>
          <w:tab w:val="num" w:pos="964"/>
        </w:tabs>
        <w:ind w:left="964"/>
        <w:rPr>
          <w:rFonts w:cs="Arial"/>
        </w:rPr>
      </w:pPr>
      <w:r w:rsidRPr="00D917B1">
        <w:rPr>
          <w:rFonts w:cs="Arial"/>
        </w:rPr>
        <w:t>This Deed may be executed in any number of counterparts by the Parties.  All such counterparts, when taken together, will constitute one instrument.</w:t>
      </w:r>
    </w:p>
    <w:p w14:paraId="15BD658B" w14:textId="77777777" w:rsidR="00631E74" w:rsidRDefault="00631E74">
      <w:pPr>
        <w:suppressAutoHyphens w:val="0"/>
        <w:spacing w:after="160" w:line="259" w:lineRule="auto"/>
        <w:rPr>
          <w:rFonts w:ascii="Arial" w:eastAsiaTheme="minorEastAsia" w:hAnsi="Arial" w:cs="Arial"/>
          <w:color w:val="002664" w:themeColor="accent1"/>
          <w:sz w:val="36"/>
          <w:szCs w:val="22"/>
        </w:rPr>
      </w:pPr>
      <w:bookmarkStart w:id="26" w:name="_Toc113442609"/>
      <w:bookmarkStart w:id="27" w:name="_Toc166058230"/>
      <w:bookmarkStart w:id="28" w:name="_Toc381273225"/>
      <w:r>
        <w:rPr>
          <w:rFonts w:ascii="Arial" w:hAnsi="Arial" w:cs="Arial"/>
        </w:rPr>
        <w:br w:type="page"/>
      </w:r>
    </w:p>
    <w:p w14:paraId="453D936A" w14:textId="1385F965" w:rsidR="00A86446" w:rsidRPr="00932C5F" w:rsidRDefault="00A86446" w:rsidP="00932C5F">
      <w:pPr>
        <w:pStyle w:val="Heading2"/>
        <w:rPr>
          <w:rFonts w:ascii="Arial" w:hAnsi="Arial" w:cs="Arial"/>
        </w:rPr>
      </w:pPr>
      <w:r w:rsidRPr="00932C5F">
        <w:rPr>
          <w:rFonts w:ascii="Arial" w:hAnsi="Arial" w:cs="Arial"/>
        </w:rPr>
        <w:lastRenderedPageBreak/>
        <w:t xml:space="preserve">Entire </w:t>
      </w:r>
      <w:bookmarkEnd w:id="26"/>
      <w:bookmarkEnd w:id="27"/>
      <w:r w:rsidRPr="00932C5F">
        <w:rPr>
          <w:rFonts w:ascii="Arial" w:hAnsi="Arial" w:cs="Arial"/>
        </w:rPr>
        <w:t>agreement</w:t>
      </w:r>
      <w:bookmarkEnd w:id="28"/>
    </w:p>
    <w:p w14:paraId="664D2B96" w14:textId="77777777" w:rsidR="00A86446" w:rsidRPr="00D917B1" w:rsidRDefault="00A86446" w:rsidP="00A86446">
      <w:pPr>
        <w:pStyle w:val="IndentParaLevel2"/>
        <w:tabs>
          <w:tab w:val="clear" w:pos="1928"/>
          <w:tab w:val="num" w:pos="964"/>
        </w:tabs>
        <w:autoSpaceDE w:val="0"/>
        <w:autoSpaceDN w:val="0"/>
        <w:adjustRightInd w:val="0"/>
        <w:spacing w:after="0"/>
        <w:ind w:left="964"/>
        <w:rPr>
          <w:rFonts w:cs="Arial"/>
        </w:rPr>
      </w:pPr>
      <w:r w:rsidRPr="00D917B1">
        <w:rPr>
          <w:rFonts w:cs="Arial"/>
        </w:rPr>
        <w:t xml:space="preserve">To the extent permitted by law, </w:t>
      </w:r>
      <w:r w:rsidRPr="00D917B1">
        <w:rPr>
          <w:rFonts w:cs="Arial"/>
          <w:szCs w:val="20"/>
        </w:rPr>
        <w:t xml:space="preserve">this Deed </w:t>
      </w:r>
      <w:r w:rsidRPr="00D917B1">
        <w:rPr>
          <w:rFonts w:eastAsiaTheme="minorHAnsi" w:cs="Arial"/>
          <w:szCs w:val="20"/>
        </w:rPr>
        <w:t>constitutes the entire agreement and understanding between the Parties about its subject matter and supersedes any prior arrangements, agreements, warranties, representations or understandings on that subject matter</w:t>
      </w:r>
      <w:r w:rsidRPr="00D917B1">
        <w:rPr>
          <w:rFonts w:cs="Arial"/>
        </w:rPr>
        <w:t>.</w:t>
      </w:r>
    </w:p>
    <w:p w14:paraId="398E10C7" w14:textId="77777777" w:rsidR="00A86446" w:rsidRPr="00932C5F" w:rsidRDefault="00A86446" w:rsidP="00A86446">
      <w:pPr>
        <w:pStyle w:val="IndentParaLevel2"/>
        <w:tabs>
          <w:tab w:val="clear" w:pos="1928"/>
          <w:tab w:val="num" w:pos="964"/>
        </w:tabs>
        <w:autoSpaceDE w:val="0"/>
        <w:autoSpaceDN w:val="0"/>
        <w:adjustRightInd w:val="0"/>
        <w:spacing w:after="0"/>
        <w:ind w:left="964"/>
        <w:rPr>
          <w:rFonts w:cs="Arial"/>
          <w:sz w:val="22"/>
          <w:szCs w:val="28"/>
        </w:rPr>
      </w:pPr>
    </w:p>
    <w:p w14:paraId="1A2682BA" w14:textId="77777777" w:rsidR="00A86446" w:rsidRPr="00932C5F" w:rsidRDefault="00A86446" w:rsidP="00932C5F">
      <w:pPr>
        <w:pStyle w:val="Heading2"/>
        <w:rPr>
          <w:rFonts w:ascii="Arial" w:hAnsi="Arial" w:cs="Arial"/>
        </w:rPr>
      </w:pPr>
      <w:bookmarkStart w:id="29" w:name="_Toc113442610"/>
      <w:bookmarkStart w:id="30" w:name="_Toc166058231"/>
      <w:bookmarkStart w:id="31" w:name="_Toc381273226"/>
      <w:r w:rsidRPr="00932C5F">
        <w:rPr>
          <w:rFonts w:ascii="Arial" w:hAnsi="Arial" w:cs="Arial"/>
        </w:rPr>
        <w:t xml:space="preserve">No representation or </w:t>
      </w:r>
      <w:bookmarkEnd w:id="29"/>
      <w:bookmarkEnd w:id="30"/>
      <w:r w:rsidRPr="00932C5F">
        <w:rPr>
          <w:rFonts w:ascii="Arial" w:hAnsi="Arial" w:cs="Arial"/>
        </w:rPr>
        <w:t>reliance</w:t>
      </w:r>
      <w:bookmarkEnd w:id="31"/>
    </w:p>
    <w:p w14:paraId="5271EAA4" w14:textId="77777777" w:rsidR="00A86446" w:rsidRPr="00D917B1" w:rsidRDefault="00A86446" w:rsidP="00626471">
      <w:pPr>
        <w:pStyle w:val="DefinitionNum2"/>
        <w:numPr>
          <w:ilvl w:val="1"/>
          <w:numId w:val="16"/>
        </w:numPr>
        <w:rPr>
          <w:rFonts w:cs="Arial"/>
        </w:rPr>
      </w:pPr>
      <w:r w:rsidRPr="00D917B1">
        <w:rPr>
          <w:rFonts w:cs="Arial"/>
        </w:rPr>
        <w:t>Each Party acknowledges that no other Party (nor any person acting on that Party’s behalf) has made any representation, warranty or other inducement to it to enter into this Deed, except for any representation, warranty or inducement expressly set out in this Deed.</w:t>
      </w:r>
    </w:p>
    <w:p w14:paraId="774383F2" w14:textId="77777777" w:rsidR="00A86446" w:rsidRPr="00D917B1" w:rsidRDefault="00A86446" w:rsidP="00626471">
      <w:pPr>
        <w:pStyle w:val="DefinitionNum2"/>
        <w:numPr>
          <w:ilvl w:val="1"/>
          <w:numId w:val="16"/>
        </w:numPr>
        <w:rPr>
          <w:rFonts w:cs="Arial"/>
        </w:rPr>
      </w:pPr>
      <w:r w:rsidRPr="00D917B1">
        <w:rPr>
          <w:rFonts w:cs="Arial"/>
        </w:rPr>
        <w:t>Each Party acknowledges and confirms that it does not enter into this Deed in reliance on any representation, warranty or other inducement by or on behalf of any other Party, except for any representation, warranty or inducement expressly set out in this Deed.</w:t>
      </w:r>
      <w:bookmarkStart w:id="32" w:name="_Toc113442612"/>
      <w:bookmarkStart w:id="33" w:name="_Toc166058232"/>
      <w:bookmarkStart w:id="34" w:name="_Toc381273227"/>
    </w:p>
    <w:p w14:paraId="7429CA1B" w14:textId="77777777" w:rsidR="00A86446" w:rsidRPr="00D917B1" w:rsidRDefault="00A86446" w:rsidP="00D917B1">
      <w:pPr>
        <w:pStyle w:val="Heading2"/>
        <w:rPr>
          <w:rFonts w:ascii="Arial" w:hAnsi="Arial" w:cs="Arial"/>
        </w:rPr>
      </w:pPr>
      <w:r w:rsidRPr="00D917B1">
        <w:rPr>
          <w:rFonts w:ascii="Arial" w:hAnsi="Arial" w:cs="Arial"/>
        </w:rPr>
        <w:t>Severability</w:t>
      </w:r>
    </w:p>
    <w:p w14:paraId="023B5CEE" w14:textId="77777777" w:rsidR="00A86446" w:rsidRPr="00D917B1" w:rsidRDefault="00A86446" w:rsidP="00A86446">
      <w:pPr>
        <w:pStyle w:val="IndentParaLevel1"/>
        <w:rPr>
          <w:rFonts w:cs="Arial"/>
        </w:rPr>
      </w:pPr>
      <w:r w:rsidRPr="00D917B1">
        <w:rPr>
          <w:rFonts w:cs="Arial"/>
          <w:lang w:eastAsia="en-AU"/>
        </w:rPr>
        <w:t>If any part or provision of this Deed is prohibited, void, voidable, illegal or unenforceable, then that part or provision is severed from this Deed without affecting the continued operation of the remainder of this Deed.</w:t>
      </w:r>
    </w:p>
    <w:p w14:paraId="3A68D853" w14:textId="77777777" w:rsidR="00A86446" w:rsidRPr="00D917B1" w:rsidRDefault="00A86446" w:rsidP="00D917B1">
      <w:pPr>
        <w:pStyle w:val="Heading2"/>
        <w:rPr>
          <w:rFonts w:ascii="Arial" w:hAnsi="Arial" w:cs="Arial"/>
        </w:rPr>
      </w:pPr>
      <w:r w:rsidRPr="00D917B1">
        <w:rPr>
          <w:rFonts w:ascii="Arial" w:hAnsi="Arial" w:cs="Arial"/>
        </w:rPr>
        <w:t>In writing</w:t>
      </w:r>
    </w:p>
    <w:p w14:paraId="633FB507" w14:textId="77777777" w:rsidR="00A86446" w:rsidRPr="00D917B1" w:rsidRDefault="00A86446" w:rsidP="00A86446">
      <w:pPr>
        <w:pStyle w:val="IndentParaLevel1"/>
        <w:rPr>
          <w:rFonts w:cs="Arial"/>
          <w:sz w:val="18"/>
          <w:szCs w:val="22"/>
        </w:rPr>
      </w:pPr>
      <w:r w:rsidRPr="00D917B1">
        <w:rPr>
          <w:rFonts w:cs="Arial"/>
          <w:lang w:eastAsia="en-AU"/>
        </w:rPr>
        <w:t>Any amendments to this Deed, and all consents, approvals, waivers and agreements made under or pursuant to this Deed must be evidenced in writing and signed by each Party to be effective.</w:t>
      </w:r>
    </w:p>
    <w:p w14:paraId="15BE48FF" w14:textId="77777777" w:rsidR="00D917B1" w:rsidRDefault="00D917B1">
      <w:pPr>
        <w:suppressAutoHyphens w:val="0"/>
        <w:spacing w:after="160" w:line="259" w:lineRule="auto"/>
        <w:rPr>
          <w:rFonts w:ascii="Arial" w:hAnsi="Arial" w:cs="Arial"/>
          <w:b/>
        </w:rPr>
      </w:pPr>
      <w:r>
        <w:rPr>
          <w:rFonts w:ascii="Arial" w:hAnsi="Arial" w:cs="Arial"/>
          <w:b/>
        </w:rPr>
        <w:br w:type="page"/>
      </w:r>
    </w:p>
    <w:p w14:paraId="1E10CC53" w14:textId="13328FAB" w:rsidR="00A86446" w:rsidRDefault="00A86446" w:rsidP="00A86446">
      <w:pPr>
        <w:rPr>
          <w:rFonts w:ascii="Arial" w:hAnsi="Arial" w:cs="Arial"/>
          <w:b/>
          <w:bCs/>
          <w:color w:val="auto"/>
          <w:sz w:val="22"/>
          <w:szCs w:val="22"/>
        </w:rPr>
      </w:pPr>
      <w:r w:rsidRPr="00D917B1">
        <w:rPr>
          <w:rFonts w:ascii="Arial" w:hAnsi="Arial" w:cs="Arial"/>
          <w:b/>
          <w:color w:val="auto"/>
          <w:sz w:val="22"/>
          <w:szCs w:val="22"/>
        </w:rPr>
        <w:lastRenderedPageBreak/>
        <w:t xml:space="preserve">Executed </w:t>
      </w:r>
      <w:r w:rsidRPr="00D917B1">
        <w:rPr>
          <w:rFonts w:ascii="Arial" w:hAnsi="Arial" w:cs="Arial"/>
          <w:b/>
          <w:bCs/>
          <w:color w:val="auto"/>
          <w:sz w:val="22"/>
          <w:szCs w:val="22"/>
        </w:rPr>
        <w:t>as a Deed</w:t>
      </w:r>
    </w:p>
    <w:p w14:paraId="544D2C81" w14:textId="77777777" w:rsidR="00D917B1" w:rsidRPr="00D917B1" w:rsidRDefault="00D917B1" w:rsidP="00D917B1">
      <w:pPr>
        <w:pStyle w:val="BodyText"/>
      </w:pP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A86446" w:rsidRPr="004E383C" w14:paraId="013DBB9C" w14:textId="77777777" w:rsidTr="00177D84">
        <w:trPr>
          <w:cantSplit/>
        </w:trPr>
        <w:tc>
          <w:tcPr>
            <w:tcW w:w="4400" w:type="dxa"/>
          </w:tcPr>
          <w:p w14:paraId="057B4C85" w14:textId="77777777" w:rsidR="00A86446" w:rsidRPr="004E383C" w:rsidRDefault="00A86446" w:rsidP="00177D84">
            <w:pPr>
              <w:pStyle w:val="TableText"/>
              <w:keepNext/>
              <w:keepLines/>
              <w:rPr>
                <w:rFonts w:cs="Arial"/>
                <w:szCs w:val="22"/>
              </w:rPr>
            </w:pPr>
            <w:r w:rsidRPr="004E383C">
              <w:rPr>
                <w:rFonts w:cs="Arial"/>
                <w:b/>
                <w:bCs/>
                <w:szCs w:val="22"/>
              </w:rPr>
              <w:t xml:space="preserve">Signed, sealed and delivered </w:t>
            </w:r>
            <w:r w:rsidRPr="004E383C">
              <w:rPr>
                <w:rFonts w:cs="Arial"/>
                <w:bCs/>
                <w:szCs w:val="22"/>
              </w:rPr>
              <w:t>by</w:t>
            </w:r>
            <w:r w:rsidRPr="004E383C">
              <w:rPr>
                <w:rFonts w:cs="Arial"/>
                <w:b/>
                <w:spacing w:val="-11"/>
                <w:sz w:val="21"/>
                <w:szCs w:val="21"/>
                <w:lang w:val="en-US" w:eastAsia="en-AU"/>
              </w:rPr>
              <w:t xml:space="preserve"> [</w:t>
            </w:r>
            <w:r w:rsidRPr="004E383C">
              <w:rPr>
                <w:rFonts w:cs="Arial"/>
                <w:b/>
                <w:spacing w:val="-11"/>
                <w:sz w:val="21"/>
                <w:szCs w:val="21"/>
                <w:highlight w:val="yellow"/>
                <w:lang w:val="en-US" w:eastAsia="en-AU"/>
              </w:rPr>
              <w:t>Insert formal name of Agency – e.g. The Crown in right of the State of New South Wales acting through [Insert Agency]</w:t>
            </w:r>
            <w:r w:rsidRPr="004E383C">
              <w:rPr>
                <w:rFonts w:cs="Arial"/>
                <w:b/>
                <w:spacing w:val="-11"/>
                <w:sz w:val="21"/>
                <w:szCs w:val="21"/>
                <w:lang w:val="en-US" w:eastAsia="en-AU"/>
              </w:rPr>
              <w:t xml:space="preserve">] </w:t>
            </w:r>
            <w:r w:rsidRPr="004E383C">
              <w:rPr>
                <w:rFonts w:cs="Arial"/>
                <w:bCs/>
                <w:spacing w:val="-11"/>
                <w:sz w:val="21"/>
                <w:szCs w:val="21"/>
                <w:lang w:val="en-US" w:eastAsia="en-AU"/>
              </w:rPr>
              <w:t xml:space="preserve">(ABN </w:t>
            </w:r>
            <w:r w:rsidRPr="004E383C">
              <w:rPr>
                <w:rFonts w:cs="Arial"/>
                <w:sz w:val="24"/>
                <w:highlight w:val="yellow"/>
                <w:lang w:val="en-US" w:eastAsia="en-AU"/>
              </w:rPr>
              <w:t>xx xxx xxx xxx</w:t>
            </w:r>
            <w:r w:rsidRPr="004E383C" w:rsidDel="00165C25">
              <w:rPr>
                <w:rFonts w:cs="Arial"/>
                <w:bCs/>
                <w:spacing w:val="-11"/>
                <w:sz w:val="21"/>
                <w:szCs w:val="21"/>
                <w:lang w:val="en-US" w:eastAsia="en-AU"/>
              </w:rPr>
              <w:t xml:space="preserve"> </w:t>
            </w:r>
            <w:r w:rsidRPr="004E383C">
              <w:rPr>
                <w:rFonts w:cs="Arial"/>
                <w:bCs/>
                <w:spacing w:val="-11"/>
                <w:sz w:val="21"/>
                <w:szCs w:val="21"/>
                <w:lang w:val="en-US" w:eastAsia="en-AU"/>
              </w:rPr>
              <w:t>)</w:t>
            </w:r>
            <w:r w:rsidRPr="004E383C">
              <w:rPr>
                <w:rFonts w:cs="Arial"/>
                <w:lang w:val="en-US" w:eastAsia="en-AU"/>
              </w:rPr>
              <w:t xml:space="preserve">, </w:t>
            </w:r>
            <w:r w:rsidRPr="004E383C">
              <w:rPr>
                <w:rFonts w:cs="Arial"/>
                <w:bCs/>
                <w:szCs w:val="22"/>
              </w:rPr>
              <w:t xml:space="preserve">by its duly authorised officer, but not so as to incur personal liability, </w:t>
            </w:r>
            <w:r w:rsidRPr="004E383C">
              <w:rPr>
                <w:rFonts w:cs="Arial"/>
                <w:szCs w:val="22"/>
              </w:rPr>
              <w:t xml:space="preserve">in the presence of: </w:t>
            </w:r>
          </w:p>
        </w:tc>
        <w:tc>
          <w:tcPr>
            <w:tcW w:w="330" w:type="dxa"/>
            <w:tcBorders>
              <w:right w:val="single" w:sz="4" w:space="0" w:color="auto"/>
            </w:tcBorders>
          </w:tcPr>
          <w:p w14:paraId="66333EEA" w14:textId="77777777" w:rsidR="00A86446" w:rsidRPr="004E383C" w:rsidRDefault="00A86446" w:rsidP="00177D84">
            <w:pPr>
              <w:pStyle w:val="TableText"/>
              <w:keepNext/>
              <w:keepLines/>
              <w:rPr>
                <w:rFonts w:cs="Arial"/>
                <w:szCs w:val="22"/>
              </w:rPr>
            </w:pPr>
          </w:p>
        </w:tc>
        <w:tc>
          <w:tcPr>
            <w:tcW w:w="330" w:type="dxa"/>
            <w:tcBorders>
              <w:left w:val="single" w:sz="4" w:space="0" w:color="auto"/>
            </w:tcBorders>
          </w:tcPr>
          <w:p w14:paraId="5701847A" w14:textId="77777777" w:rsidR="00A86446" w:rsidRPr="004E383C" w:rsidRDefault="00A86446" w:rsidP="00177D84">
            <w:pPr>
              <w:pStyle w:val="TableText"/>
              <w:keepNext/>
              <w:keepLines/>
              <w:rPr>
                <w:rFonts w:cs="Arial"/>
                <w:szCs w:val="22"/>
              </w:rPr>
            </w:pPr>
          </w:p>
        </w:tc>
        <w:tc>
          <w:tcPr>
            <w:tcW w:w="4290" w:type="dxa"/>
          </w:tcPr>
          <w:p w14:paraId="7044249E" w14:textId="77777777" w:rsidR="00A86446" w:rsidRPr="004E383C" w:rsidRDefault="00A86446" w:rsidP="00177D84">
            <w:pPr>
              <w:pStyle w:val="TableText"/>
              <w:keepNext/>
              <w:keepLines/>
              <w:rPr>
                <w:rFonts w:cs="Arial"/>
                <w:szCs w:val="22"/>
              </w:rPr>
            </w:pPr>
          </w:p>
        </w:tc>
      </w:tr>
      <w:tr w:rsidR="00A86446" w:rsidRPr="004E383C" w14:paraId="5D2280B3" w14:textId="77777777" w:rsidTr="00177D84">
        <w:trPr>
          <w:cantSplit/>
          <w:trHeight w:hRule="exact" w:val="737"/>
        </w:trPr>
        <w:tc>
          <w:tcPr>
            <w:tcW w:w="4400" w:type="dxa"/>
            <w:tcBorders>
              <w:bottom w:val="single" w:sz="4" w:space="0" w:color="auto"/>
            </w:tcBorders>
          </w:tcPr>
          <w:p w14:paraId="38530D0A" w14:textId="77777777" w:rsidR="00A86446" w:rsidRPr="004E383C" w:rsidRDefault="00A86446" w:rsidP="00177D84">
            <w:pPr>
              <w:pStyle w:val="TableText"/>
              <w:keepNext/>
              <w:keepLines/>
              <w:rPr>
                <w:rFonts w:cs="Arial"/>
              </w:rPr>
            </w:pPr>
          </w:p>
        </w:tc>
        <w:tc>
          <w:tcPr>
            <w:tcW w:w="330" w:type="dxa"/>
            <w:tcBorders>
              <w:right w:val="single" w:sz="4" w:space="0" w:color="auto"/>
            </w:tcBorders>
          </w:tcPr>
          <w:p w14:paraId="65280968" w14:textId="77777777" w:rsidR="00A86446" w:rsidRPr="004E383C" w:rsidRDefault="00A86446" w:rsidP="00177D84">
            <w:pPr>
              <w:pStyle w:val="TableText"/>
              <w:keepNext/>
              <w:keepLines/>
              <w:rPr>
                <w:rFonts w:cs="Arial"/>
              </w:rPr>
            </w:pPr>
          </w:p>
        </w:tc>
        <w:tc>
          <w:tcPr>
            <w:tcW w:w="330" w:type="dxa"/>
            <w:tcBorders>
              <w:left w:val="single" w:sz="4" w:space="0" w:color="auto"/>
            </w:tcBorders>
          </w:tcPr>
          <w:p w14:paraId="4BFDB8BE" w14:textId="77777777" w:rsidR="00A86446" w:rsidRPr="004E383C" w:rsidRDefault="00A86446" w:rsidP="00177D84">
            <w:pPr>
              <w:pStyle w:val="TableText"/>
              <w:keepNext/>
              <w:keepLines/>
              <w:rPr>
                <w:rFonts w:cs="Arial"/>
              </w:rPr>
            </w:pPr>
          </w:p>
        </w:tc>
        <w:tc>
          <w:tcPr>
            <w:tcW w:w="4290" w:type="dxa"/>
            <w:tcBorders>
              <w:bottom w:val="single" w:sz="4" w:space="0" w:color="auto"/>
            </w:tcBorders>
          </w:tcPr>
          <w:p w14:paraId="5FA52252" w14:textId="77777777" w:rsidR="00A86446" w:rsidRPr="004E383C" w:rsidRDefault="00A86446" w:rsidP="00177D84">
            <w:pPr>
              <w:pStyle w:val="TableText"/>
              <w:keepNext/>
              <w:keepLines/>
              <w:rPr>
                <w:rFonts w:cs="Arial"/>
              </w:rPr>
            </w:pPr>
          </w:p>
        </w:tc>
      </w:tr>
      <w:tr w:rsidR="00A86446" w:rsidRPr="004E383C" w14:paraId="475E1617" w14:textId="77777777" w:rsidTr="00177D84">
        <w:trPr>
          <w:cantSplit/>
        </w:trPr>
        <w:tc>
          <w:tcPr>
            <w:tcW w:w="4400" w:type="dxa"/>
            <w:tcBorders>
              <w:top w:val="single" w:sz="4" w:space="0" w:color="auto"/>
            </w:tcBorders>
          </w:tcPr>
          <w:p w14:paraId="0FB035DC" w14:textId="77777777" w:rsidR="00A86446" w:rsidRPr="004E383C" w:rsidRDefault="00A86446" w:rsidP="00177D84">
            <w:pPr>
              <w:pStyle w:val="TableText"/>
              <w:keepNext/>
              <w:keepLines/>
              <w:rPr>
                <w:rFonts w:cs="Arial"/>
                <w:b/>
                <w:bCs/>
                <w:sz w:val="18"/>
                <w:szCs w:val="18"/>
              </w:rPr>
            </w:pPr>
            <w:r w:rsidRPr="004E383C">
              <w:rPr>
                <w:rFonts w:cs="Arial"/>
                <w:sz w:val="18"/>
                <w:szCs w:val="18"/>
              </w:rPr>
              <w:t xml:space="preserve">Signature of adult witness </w:t>
            </w:r>
          </w:p>
        </w:tc>
        <w:tc>
          <w:tcPr>
            <w:tcW w:w="330" w:type="dxa"/>
          </w:tcPr>
          <w:p w14:paraId="760F02CC" w14:textId="77777777" w:rsidR="00A86446" w:rsidRPr="004E383C" w:rsidRDefault="00A86446" w:rsidP="00177D84">
            <w:pPr>
              <w:pStyle w:val="TableText"/>
              <w:keepNext/>
              <w:keepLines/>
              <w:rPr>
                <w:rFonts w:cs="Arial"/>
                <w:szCs w:val="20"/>
              </w:rPr>
            </w:pPr>
          </w:p>
        </w:tc>
        <w:tc>
          <w:tcPr>
            <w:tcW w:w="330" w:type="dxa"/>
          </w:tcPr>
          <w:p w14:paraId="38EB500F" w14:textId="77777777" w:rsidR="00A86446" w:rsidRPr="004E383C" w:rsidRDefault="00A86446" w:rsidP="00177D84">
            <w:pPr>
              <w:pStyle w:val="TableText"/>
              <w:keepNext/>
              <w:keepLines/>
              <w:rPr>
                <w:rFonts w:cs="Arial"/>
                <w:szCs w:val="20"/>
              </w:rPr>
            </w:pPr>
          </w:p>
        </w:tc>
        <w:tc>
          <w:tcPr>
            <w:tcW w:w="4290" w:type="dxa"/>
            <w:tcBorders>
              <w:top w:val="single" w:sz="4" w:space="0" w:color="auto"/>
            </w:tcBorders>
          </w:tcPr>
          <w:p w14:paraId="366B2458" w14:textId="77777777" w:rsidR="00A86446" w:rsidRPr="004E383C" w:rsidRDefault="00A86446" w:rsidP="00177D84">
            <w:pPr>
              <w:pStyle w:val="TableText"/>
              <w:keepNext/>
              <w:keepLines/>
              <w:rPr>
                <w:rFonts w:cs="Arial"/>
                <w:sz w:val="18"/>
                <w:szCs w:val="18"/>
              </w:rPr>
            </w:pPr>
            <w:r w:rsidRPr="004E383C">
              <w:rPr>
                <w:rFonts w:cs="Arial"/>
                <w:sz w:val="18"/>
                <w:szCs w:val="18"/>
              </w:rPr>
              <w:t xml:space="preserve">Signature of authorised officer </w:t>
            </w:r>
          </w:p>
        </w:tc>
      </w:tr>
      <w:tr w:rsidR="00A86446" w:rsidRPr="004E383C" w14:paraId="1A7B7A10" w14:textId="77777777" w:rsidTr="00177D84">
        <w:trPr>
          <w:cantSplit/>
          <w:trHeight w:hRule="exact" w:val="737"/>
        </w:trPr>
        <w:tc>
          <w:tcPr>
            <w:tcW w:w="4400" w:type="dxa"/>
            <w:tcBorders>
              <w:bottom w:val="single" w:sz="4" w:space="0" w:color="auto"/>
            </w:tcBorders>
          </w:tcPr>
          <w:p w14:paraId="7F824D30" w14:textId="77777777" w:rsidR="00A86446" w:rsidRPr="004E383C" w:rsidRDefault="00A86446" w:rsidP="00177D84">
            <w:pPr>
              <w:pStyle w:val="TableText"/>
              <w:keepNext/>
              <w:keepLines/>
              <w:rPr>
                <w:rFonts w:cs="Arial"/>
                <w:sz w:val="18"/>
                <w:szCs w:val="18"/>
              </w:rPr>
            </w:pPr>
          </w:p>
        </w:tc>
        <w:tc>
          <w:tcPr>
            <w:tcW w:w="330" w:type="dxa"/>
          </w:tcPr>
          <w:p w14:paraId="44D82CAA" w14:textId="77777777" w:rsidR="00A86446" w:rsidRPr="004E383C" w:rsidRDefault="00A86446" w:rsidP="00177D84">
            <w:pPr>
              <w:pStyle w:val="TableText"/>
              <w:keepNext/>
              <w:keepLines/>
              <w:rPr>
                <w:rFonts w:cs="Arial"/>
              </w:rPr>
            </w:pPr>
          </w:p>
        </w:tc>
        <w:tc>
          <w:tcPr>
            <w:tcW w:w="330" w:type="dxa"/>
          </w:tcPr>
          <w:p w14:paraId="343643E9" w14:textId="77777777" w:rsidR="00A86446" w:rsidRPr="004E383C" w:rsidRDefault="00A86446" w:rsidP="00177D84">
            <w:pPr>
              <w:pStyle w:val="TableText"/>
              <w:keepNext/>
              <w:keepLines/>
              <w:rPr>
                <w:rFonts w:cs="Arial"/>
              </w:rPr>
            </w:pPr>
          </w:p>
        </w:tc>
        <w:tc>
          <w:tcPr>
            <w:tcW w:w="4290" w:type="dxa"/>
            <w:tcBorders>
              <w:bottom w:val="single" w:sz="4" w:space="0" w:color="auto"/>
            </w:tcBorders>
          </w:tcPr>
          <w:p w14:paraId="20D8066E" w14:textId="77777777" w:rsidR="00A86446" w:rsidRPr="004E383C" w:rsidRDefault="00A86446" w:rsidP="00177D84">
            <w:pPr>
              <w:pStyle w:val="TableText"/>
              <w:keepNext/>
              <w:keepLines/>
              <w:rPr>
                <w:rFonts w:cs="Arial"/>
              </w:rPr>
            </w:pPr>
          </w:p>
        </w:tc>
      </w:tr>
      <w:tr w:rsidR="00A86446" w:rsidRPr="004E383C" w14:paraId="74E78C06" w14:textId="77777777" w:rsidTr="00177D84">
        <w:trPr>
          <w:cantSplit/>
        </w:trPr>
        <w:tc>
          <w:tcPr>
            <w:tcW w:w="4400" w:type="dxa"/>
            <w:tcBorders>
              <w:top w:val="single" w:sz="4" w:space="0" w:color="auto"/>
            </w:tcBorders>
          </w:tcPr>
          <w:p w14:paraId="0E0671F6" w14:textId="77777777" w:rsidR="00A86446" w:rsidRPr="004E383C" w:rsidRDefault="00A86446" w:rsidP="00177D84">
            <w:pPr>
              <w:pStyle w:val="TableText"/>
              <w:keepLines/>
              <w:rPr>
                <w:rFonts w:cs="Arial"/>
                <w:noProof/>
                <w:sz w:val="18"/>
                <w:szCs w:val="18"/>
              </w:rPr>
            </w:pPr>
            <w:r w:rsidRPr="004E383C">
              <w:rPr>
                <w:rFonts w:cs="Arial"/>
                <w:sz w:val="18"/>
                <w:szCs w:val="18"/>
              </w:rPr>
              <w:t>Full name of adult witness</w:t>
            </w:r>
          </w:p>
        </w:tc>
        <w:tc>
          <w:tcPr>
            <w:tcW w:w="330" w:type="dxa"/>
          </w:tcPr>
          <w:p w14:paraId="284E9C0C" w14:textId="77777777" w:rsidR="00A86446" w:rsidRPr="004E383C" w:rsidRDefault="00A86446" w:rsidP="00177D84">
            <w:pPr>
              <w:pStyle w:val="TableText"/>
              <w:keepLines/>
              <w:rPr>
                <w:rFonts w:cs="Arial"/>
                <w:szCs w:val="20"/>
              </w:rPr>
            </w:pPr>
          </w:p>
        </w:tc>
        <w:tc>
          <w:tcPr>
            <w:tcW w:w="330" w:type="dxa"/>
          </w:tcPr>
          <w:p w14:paraId="6AC53C3E" w14:textId="77777777" w:rsidR="00A86446" w:rsidRPr="004E383C" w:rsidRDefault="00A86446" w:rsidP="00177D84">
            <w:pPr>
              <w:pStyle w:val="TableText"/>
              <w:keepLines/>
              <w:rPr>
                <w:rFonts w:cs="Arial"/>
                <w:szCs w:val="20"/>
              </w:rPr>
            </w:pPr>
          </w:p>
        </w:tc>
        <w:tc>
          <w:tcPr>
            <w:tcW w:w="4290" w:type="dxa"/>
          </w:tcPr>
          <w:p w14:paraId="2BA50618" w14:textId="77777777" w:rsidR="00A86446" w:rsidRPr="004E383C" w:rsidRDefault="00A86446" w:rsidP="00177D84">
            <w:pPr>
              <w:pStyle w:val="TableText"/>
              <w:keepLines/>
              <w:rPr>
                <w:rFonts w:cs="Arial"/>
                <w:sz w:val="18"/>
                <w:szCs w:val="18"/>
              </w:rPr>
            </w:pPr>
            <w:r w:rsidRPr="004E383C">
              <w:rPr>
                <w:rFonts w:cs="Arial"/>
                <w:sz w:val="18"/>
                <w:szCs w:val="18"/>
              </w:rPr>
              <w:t xml:space="preserve">Full name of authorised officer </w:t>
            </w:r>
          </w:p>
        </w:tc>
      </w:tr>
      <w:tr w:rsidR="00A86446" w:rsidRPr="004E383C" w14:paraId="49D91C72" w14:textId="77777777" w:rsidTr="00177D84">
        <w:trPr>
          <w:cantSplit/>
        </w:trPr>
        <w:tc>
          <w:tcPr>
            <w:tcW w:w="4400" w:type="dxa"/>
          </w:tcPr>
          <w:p w14:paraId="71F3C30E" w14:textId="77777777" w:rsidR="00A86446" w:rsidRPr="004E383C" w:rsidRDefault="00A86446" w:rsidP="00177D84">
            <w:pPr>
              <w:pStyle w:val="TableText"/>
              <w:keepLines/>
              <w:rPr>
                <w:rFonts w:cs="Arial"/>
                <w:sz w:val="18"/>
                <w:szCs w:val="18"/>
              </w:rPr>
            </w:pPr>
          </w:p>
          <w:p w14:paraId="2F8EDA1C" w14:textId="77777777" w:rsidR="00A86446" w:rsidRPr="004E383C" w:rsidRDefault="00A86446" w:rsidP="00177D84">
            <w:pPr>
              <w:pStyle w:val="TableText"/>
              <w:keepLines/>
              <w:rPr>
                <w:rFonts w:cs="Arial"/>
                <w:sz w:val="18"/>
                <w:szCs w:val="18"/>
              </w:rPr>
            </w:pPr>
          </w:p>
          <w:p w14:paraId="16523EEA" w14:textId="77777777" w:rsidR="00A86446" w:rsidRPr="004E383C" w:rsidRDefault="00A86446" w:rsidP="00177D84">
            <w:pPr>
              <w:pStyle w:val="TableText"/>
              <w:keepLines/>
              <w:rPr>
                <w:rFonts w:cs="Arial"/>
                <w:sz w:val="18"/>
                <w:szCs w:val="18"/>
              </w:rPr>
            </w:pPr>
          </w:p>
        </w:tc>
        <w:tc>
          <w:tcPr>
            <w:tcW w:w="330" w:type="dxa"/>
          </w:tcPr>
          <w:p w14:paraId="6C444935" w14:textId="77777777" w:rsidR="00A86446" w:rsidRPr="004E383C" w:rsidRDefault="00A86446" w:rsidP="00177D84">
            <w:pPr>
              <w:pStyle w:val="TableText"/>
              <w:keepLines/>
              <w:rPr>
                <w:rFonts w:cs="Arial"/>
                <w:szCs w:val="20"/>
              </w:rPr>
            </w:pPr>
          </w:p>
        </w:tc>
        <w:tc>
          <w:tcPr>
            <w:tcW w:w="330" w:type="dxa"/>
          </w:tcPr>
          <w:p w14:paraId="12B96AEC" w14:textId="77777777" w:rsidR="00A86446" w:rsidRPr="004E383C" w:rsidRDefault="00A86446" w:rsidP="00177D84">
            <w:pPr>
              <w:pStyle w:val="TableText"/>
              <w:keepLines/>
              <w:rPr>
                <w:rFonts w:cs="Arial"/>
                <w:szCs w:val="20"/>
              </w:rPr>
            </w:pPr>
          </w:p>
        </w:tc>
        <w:tc>
          <w:tcPr>
            <w:tcW w:w="4290" w:type="dxa"/>
            <w:tcBorders>
              <w:bottom w:val="single" w:sz="4" w:space="0" w:color="auto"/>
            </w:tcBorders>
          </w:tcPr>
          <w:p w14:paraId="6E478C2A" w14:textId="77777777" w:rsidR="00A86446" w:rsidRPr="004E383C" w:rsidRDefault="00A86446" w:rsidP="00177D84">
            <w:pPr>
              <w:pStyle w:val="TableText"/>
              <w:keepLines/>
              <w:rPr>
                <w:rFonts w:cs="Arial"/>
                <w:sz w:val="18"/>
                <w:szCs w:val="18"/>
              </w:rPr>
            </w:pPr>
          </w:p>
        </w:tc>
      </w:tr>
      <w:tr w:rsidR="00A86446" w:rsidRPr="004E383C" w14:paraId="69DBB9FF" w14:textId="77777777" w:rsidTr="00177D84">
        <w:trPr>
          <w:cantSplit/>
        </w:trPr>
        <w:tc>
          <w:tcPr>
            <w:tcW w:w="4400" w:type="dxa"/>
          </w:tcPr>
          <w:p w14:paraId="29251E8D" w14:textId="77777777" w:rsidR="00A86446" w:rsidRPr="004E383C" w:rsidRDefault="00A86446" w:rsidP="00177D84">
            <w:pPr>
              <w:pStyle w:val="TableText"/>
              <w:keepLines/>
              <w:rPr>
                <w:rFonts w:cs="Arial"/>
                <w:sz w:val="18"/>
                <w:szCs w:val="18"/>
              </w:rPr>
            </w:pPr>
          </w:p>
        </w:tc>
        <w:tc>
          <w:tcPr>
            <w:tcW w:w="330" w:type="dxa"/>
          </w:tcPr>
          <w:p w14:paraId="1011D899" w14:textId="77777777" w:rsidR="00A86446" w:rsidRPr="004E383C" w:rsidRDefault="00A86446" w:rsidP="00177D84">
            <w:pPr>
              <w:pStyle w:val="TableText"/>
              <w:keepLines/>
              <w:rPr>
                <w:rFonts w:cs="Arial"/>
                <w:szCs w:val="20"/>
              </w:rPr>
            </w:pPr>
          </w:p>
        </w:tc>
        <w:tc>
          <w:tcPr>
            <w:tcW w:w="330" w:type="dxa"/>
          </w:tcPr>
          <w:p w14:paraId="17AF231A" w14:textId="77777777" w:rsidR="00A86446" w:rsidRPr="004E383C" w:rsidRDefault="00A86446" w:rsidP="00177D84">
            <w:pPr>
              <w:pStyle w:val="TableText"/>
              <w:keepLines/>
              <w:rPr>
                <w:rFonts w:cs="Arial"/>
                <w:szCs w:val="20"/>
              </w:rPr>
            </w:pPr>
          </w:p>
        </w:tc>
        <w:tc>
          <w:tcPr>
            <w:tcW w:w="4290" w:type="dxa"/>
            <w:tcBorders>
              <w:top w:val="single" w:sz="4" w:space="0" w:color="auto"/>
            </w:tcBorders>
          </w:tcPr>
          <w:p w14:paraId="34E254CB" w14:textId="77777777" w:rsidR="00A86446" w:rsidRPr="004E383C" w:rsidRDefault="00A86446" w:rsidP="00177D84">
            <w:pPr>
              <w:pStyle w:val="TableText"/>
              <w:keepLines/>
              <w:rPr>
                <w:rFonts w:cs="Arial"/>
                <w:sz w:val="18"/>
                <w:szCs w:val="18"/>
              </w:rPr>
            </w:pPr>
            <w:r w:rsidRPr="004E383C">
              <w:rPr>
                <w:rFonts w:cs="Arial"/>
                <w:sz w:val="18"/>
                <w:szCs w:val="18"/>
              </w:rPr>
              <w:t>Date</w:t>
            </w:r>
          </w:p>
        </w:tc>
      </w:tr>
    </w:tbl>
    <w:p w14:paraId="2D7B6C11" w14:textId="77777777" w:rsidR="00A86446" w:rsidRPr="00D917B1" w:rsidRDefault="00A86446" w:rsidP="00A86446">
      <w:pPr>
        <w:rPr>
          <w:rFonts w:ascii="Arial" w:hAnsi="Arial" w:cs="Arial"/>
          <w:color w:val="auto"/>
        </w:rPr>
      </w:pPr>
    </w:p>
    <w:p w14:paraId="72ED8863" w14:textId="77777777" w:rsidR="00A86446" w:rsidRPr="00D917B1" w:rsidRDefault="00A86446" w:rsidP="00A86446">
      <w:pPr>
        <w:rPr>
          <w:rFonts w:ascii="Arial" w:hAnsi="Arial" w:cs="Arial"/>
          <w:i/>
          <w:iCs/>
          <w:color w:val="auto"/>
        </w:rPr>
      </w:pPr>
      <w:r w:rsidRPr="00D917B1">
        <w:rPr>
          <w:rFonts w:ascii="Arial" w:hAnsi="Arial" w:cs="Arial"/>
          <w:i/>
          <w:iCs/>
          <w:color w:val="auto"/>
          <w:highlight w:val="yellow"/>
        </w:rPr>
        <w:t>[If the supplier is a company]:</w:t>
      </w:r>
    </w:p>
    <w:p w14:paraId="1D96315B" w14:textId="77777777" w:rsidR="00A86446" w:rsidRPr="00D917B1" w:rsidRDefault="00A86446" w:rsidP="00A86446">
      <w:pPr>
        <w:keepNext/>
        <w:keepLines/>
        <w:rPr>
          <w:rFonts w:ascii="Arial" w:hAnsi="Arial" w:cs="Arial"/>
          <w:vanish/>
          <w:color w:val="auto"/>
          <w:sz w:val="2"/>
          <w:szCs w:val="2"/>
        </w:rPr>
      </w:pP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A86446" w:rsidRPr="00D917B1" w14:paraId="670665CF" w14:textId="77777777" w:rsidTr="00177D84">
        <w:trPr>
          <w:cantSplit/>
        </w:trPr>
        <w:tc>
          <w:tcPr>
            <w:tcW w:w="4400" w:type="dxa"/>
            <w:tcMar>
              <w:left w:w="0" w:type="dxa"/>
              <w:right w:w="0" w:type="dxa"/>
            </w:tcMar>
          </w:tcPr>
          <w:p w14:paraId="25F03F69" w14:textId="77777777" w:rsidR="00A86446" w:rsidRPr="00D917B1" w:rsidRDefault="00A86446" w:rsidP="00177D84">
            <w:pPr>
              <w:pStyle w:val="TableText"/>
              <w:keepNext/>
              <w:keepLines/>
              <w:rPr>
                <w:rFonts w:cs="Arial"/>
                <w:szCs w:val="22"/>
              </w:rPr>
            </w:pPr>
            <w:r w:rsidRPr="00D917B1">
              <w:rPr>
                <w:rFonts w:cs="Arial"/>
                <w:b/>
                <w:bCs/>
                <w:szCs w:val="22"/>
              </w:rPr>
              <w:t xml:space="preserve">Signed, sealed and delivered </w:t>
            </w:r>
            <w:r w:rsidRPr="00D917B1">
              <w:rPr>
                <w:rFonts w:cs="Arial"/>
                <w:szCs w:val="22"/>
              </w:rPr>
              <w:t>by [</w:t>
            </w:r>
            <w:r w:rsidRPr="00D917B1">
              <w:rPr>
                <w:rFonts w:cs="Arial"/>
                <w:szCs w:val="22"/>
                <w:highlight w:val="yellow"/>
              </w:rPr>
              <w:t>supplier name]</w:t>
            </w:r>
            <w:r w:rsidRPr="00D917B1">
              <w:rPr>
                <w:rFonts w:cs="Arial"/>
                <w:b/>
                <w:lang w:val="en-US" w:eastAsia="en-AU"/>
              </w:rPr>
              <w:t xml:space="preserve"> (ABN </w:t>
            </w:r>
            <w:r w:rsidRPr="00D917B1">
              <w:rPr>
                <w:rFonts w:cs="Arial"/>
                <w:b/>
                <w:highlight w:val="yellow"/>
                <w:lang w:val="en-US" w:eastAsia="en-AU"/>
              </w:rPr>
              <w:t>xx xxx xxx xxx</w:t>
            </w:r>
            <w:r w:rsidRPr="00D917B1">
              <w:rPr>
                <w:rFonts w:cs="Arial"/>
                <w:b/>
                <w:lang w:val="en-US" w:eastAsia="en-AU"/>
              </w:rPr>
              <w:t xml:space="preserve">) </w:t>
            </w:r>
            <w:r w:rsidRPr="00D917B1">
              <w:rPr>
                <w:rFonts w:cs="Arial"/>
                <w:szCs w:val="22"/>
              </w:rPr>
              <w:t xml:space="preserve">in accordance with section 127 of the </w:t>
            </w:r>
            <w:r w:rsidRPr="00D917B1">
              <w:rPr>
                <w:rFonts w:cs="Arial"/>
                <w:i/>
                <w:iCs/>
                <w:szCs w:val="22"/>
              </w:rPr>
              <w:t>Corporations Act 2001</w:t>
            </w:r>
            <w:r w:rsidRPr="00D917B1">
              <w:rPr>
                <w:rFonts w:cs="Arial"/>
                <w:szCs w:val="22"/>
              </w:rPr>
              <w:t xml:space="preserve"> (Cth): </w:t>
            </w:r>
          </w:p>
        </w:tc>
        <w:tc>
          <w:tcPr>
            <w:tcW w:w="330" w:type="dxa"/>
            <w:tcBorders>
              <w:right w:val="single" w:sz="4" w:space="0" w:color="auto"/>
            </w:tcBorders>
            <w:tcMar>
              <w:left w:w="0" w:type="dxa"/>
              <w:right w:w="0" w:type="dxa"/>
            </w:tcMar>
          </w:tcPr>
          <w:p w14:paraId="0CBD6056" w14:textId="77777777" w:rsidR="00A86446" w:rsidRPr="00D917B1" w:rsidRDefault="00A86446" w:rsidP="00177D84">
            <w:pPr>
              <w:pStyle w:val="TableText"/>
              <w:keepNext/>
              <w:keepLines/>
              <w:rPr>
                <w:rFonts w:cs="Arial"/>
                <w:szCs w:val="22"/>
              </w:rPr>
            </w:pPr>
          </w:p>
        </w:tc>
        <w:tc>
          <w:tcPr>
            <w:tcW w:w="330" w:type="dxa"/>
            <w:tcBorders>
              <w:left w:val="single" w:sz="4" w:space="0" w:color="auto"/>
            </w:tcBorders>
            <w:tcMar>
              <w:left w:w="0" w:type="dxa"/>
              <w:right w:w="0" w:type="dxa"/>
            </w:tcMar>
          </w:tcPr>
          <w:p w14:paraId="582577C4" w14:textId="77777777" w:rsidR="00A86446" w:rsidRPr="00D917B1" w:rsidRDefault="00A86446" w:rsidP="00177D84">
            <w:pPr>
              <w:pStyle w:val="TableText"/>
              <w:keepNext/>
              <w:keepLines/>
              <w:rPr>
                <w:rFonts w:cs="Arial"/>
                <w:szCs w:val="22"/>
              </w:rPr>
            </w:pPr>
          </w:p>
        </w:tc>
        <w:tc>
          <w:tcPr>
            <w:tcW w:w="4290" w:type="dxa"/>
            <w:tcMar>
              <w:left w:w="0" w:type="dxa"/>
              <w:right w:w="0" w:type="dxa"/>
            </w:tcMar>
          </w:tcPr>
          <w:p w14:paraId="307080B5" w14:textId="77777777" w:rsidR="00A86446" w:rsidRPr="00D917B1" w:rsidRDefault="00A86446" w:rsidP="00177D84">
            <w:pPr>
              <w:pStyle w:val="TableText"/>
              <w:keepNext/>
              <w:keepLines/>
              <w:rPr>
                <w:rFonts w:cs="Arial"/>
                <w:szCs w:val="22"/>
              </w:rPr>
            </w:pPr>
          </w:p>
        </w:tc>
      </w:tr>
      <w:tr w:rsidR="00A86446" w:rsidRPr="004E383C" w14:paraId="01CA7130" w14:textId="77777777" w:rsidTr="00177D84">
        <w:trPr>
          <w:cantSplit/>
          <w:trHeight w:hRule="exact" w:val="737"/>
        </w:trPr>
        <w:tc>
          <w:tcPr>
            <w:tcW w:w="4400" w:type="dxa"/>
            <w:tcBorders>
              <w:bottom w:val="single" w:sz="4" w:space="0" w:color="auto"/>
            </w:tcBorders>
            <w:tcMar>
              <w:left w:w="0" w:type="dxa"/>
              <w:right w:w="0" w:type="dxa"/>
            </w:tcMar>
          </w:tcPr>
          <w:p w14:paraId="7B7CB008" w14:textId="77777777" w:rsidR="00A86446" w:rsidRPr="004E383C" w:rsidRDefault="00A86446" w:rsidP="00177D84">
            <w:pPr>
              <w:pStyle w:val="TableText"/>
              <w:keepNext/>
              <w:keepLines/>
              <w:rPr>
                <w:rFonts w:cs="Arial"/>
                <w:color w:val="000000"/>
              </w:rPr>
            </w:pPr>
          </w:p>
        </w:tc>
        <w:tc>
          <w:tcPr>
            <w:tcW w:w="330" w:type="dxa"/>
            <w:tcBorders>
              <w:right w:val="single" w:sz="4" w:space="0" w:color="auto"/>
            </w:tcBorders>
            <w:tcMar>
              <w:left w:w="0" w:type="dxa"/>
              <w:right w:w="0" w:type="dxa"/>
            </w:tcMar>
          </w:tcPr>
          <w:p w14:paraId="797A0A14" w14:textId="77777777" w:rsidR="00A86446" w:rsidRPr="004E383C" w:rsidRDefault="00A86446" w:rsidP="00177D84">
            <w:pPr>
              <w:pStyle w:val="TableText"/>
              <w:keepNext/>
              <w:keepLines/>
              <w:rPr>
                <w:rFonts w:cs="Arial"/>
                <w:color w:val="000000"/>
              </w:rPr>
            </w:pPr>
          </w:p>
        </w:tc>
        <w:tc>
          <w:tcPr>
            <w:tcW w:w="330" w:type="dxa"/>
            <w:tcBorders>
              <w:left w:val="single" w:sz="4" w:space="0" w:color="auto"/>
            </w:tcBorders>
            <w:tcMar>
              <w:left w:w="0" w:type="dxa"/>
              <w:right w:w="0" w:type="dxa"/>
            </w:tcMar>
          </w:tcPr>
          <w:p w14:paraId="59E1A61D" w14:textId="77777777" w:rsidR="00A86446" w:rsidRPr="004E383C" w:rsidRDefault="00A86446" w:rsidP="00177D84">
            <w:pPr>
              <w:pStyle w:val="TableText"/>
              <w:keepNext/>
              <w:keepLines/>
              <w:rPr>
                <w:rFonts w:cs="Arial"/>
                <w:color w:val="000000"/>
              </w:rPr>
            </w:pPr>
          </w:p>
        </w:tc>
        <w:tc>
          <w:tcPr>
            <w:tcW w:w="4290" w:type="dxa"/>
            <w:tcBorders>
              <w:bottom w:val="single" w:sz="4" w:space="0" w:color="auto"/>
            </w:tcBorders>
            <w:tcMar>
              <w:left w:w="0" w:type="dxa"/>
              <w:right w:w="0" w:type="dxa"/>
            </w:tcMar>
          </w:tcPr>
          <w:p w14:paraId="40AE8253" w14:textId="77777777" w:rsidR="00A86446" w:rsidRPr="004E383C" w:rsidRDefault="00A86446" w:rsidP="00177D84">
            <w:pPr>
              <w:pStyle w:val="TableText"/>
              <w:keepNext/>
              <w:keepLines/>
              <w:rPr>
                <w:rFonts w:cs="Arial"/>
                <w:color w:val="000000"/>
              </w:rPr>
            </w:pPr>
          </w:p>
        </w:tc>
      </w:tr>
      <w:tr w:rsidR="00A86446" w:rsidRPr="004E383C" w14:paraId="35981212" w14:textId="77777777" w:rsidTr="00177D84">
        <w:trPr>
          <w:cantSplit/>
        </w:trPr>
        <w:tc>
          <w:tcPr>
            <w:tcW w:w="4400" w:type="dxa"/>
            <w:tcBorders>
              <w:top w:val="single" w:sz="4" w:space="0" w:color="auto"/>
            </w:tcBorders>
            <w:tcMar>
              <w:left w:w="0" w:type="dxa"/>
              <w:right w:w="0" w:type="dxa"/>
            </w:tcMar>
          </w:tcPr>
          <w:p w14:paraId="4E64F968" w14:textId="77777777" w:rsidR="00A86446" w:rsidRPr="004E383C" w:rsidRDefault="00A86446" w:rsidP="00177D84">
            <w:pPr>
              <w:pStyle w:val="TableText"/>
              <w:keepNext/>
              <w:keepLines/>
              <w:rPr>
                <w:rFonts w:cs="Arial"/>
                <w:color w:val="000000"/>
                <w:sz w:val="18"/>
                <w:szCs w:val="18"/>
              </w:rPr>
            </w:pPr>
            <w:r w:rsidRPr="004E383C">
              <w:rPr>
                <w:rFonts w:cs="Arial"/>
                <w:color w:val="000000"/>
                <w:sz w:val="18"/>
                <w:szCs w:val="18"/>
              </w:rPr>
              <w:t>Signature of director</w:t>
            </w:r>
          </w:p>
        </w:tc>
        <w:tc>
          <w:tcPr>
            <w:tcW w:w="330" w:type="dxa"/>
            <w:tcMar>
              <w:left w:w="0" w:type="dxa"/>
              <w:right w:w="0" w:type="dxa"/>
            </w:tcMar>
          </w:tcPr>
          <w:p w14:paraId="12C0E2C1" w14:textId="77777777" w:rsidR="00A86446" w:rsidRPr="004E383C" w:rsidRDefault="00A86446" w:rsidP="00177D84">
            <w:pPr>
              <w:pStyle w:val="TableText"/>
              <w:keepNext/>
              <w:keepLines/>
              <w:rPr>
                <w:rFonts w:cs="Arial"/>
                <w:color w:val="000000"/>
                <w:szCs w:val="20"/>
              </w:rPr>
            </w:pPr>
          </w:p>
        </w:tc>
        <w:tc>
          <w:tcPr>
            <w:tcW w:w="330" w:type="dxa"/>
            <w:tcMar>
              <w:left w:w="0" w:type="dxa"/>
              <w:right w:w="0" w:type="dxa"/>
            </w:tcMar>
          </w:tcPr>
          <w:p w14:paraId="0CC7B3AC" w14:textId="77777777" w:rsidR="00A86446" w:rsidRPr="004E383C" w:rsidRDefault="00A86446" w:rsidP="00177D84">
            <w:pPr>
              <w:pStyle w:val="TableText"/>
              <w:keepNext/>
              <w:keepLines/>
              <w:rPr>
                <w:rFonts w:cs="Arial"/>
                <w:color w:val="000000"/>
                <w:szCs w:val="20"/>
              </w:rPr>
            </w:pPr>
          </w:p>
        </w:tc>
        <w:tc>
          <w:tcPr>
            <w:tcW w:w="4290" w:type="dxa"/>
            <w:tcBorders>
              <w:top w:val="single" w:sz="4" w:space="0" w:color="auto"/>
            </w:tcBorders>
            <w:tcMar>
              <w:left w:w="0" w:type="dxa"/>
              <w:right w:w="0" w:type="dxa"/>
            </w:tcMar>
          </w:tcPr>
          <w:p w14:paraId="644491BE" w14:textId="77777777" w:rsidR="00A86446" w:rsidRPr="004E383C" w:rsidRDefault="00A86446" w:rsidP="00177D84">
            <w:pPr>
              <w:pStyle w:val="TableText"/>
              <w:keepNext/>
              <w:keepLines/>
              <w:rPr>
                <w:rFonts w:cs="Arial"/>
                <w:color w:val="000000"/>
                <w:sz w:val="18"/>
                <w:szCs w:val="18"/>
              </w:rPr>
            </w:pPr>
            <w:r w:rsidRPr="004E383C">
              <w:rPr>
                <w:rFonts w:cs="Arial"/>
                <w:sz w:val="18"/>
                <w:szCs w:val="18"/>
              </w:rPr>
              <w:t>Signature of company secretary/director</w:t>
            </w:r>
          </w:p>
        </w:tc>
      </w:tr>
      <w:tr w:rsidR="00A86446" w:rsidRPr="004E383C" w14:paraId="5941A2DE" w14:textId="77777777" w:rsidTr="00177D84">
        <w:trPr>
          <w:cantSplit/>
          <w:trHeight w:hRule="exact" w:val="737"/>
        </w:trPr>
        <w:tc>
          <w:tcPr>
            <w:tcW w:w="4400" w:type="dxa"/>
            <w:tcBorders>
              <w:bottom w:val="single" w:sz="4" w:space="0" w:color="auto"/>
            </w:tcBorders>
            <w:tcMar>
              <w:left w:w="0" w:type="dxa"/>
              <w:right w:w="0" w:type="dxa"/>
            </w:tcMar>
          </w:tcPr>
          <w:p w14:paraId="25FA1388" w14:textId="77777777" w:rsidR="00A86446" w:rsidRPr="004E383C" w:rsidRDefault="00A86446" w:rsidP="00177D84">
            <w:pPr>
              <w:pStyle w:val="TableText"/>
              <w:keepNext/>
              <w:keepLines/>
              <w:rPr>
                <w:rFonts w:cs="Arial"/>
                <w:color w:val="000000"/>
              </w:rPr>
            </w:pPr>
          </w:p>
        </w:tc>
        <w:tc>
          <w:tcPr>
            <w:tcW w:w="330" w:type="dxa"/>
            <w:tcBorders>
              <w:left w:val="nil"/>
            </w:tcBorders>
            <w:tcMar>
              <w:left w:w="0" w:type="dxa"/>
              <w:right w:w="0" w:type="dxa"/>
            </w:tcMar>
          </w:tcPr>
          <w:p w14:paraId="05CC1DD4" w14:textId="77777777" w:rsidR="00A86446" w:rsidRPr="004E383C" w:rsidRDefault="00A86446" w:rsidP="00177D84">
            <w:pPr>
              <w:pStyle w:val="TableText"/>
              <w:keepNext/>
              <w:keepLines/>
              <w:rPr>
                <w:rFonts w:cs="Arial"/>
                <w:color w:val="000000"/>
              </w:rPr>
            </w:pPr>
          </w:p>
        </w:tc>
        <w:tc>
          <w:tcPr>
            <w:tcW w:w="330" w:type="dxa"/>
            <w:tcMar>
              <w:left w:w="0" w:type="dxa"/>
              <w:right w:w="0" w:type="dxa"/>
            </w:tcMar>
          </w:tcPr>
          <w:p w14:paraId="02A10431" w14:textId="77777777" w:rsidR="00A86446" w:rsidRPr="004E383C" w:rsidRDefault="00A86446" w:rsidP="00177D84">
            <w:pPr>
              <w:pStyle w:val="TableText"/>
              <w:keepNext/>
              <w:keepLines/>
              <w:rPr>
                <w:rFonts w:cs="Arial"/>
                <w:color w:val="000000"/>
              </w:rPr>
            </w:pPr>
          </w:p>
        </w:tc>
        <w:tc>
          <w:tcPr>
            <w:tcW w:w="4290" w:type="dxa"/>
            <w:tcBorders>
              <w:bottom w:val="single" w:sz="4" w:space="0" w:color="auto"/>
            </w:tcBorders>
            <w:tcMar>
              <w:left w:w="0" w:type="dxa"/>
              <w:right w:w="0" w:type="dxa"/>
            </w:tcMar>
          </w:tcPr>
          <w:p w14:paraId="762A8BC9" w14:textId="77777777" w:rsidR="00A86446" w:rsidRPr="004E383C" w:rsidRDefault="00A86446" w:rsidP="00177D84">
            <w:pPr>
              <w:pStyle w:val="TableText"/>
              <w:keepNext/>
              <w:keepLines/>
              <w:rPr>
                <w:rFonts w:cs="Arial"/>
                <w:color w:val="000000"/>
              </w:rPr>
            </w:pPr>
          </w:p>
        </w:tc>
      </w:tr>
      <w:tr w:rsidR="00A86446" w:rsidRPr="004E383C" w14:paraId="2EB1C642" w14:textId="77777777" w:rsidTr="00177D84">
        <w:trPr>
          <w:cantSplit/>
        </w:trPr>
        <w:tc>
          <w:tcPr>
            <w:tcW w:w="4400" w:type="dxa"/>
            <w:tcBorders>
              <w:top w:val="single" w:sz="4" w:space="0" w:color="auto"/>
            </w:tcBorders>
            <w:tcMar>
              <w:left w:w="0" w:type="dxa"/>
              <w:right w:w="0" w:type="dxa"/>
            </w:tcMar>
          </w:tcPr>
          <w:p w14:paraId="4612115D" w14:textId="77777777" w:rsidR="00A86446" w:rsidRPr="004E383C" w:rsidRDefault="00A86446" w:rsidP="00177D84">
            <w:pPr>
              <w:pStyle w:val="TableText"/>
              <w:keepLines/>
              <w:rPr>
                <w:rFonts w:cs="Arial"/>
                <w:noProof/>
                <w:color w:val="000000"/>
                <w:sz w:val="18"/>
                <w:szCs w:val="18"/>
              </w:rPr>
            </w:pPr>
            <w:r w:rsidRPr="004E383C">
              <w:rPr>
                <w:rFonts w:cs="Arial"/>
                <w:sz w:val="18"/>
                <w:szCs w:val="18"/>
              </w:rPr>
              <w:t>Full name of director</w:t>
            </w:r>
          </w:p>
        </w:tc>
        <w:tc>
          <w:tcPr>
            <w:tcW w:w="330" w:type="dxa"/>
            <w:tcMar>
              <w:left w:w="0" w:type="dxa"/>
              <w:right w:w="0" w:type="dxa"/>
            </w:tcMar>
          </w:tcPr>
          <w:p w14:paraId="3E30FA25" w14:textId="77777777" w:rsidR="00A86446" w:rsidRPr="004E383C" w:rsidRDefault="00A86446" w:rsidP="00177D84">
            <w:pPr>
              <w:pStyle w:val="TableText"/>
              <w:keepLines/>
              <w:rPr>
                <w:rFonts w:cs="Arial"/>
                <w:color w:val="000000"/>
                <w:szCs w:val="20"/>
              </w:rPr>
            </w:pPr>
          </w:p>
        </w:tc>
        <w:tc>
          <w:tcPr>
            <w:tcW w:w="330" w:type="dxa"/>
            <w:tcMar>
              <w:left w:w="0" w:type="dxa"/>
              <w:right w:w="0" w:type="dxa"/>
            </w:tcMar>
          </w:tcPr>
          <w:p w14:paraId="77F943B7" w14:textId="77777777" w:rsidR="00A86446" w:rsidRPr="004E383C" w:rsidRDefault="00A86446" w:rsidP="00177D84">
            <w:pPr>
              <w:pStyle w:val="TableText"/>
              <w:keepLines/>
              <w:rPr>
                <w:rFonts w:cs="Arial"/>
                <w:color w:val="000000"/>
                <w:szCs w:val="20"/>
              </w:rPr>
            </w:pPr>
          </w:p>
        </w:tc>
        <w:tc>
          <w:tcPr>
            <w:tcW w:w="4290" w:type="dxa"/>
            <w:tcBorders>
              <w:top w:val="single" w:sz="4" w:space="0" w:color="auto"/>
            </w:tcBorders>
            <w:tcMar>
              <w:left w:w="0" w:type="dxa"/>
              <w:right w:w="0" w:type="dxa"/>
            </w:tcMar>
          </w:tcPr>
          <w:p w14:paraId="30A7C15C" w14:textId="77777777" w:rsidR="00A86446" w:rsidRPr="004E383C" w:rsidRDefault="00A86446" w:rsidP="00177D84">
            <w:pPr>
              <w:pStyle w:val="TableText"/>
              <w:keepLines/>
              <w:rPr>
                <w:rFonts w:cs="Arial"/>
                <w:color w:val="000000"/>
                <w:sz w:val="18"/>
                <w:szCs w:val="18"/>
              </w:rPr>
            </w:pPr>
            <w:r w:rsidRPr="004E383C">
              <w:rPr>
                <w:rFonts w:cs="Arial"/>
                <w:sz w:val="18"/>
                <w:szCs w:val="18"/>
              </w:rPr>
              <w:t>Full name of company secretary/director</w:t>
            </w:r>
          </w:p>
        </w:tc>
      </w:tr>
      <w:tr w:rsidR="00A86446" w:rsidRPr="004E383C" w14:paraId="642CD152" w14:textId="77777777" w:rsidTr="00177D84">
        <w:trPr>
          <w:cantSplit/>
        </w:trPr>
        <w:tc>
          <w:tcPr>
            <w:tcW w:w="4400" w:type="dxa"/>
            <w:tcBorders>
              <w:bottom w:val="single" w:sz="4" w:space="0" w:color="auto"/>
            </w:tcBorders>
            <w:tcMar>
              <w:left w:w="0" w:type="dxa"/>
              <w:right w:w="0" w:type="dxa"/>
            </w:tcMar>
          </w:tcPr>
          <w:p w14:paraId="750F91AA" w14:textId="77777777" w:rsidR="00A86446" w:rsidRPr="004E383C" w:rsidRDefault="00A86446" w:rsidP="00177D84">
            <w:pPr>
              <w:pStyle w:val="TableText"/>
              <w:keepLines/>
              <w:rPr>
                <w:rFonts w:cs="Arial"/>
                <w:sz w:val="18"/>
                <w:szCs w:val="18"/>
              </w:rPr>
            </w:pPr>
          </w:p>
          <w:p w14:paraId="71540FBB" w14:textId="77777777" w:rsidR="00A86446" w:rsidRPr="004E383C" w:rsidRDefault="00A86446" w:rsidP="00177D84">
            <w:pPr>
              <w:pStyle w:val="TableText"/>
              <w:keepLines/>
              <w:rPr>
                <w:rFonts w:cs="Arial"/>
                <w:sz w:val="18"/>
                <w:szCs w:val="18"/>
              </w:rPr>
            </w:pPr>
          </w:p>
          <w:p w14:paraId="40EC6535" w14:textId="77777777" w:rsidR="00A86446" w:rsidRPr="004E383C" w:rsidRDefault="00A86446" w:rsidP="00177D84">
            <w:pPr>
              <w:pStyle w:val="TableText"/>
              <w:keepLines/>
              <w:rPr>
                <w:rFonts w:cs="Arial"/>
                <w:sz w:val="18"/>
                <w:szCs w:val="18"/>
              </w:rPr>
            </w:pPr>
          </w:p>
        </w:tc>
        <w:tc>
          <w:tcPr>
            <w:tcW w:w="330" w:type="dxa"/>
            <w:tcMar>
              <w:left w:w="0" w:type="dxa"/>
              <w:right w:w="0" w:type="dxa"/>
            </w:tcMar>
          </w:tcPr>
          <w:p w14:paraId="47F367DD" w14:textId="77777777" w:rsidR="00A86446" w:rsidRPr="004E383C" w:rsidRDefault="00A86446" w:rsidP="00177D84">
            <w:pPr>
              <w:pStyle w:val="TableText"/>
              <w:keepLines/>
              <w:rPr>
                <w:rFonts w:cs="Arial"/>
                <w:color w:val="000000"/>
                <w:szCs w:val="20"/>
              </w:rPr>
            </w:pPr>
          </w:p>
        </w:tc>
        <w:tc>
          <w:tcPr>
            <w:tcW w:w="330" w:type="dxa"/>
            <w:tcMar>
              <w:left w:w="0" w:type="dxa"/>
              <w:right w:w="0" w:type="dxa"/>
            </w:tcMar>
          </w:tcPr>
          <w:p w14:paraId="5FE4594F" w14:textId="77777777" w:rsidR="00A86446" w:rsidRPr="004E383C" w:rsidRDefault="00A86446" w:rsidP="00177D84">
            <w:pPr>
              <w:pStyle w:val="TableText"/>
              <w:keepLines/>
              <w:rPr>
                <w:rFonts w:cs="Arial"/>
                <w:color w:val="000000"/>
                <w:szCs w:val="20"/>
              </w:rPr>
            </w:pPr>
          </w:p>
        </w:tc>
        <w:tc>
          <w:tcPr>
            <w:tcW w:w="4290" w:type="dxa"/>
            <w:tcBorders>
              <w:bottom w:val="single" w:sz="4" w:space="0" w:color="auto"/>
            </w:tcBorders>
            <w:tcMar>
              <w:left w:w="0" w:type="dxa"/>
              <w:right w:w="0" w:type="dxa"/>
            </w:tcMar>
          </w:tcPr>
          <w:p w14:paraId="5643053D" w14:textId="77777777" w:rsidR="00A86446" w:rsidRPr="004E383C" w:rsidRDefault="00A86446" w:rsidP="00177D84">
            <w:pPr>
              <w:pStyle w:val="TableText"/>
              <w:keepLines/>
              <w:rPr>
                <w:rFonts w:cs="Arial"/>
                <w:sz w:val="18"/>
                <w:szCs w:val="18"/>
              </w:rPr>
            </w:pPr>
          </w:p>
        </w:tc>
      </w:tr>
      <w:tr w:rsidR="00A86446" w:rsidRPr="004E383C" w14:paraId="793DB21A" w14:textId="77777777" w:rsidTr="00177D84">
        <w:trPr>
          <w:cantSplit/>
        </w:trPr>
        <w:tc>
          <w:tcPr>
            <w:tcW w:w="4400" w:type="dxa"/>
            <w:tcBorders>
              <w:top w:val="single" w:sz="4" w:space="0" w:color="auto"/>
            </w:tcBorders>
            <w:tcMar>
              <w:left w:w="0" w:type="dxa"/>
              <w:right w:w="0" w:type="dxa"/>
            </w:tcMar>
          </w:tcPr>
          <w:p w14:paraId="266720AA" w14:textId="77777777" w:rsidR="00A86446" w:rsidRPr="004E383C" w:rsidRDefault="00A86446" w:rsidP="00177D84">
            <w:pPr>
              <w:pStyle w:val="TableText"/>
              <w:keepLines/>
              <w:rPr>
                <w:rFonts w:cs="Arial"/>
                <w:sz w:val="18"/>
                <w:szCs w:val="18"/>
              </w:rPr>
            </w:pPr>
            <w:r w:rsidRPr="004E383C">
              <w:rPr>
                <w:rFonts w:cs="Arial"/>
                <w:sz w:val="18"/>
                <w:szCs w:val="18"/>
              </w:rPr>
              <w:t>Date</w:t>
            </w:r>
          </w:p>
        </w:tc>
        <w:tc>
          <w:tcPr>
            <w:tcW w:w="330" w:type="dxa"/>
            <w:tcMar>
              <w:left w:w="0" w:type="dxa"/>
              <w:right w:w="0" w:type="dxa"/>
            </w:tcMar>
          </w:tcPr>
          <w:p w14:paraId="5D5CE67C" w14:textId="77777777" w:rsidR="00A86446" w:rsidRPr="004E383C" w:rsidRDefault="00A86446" w:rsidP="00177D84">
            <w:pPr>
              <w:pStyle w:val="TableText"/>
              <w:keepLines/>
              <w:rPr>
                <w:rFonts w:cs="Arial"/>
                <w:color w:val="000000"/>
                <w:szCs w:val="20"/>
              </w:rPr>
            </w:pPr>
          </w:p>
        </w:tc>
        <w:tc>
          <w:tcPr>
            <w:tcW w:w="330" w:type="dxa"/>
            <w:tcMar>
              <w:left w:w="0" w:type="dxa"/>
              <w:right w:w="0" w:type="dxa"/>
            </w:tcMar>
          </w:tcPr>
          <w:p w14:paraId="5002FCE3" w14:textId="77777777" w:rsidR="00A86446" w:rsidRPr="004E383C" w:rsidRDefault="00A86446" w:rsidP="00177D84">
            <w:pPr>
              <w:pStyle w:val="TableText"/>
              <w:keepLines/>
              <w:rPr>
                <w:rFonts w:cs="Arial"/>
                <w:color w:val="000000"/>
                <w:szCs w:val="20"/>
              </w:rPr>
            </w:pPr>
          </w:p>
        </w:tc>
        <w:tc>
          <w:tcPr>
            <w:tcW w:w="4290" w:type="dxa"/>
            <w:tcBorders>
              <w:top w:val="single" w:sz="4" w:space="0" w:color="auto"/>
            </w:tcBorders>
            <w:tcMar>
              <w:left w:w="0" w:type="dxa"/>
              <w:right w:w="0" w:type="dxa"/>
            </w:tcMar>
          </w:tcPr>
          <w:p w14:paraId="1DAC6224" w14:textId="77777777" w:rsidR="00A86446" w:rsidRPr="004E383C" w:rsidRDefault="00A86446" w:rsidP="00177D84">
            <w:pPr>
              <w:pStyle w:val="TableText"/>
              <w:keepLines/>
              <w:rPr>
                <w:rFonts w:cs="Arial"/>
                <w:sz w:val="18"/>
                <w:szCs w:val="18"/>
              </w:rPr>
            </w:pPr>
            <w:r w:rsidRPr="004E383C">
              <w:rPr>
                <w:rFonts w:cs="Arial"/>
                <w:sz w:val="18"/>
                <w:szCs w:val="18"/>
              </w:rPr>
              <w:t>Date</w:t>
            </w:r>
          </w:p>
        </w:tc>
      </w:tr>
    </w:tbl>
    <w:p w14:paraId="4EE68408" w14:textId="77777777" w:rsidR="00A86446" w:rsidRPr="00D917B1" w:rsidRDefault="00A86446" w:rsidP="00A86446">
      <w:pPr>
        <w:rPr>
          <w:rFonts w:ascii="Arial" w:hAnsi="Arial" w:cs="Arial"/>
          <w:color w:val="auto"/>
        </w:rPr>
      </w:pPr>
    </w:p>
    <w:p w14:paraId="7C641905" w14:textId="77777777" w:rsidR="00A86446" w:rsidRPr="00D917B1" w:rsidRDefault="00A86446" w:rsidP="00A86446">
      <w:pPr>
        <w:rPr>
          <w:rFonts w:ascii="Arial" w:hAnsi="Arial" w:cs="Arial"/>
          <w:i/>
          <w:iCs/>
          <w:color w:val="auto"/>
          <w:u w:val="single"/>
        </w:rPr>
      </w:pPr>
      <w:r w:rsidRPr="00D917B1">
        <w:rPr>
          <w:rFonts w:ascii="Arial" w:hAnsi="Arial" w:cs="Arial"/>
          <w:i/>
          <w:iCs/>
          <w:color w:val="auto"/>
          <w:highlight w:val="yellow"/>
          <w:u w:val="single"/>
        </w:rPr>
        <w:t>[If the supplier is an individual/sole trader:</w:t>
      </w:r>
      <w:r w:rsidRPr="00D917B1">
        <w:rPr>
          <w:rFonts w:ascii="Arial" w:hAnsi="Arial" w:cs="Arial"/>
          <w:i/>
          <w:iCs/>
          <w:color w:val="auto"/>
          <w:u w:val="single"/>
        </w:rPr>
        <w:t>]</w:t>
      </w:r>
    </w:p>
    <w:p w14:paraId="2720C729" w14:textId="77777777" w:rsidR="00A86446" w:rsidRPr="00D917B1" w:rsidRDefault="00A86446" w:rsidP="00A86446">
      <w:pPr>
        <w:rPr>
          <w:rFonts w:ascii="Arial" w:hAnsi="Arial" w:cs="Arial"/>
          <w:color w:val="auto"/>
        </w:rPr>
      </w:pPr>
    </w:p>
    <w:tbl>
      <w:tblPr>
        <w:tblW w:w="9492" w:type="dxa"/>
        <w:tblInd w:w="-142" w:type="dxa"/>
        <w:tblLayout w:type="fixed"/>
        <w:tblCellMar>
          <w:left w:w="0" w:type="dxa"/>
          <w:right w:w="0" w:type="dxa"/>
        </w:tblCellMar>
        <w:tblLook w:val="0000" w:firstRow="0" w:lastRow="0" w:firstColumn="0" w:lastColumn="0" w:noHBand="0" w:noVBand="0"/>
      </w:tblPr>
      <w:tblGrid>
        <w:gridCol w:w="142"/>
        <w:gridCol w:w="4400"/>
        <w:gridCol w:w="330"/>
        <w:gridCol w:w="143"/>
        <w:gridCol w:w="187"/>
        <w:gridCol w:w="3871"/>
        <w:gridCol w:w="419"/>
      </w:tblGrid>
      <w:tr w:rsidR="00A86446" w:rsidRPr="00D917B1" w14:paraId="71828EF8" w14:textId="77777777" w:rsidTr="00177D84">
        <w:trPr>
          <w:gridBefore w:val="1"/>
          <w:gridAfter w:val="1"/>
          <w:wBefore w:w="142" w:type="dxa"/>
          <w:wAfter w:w="419" w:type="dxa"/>
        </w:trPr>
        <w:tc>
          <w:tcPr>
            <w:tcW w:w="4873" w:type="dxa"/>
            <w:gridSpan w:val="3"/>
          </w:tcPr>
          <w:p w14:paraId="2F852A91" w14:textId="77777777" w:rsidR="00A86446" w:rsidRPr="00D917B1" w:rsidRDefault="00A86446" w:rsidP="00177D84">
            <w:pPr>
              <w:keepNext/>
              <w:keepLines/>
              <w:tabs>
                <w:tab w:val="left" w:leader="dot" w:pos="4536"/>
              </w:tabs>
              <w:rPr>
                <w:rFonts w:ascii="Arial" w:hAnsi="Arial" w:cs="Arial"/>
                <w:b/>
                <w:color w:val="auto"/>
                <w:highlight w:val="yellow"/>
              </w:rPr>
            </w:pPr>
            <w:r w:rsidRPr="00D917B1">
              <w:rPr>
                <w:rFonts w:ascii="Arial" w:hAnsi="Arial" w:cs="Arial"/>
                <w:b/>
                <w:color w:val="auto"/>
              </w:rPr>
              <w:t>Signed, sealed and delivered</w:t>
            </w:r>
            <w:r w:rsidRPr="00D917B1">
              <w:rPr>
                <w:rFonts w:ascii="Arial" w:hAnsi="Arial" w:cs="Arial"/>
                <w:color w:val="auto"/>
              </w:rPr>
              <w:t xml:space="preserve"> by </w:t>
            </w:r>
            <w:r w:rsidRPr="00D917B1">
              <w:rPr>
                <w:rFonts w:ascii="Arial" w:hAnsi="Arial" w:cs="Arial"/>
                <w:bCs/>
                <w:color w:val="auto"/>
              </w:rPr>
              <w:t>[</w:t>
            </w:r>
            <w:r w:rsidRPr="00D917B1">
              <w:rPr>
                <w:rFonts w:ascii="Arial" w:hAnsi="Arial" w:cs="Arial"/>
                <w:b/>
                <w:color w:val="auto"/>
                <w:highlight w:val="yellow"/>
              </w:rPr>
              <w:t xml:space="preserve">insert </w:t>
            </w:r>
          </w:p>
          <w:p w14:paraId="22BEB8C5" w14:textId="77777777" w:rsidR="00A86446" w:rsidRPr="00D917B1" w:rsidRDefault="00A86446" w:rsidP="00177D84">
            <w:pPr>
              <w:keepNext/>
              <w:keepLines/>
              <w:tabs>
                <w:tab w:val="left" w:leader="dot" w:pos="4536"/>
              </w:tabs>
              <w:rPr>
                <w:rFonts w:ascii="Arial" w:hAnsi="Arial" w:cs="Arial"/>
                <w:bCs/>
                <w:color w:val="auto"/>
              </w:rPr>
            </w:pPr>
            <w:r w:rsidRPr="00D917B1">
              <w:rPr>
                <w:rFonts w:ascii="Arial" w:hAnsi="Arial" w:cs="Arial"/>
                <w:b/>
                <w:color w:val="auto"/>
                <w:highlight w:val="yellow"/>
              </w:rPr>
              <w:t>supplier’s name</w:t>
            </w:r>
            <w:r w:rsidRPr="00D917B1">
              <w:rPr>
                <w:rFonts w:ascii="Arial" w:hAnsi="Arial" w:cs="Arial"/>
                <w:bCs/>
                <w:color w:val="auto"/>
              </w:rPr>
              <w:t>]</w:t>
            </w:r>
            <w:r w:rsidRPr="00D917B1">
              <w:rPr>
                <w:rFonts w:ascii="Arial" w:hAnsi="Arial" w:cs="Arial"/>
                <w:color w:val="auto"/>
              </w:rPr>
              <w:t xml:space="preserve"> </w:t>
            </w:r>
            <w:r w:rsidRPr="00D917B1">
              <w:rPr>
                <w:rFonts w:ascii="Arial" w:hAnsi="Arial" w:cs="Arial"/>
                <w:b/>
                <w:color w:val="auto"/>
                <w:lang w:val="en-US" w:eastAsia="en-AU"/>
              </w:rPr>
              <w:t xml:space="preserve">(ABN </w:t>
            </w:r>
            <w:r w:rsidRPr="00D917B1">
              <w:rPr>
                <w:rFonts w:ascii="Arial" w:hAnsi="Arial" w:cs="Arial"/>
                <w:b/>
                <w:color w:val="auto"/>
                <w:highlight w:val="yellow"/>
                <w:lang w:val="en-US" w:eastAsia="en-AU"/>
              </w:rPr>
              <w:t>xx xxx xxx xxx</w:t>
            </w:r>
            <w:r w:rsidRPr="00D917B1">
              <w:rPr>
                <w:rFonts w:ascii="Arial" w:hAnsi="Arial" w:cs="Arial"/>
                <w:b/>
                <w:color w:val="auto"/>
                <w:lang w:val="en-US" w:eastAsia="en-AU"/>
              </w:rPr>
              <w:t>)</w:t>
            </w:r>
            <w:r w:rsidRPr="00D917B1">
              <w:rPr>
                <w:rFonts w:ascii="Arial" w:hAnsi="Arial" w:cs="Arial"/>
                <w:color w:val="auto"/>
              </w:rPr>
              <w:t xml:space="preserve"> in the presence of:</w:t>
            </w:r>
          </w:p>
          <w:p w14:paraId="09C32AF9" w14:textId="77777777" w:rsidR="00A86446" w:rsidRPr="00D917B1" w:rsidRDefault="00A86446" w:rsidP="00177D84">
            <w:pPr>
              <w:keepNext/>
              <w:keepLines/>
              <w:tabs>
                <w:tab w:val="left" w:leader="dot" w:pos="4536"/>
                <w:tab w:val="left" w:pos="5103"/>
              </w:tabs>
              <w:rPr>
                <w:rFonts w:ascii="Arial" w:hAnsi="Arial" w:cs="Arial"/>
                <w:color w:val="auto"/>
              </w:rPr>
            </w:pPr>
          </w:p>
        </w:tc>
        <w:tc>
          <w:tcPr>
            <w:tcW w:w="4058" w:type="dxa"/>
            <w:gridSpan w:val="2"/>
          </w:tcPr>
          <w:p w14:paraId="1F5437EC" w14:textId="77777777" w:rsidR="00A86446" w:rsidRPr="00D917B1" w:rsidRDefault="00A86446" w:rsidP="00177D84">
            <w:pPr>
              <w:keepNext/>
              <w:keepLines/>
              <w:rPr>
                <w:rFonts w:ascii="Arial" w:hAnsi="Arial" w:cs="Arial"/>
                <w:color w:val="auto"/>
              </w:rPr>
            </w:pPr>
          </w:p>
          <w:p w14:paraId="7CF22BAD" w14:textId="77777777" w:rsidR="00A86446" w:rsidRPr="00D917B1" w:rsidRDefault="00A86446" w:rsidP="00177D84">
            <w:pPr>
              <w:keepNext/>
              <w:keepLines/>
              <w:rPr>
                <w:rFonts w:ascii="Arial" w:hAnsi="Arial" w:cs="Arial"/>
                <w:color w:val="auto"/>
                <w:spacing w:val="-3"/>
              </w:rPr>
            </w:pPr>
          </w:p>
        </w:tc>
      </w:tr>
      <w:tr w:rsidR="00A86446" w:rsidRPr="004E383C" w14:paraId="68095968" w14:textId="77777777" w:rsidTr="00177D84">
        <w:trPr>
          <w:cantSplit/>
          <w:trHeight w:hRule="exact" w:val="737"/>
        </w:trPr>
        <w:tc>
          <w:tcPr>
            <w:tcW w:w="4542" w:type="dxa"/>
            <w:gridSpan w:val="2"/>
            <w:tcBorders>
              <w:bottom w:val="single" w:sz="4" w:space="0" w:color="auto"/>
            </w:tcBorders>
            <w:tcMar>
              <w:left w:w="0" w:type="dxa"/>
              <w:right w:w="0" w:type="dxa"/>
            </w:tcMar>
          </w:tcPr>
          <w:p w14:paraId="38B3BB80" w14:textId="77777777" w:rsidR="00A86446" w:rsidRPr="004E383C" w:rsidRDefault="00A86446" w:rsidP="00177D84">
            <w:pPr>
              <w:pStyle w:val="TableText"/>
              <w:keepNext/>
              <w:keepLines/>
              <w:rPr>
                <w:rFonts w:cs="Arial"/>
                <w:color w:val="000000"/>
              </w:rPr>
            </w:pPr>
          </w:p>
        </w:tc>
        <w:tc>
          <w:tcPr>
            <w:tcW w:w="330" w:type="dxa"/>
            <w:tcBorders>
              <w:right w:val="single" w:sz="4" w:space="0" w:color="auto"/>
            </w:tcBorders>
            <w:tcMar>
              <w:left w:w="0" w:type="dxa"/>
              <w:right w:w="0" w:type="dxa"/>
            </w:tcMar>
          </w:tcPr>
          <w:p w14:paraId="622CFDA2" w14:textId="77777777" w:rsidR="00A86446" w:rsidRPr="004E383C" w:rsidRDefault="00A86446" w:rsidP="00177D84">
            <w:pPr>
              <w:pStyle w:val="TableText"/>
              <w:keepNext/>
              <w:keepLines/>
              <w:rPr>
                <w:rFonts w:cs="Arial"/>
                <w:color w:val="000000"/>
              </w:rPr>
            </w:pPr>
          </w:p>
        </w:tc>
        <w:tc>
          <w:tcPr>
            <w:tcW w:w="330" w:type="dxa"/>
            <w:gridSpan w:val="2"/>
            <w:tcBorders>
              <w:left w:val="single" w:sz="4" w:space="0" w:color="auto"/>
            </w:tcBorders>
            <w:tcMar>
              <w:left w:w="0" w:type="dxa"/>
              <w:right w:w="0" w:type="dxa"/>
            </w:tcMar>
          </w:tcPr>
          <w:p w14:paraId="730B0B69" w14:textId="77777777" w:rsidR="00A86446" w:rsidRPr="004E383C" w:rsidRDefault="00A86446" w:rsidP="00177D84">
            <w:pPr>
              <w:pStyle w:val="TableText"/>
              <w:keepNext/>
              <w:keepLines/>
              <w:rPr>
                <w:rFonts w:cs="Arial"/>
                <w:color w:val="000000"/>
              </w:rPr>
            </w:pPr>
          </w:p>
        </w:tc>
        <w:tc>
          <w:tcPr>
            <w:tcW w:w="4290" w:type="dxa"/>
            <w:gridSpan w:val="2"/>
            <w:tcBorders>
              <w:bottom w:val="single" w:sz="4" w:space="0" w:color="auto"/>
            </w:tcBorders>
            <w:tcMar>
              <w:left w:w="0" w:type="dxa"/>
              <w:right w:w="0" w:type="dxa"/>
            </w:tcMar>
          </w:tcPr>
          <w:p w14:paraId="09C1BA00" w14:textId="77777777" w:rsidR="00A86446" w:rsidRPr="004E383C" w:rsidRDefault="00A86446" w:rsidP="00177D84">
            <w:pPr>
              <w:pStyle w:val="TableText"/>
              <w:keepNext/>
              <w:keepLines/>
              <w:rPr>
                <w:rFonts w:cs="Arial"/>
                <w:color w:val="000000"/>
              </w:rPr>
            </w:pPr>
          </w:p>
        </w:tc>
      </w:tr>
      <w:tr w:rsidR="00A86446" w:rsidRPr="004E383C" w14:paraId="6A246410" w14:textId="77777777" w:rsidTr="00177D84">
        <w:trPr>
          <w:cantSplit/>
        </w:trPr>
        <w:tc>
          <w:tcPr>
            <w:tcW w:w="4542" w:type="dxa"/>
            <w:gridSpan w:val="2"/>
            <w:tcBorders>
              <w:top w:val="single" w:sz="4" w:space="0" w:color="auto"/>
            </w:tcBorders>
            <w:tcMar>
              <w:left w:w="0" w:type="dxa"/>
              <w:right w:w="0" w:type="dxa"/>
            </w:tcMar>
          </w:tcPr>
          <w:p w14:paraId="49B7C897" w14:textId="77777777" w:rsidR="00A86446" w:rsidRPr="004E383C" w:rsidRDefault="00A86446" w:rsidP="00177D84">
            <w:pPr>
              <w:pStyle w:val="TableText"/>
              <w:keepNext/>
              <w:keepLines/>
              <w:rPr>
                <w:rFonts w:cs="Arial"/>
                <w:color w:val="000000"/>
                <w:sz w:val="18"/>
                <w:szCs w:val="18"/>
              </w:rPr>
            </w:pPr>
            <w:r w:rsidRPr="004E383C">
              <w:rPr>
                <w:rFonts w:cs="Arial"/>
                <w:color w:val="000000"/>
                <w:sz w:val="18"/>
                <w:szCs w:val="18"/>
              </w:rPr>
              <w:t>Signature of adult witness</w:t>
            </w:r>
          </w:p>
        </w:tc>
        <w:tc>
          <w:tcPr>
            <w:tcW w:w="330" w:type="dxa"/>
            <w:tcMar>
              <w:left w:w="0" w:type="dxa"/>
              <w:right w:w="0" w:type="dxa"/>
            </w:tcMar>
          </w:tcPr>
          <w:p w14:paraId="2A973295" w14:textId="77777777" w:rsidR="00A86446" w:rsidRPr="004E383C" w:rsidRDefault="00A86446" w:rsidP="00177D84">
            <w:pPr>
              <w:pStyle w:val="TableText"/>
              <w:keepNext/>
              <w:keepLines/>
              <w:rPr>
                <w:rFonts w:cs="Arial"/>
                <w:color w:val="000000"/>
                <w:szCs w:val="20"/>
              </w:rPr>
            </w:pPr>
          </w:p>
        </w:tc>
        <w:tc>
          <w:tcPr>
            <w:tcW w:w="330" w:type="dxa"/>
            <w:gridSpan w:val="2"/>
            <w:tcMar>
              <w:left w:w="0" w:type="dxa"/>
              <w:right w:w="0" w:type="dxa"/>
            </w:tcMar>
          </w:tcPr>
          <w:p w14:paraId="057C3CEC" w14:textId="77777777" w:rsidR="00A86446" w:rsidRPr="004E383C" w:rsidRDefault="00A86446" w:rsidP="00177D84">
            <w:pPr>
              <w:pStyle w:val="TableText"/>
              <w:keepNext/>
              <w:keepLines/>
              <w:rPr>
                <w:rFonts w:cs="Arial"/>
                <w:color w:val="000000"/>
                <w:szCs w:val="20"/>
              </w:rPr>
            </w:pPr>
          </w:p>
        </w:tc>
        <w:tc>
          <w:tcPr>
            <w:tcW w:w="4290" w:type="dxa"/>
            <w:gridSpan w:val="2"/>
            <w:tcBorders>
              <w:top w:val="single" w:sz="4" w:space="0" w:color="auto"/>
            </w:tcBorders>
            <w:tcMar>
              <w:left w:w="0" w:type="dxa"/>
              <w:right w:w="0" w:type="dxa"/>
            </w:tcMar>
          </w:tcPr>
          <w:p w14:paraId="0A39E575" w14:textId="77777777" w:rsidR="00A86446" w:rsidRPr="004E383C" w:rsidRDefault="00A86446" w:rsidP="00177D84">
            <w:pPr>
              <w:pStyle w:val="TableText"/>
              <w:keepNext/>
              <w:keepLines/>
              <w:rPr>
                <w:rFonts w:cs="Arial"/>
                <w:color w:val="000000"/>
                <w:sz w:val="18"/>
                <w:szCs w:val="18"/>
              </w:rPr>
            </w:pPr>
            <w:r w:rsidRPr="004E383C">
              <w:rPr>
                <w:rFonts w:cs="Arial"/>
                <w:sz w:val="18"/>
                <w:szCs w:val="18"/>
              </w:rPr>
              <w:t xml:space="preserve">Supplier’s Signature </w:t>
            </w:r>
          </w:p>
        </w:tc>
      </w:tr>
      <w:tr w:rsidR="00A86446" w:rsidRPr="004E383C" w14:paraId="072E1383" w14:textId="77777777" w:rsidTr="00177D84">
        <w:trPr>
          <w:cantSplit/>
          <w:trHeight w:hRule="exact" w:val="737"/>
        </w:trPr>
        <w:tc>
          <w:tcPr>
            <w:tcW w:w="4542" w:type="dxa"/>
            <w:gridSpan w:val="2"/>
            <w:tcBorders>
              <w:bottom w:val="single" w:sz="4" w:space="0" w:color="auto"/>
            </w:tcBorders>
            <w:tcMar>
              <w:left w:w="0" w:type="dxa"/>
              <w:right w:w="0" w:type="dxa"/>
            </w:tcMar>
          </w:tcPr>
          <w:p w14:paraId="111F9A40" w14:textId="77777777" w:rsidR="00A86446" w:rsidRPr="004E383C" w:rsidRDefault="00A86446" w:rsidP="00177D84">
            <w:pPr>
              <w:pStyle w:val="TableText"/>
              <w:keepNext/>
              <w:keepLines/>
              <w:rPr>
                <w:rFonts w:cs="Arial"/>
                <w:color w:val="000000"/>
              </w:rPr>
            </w:pPr>
          </w:p>
        </w:tc>
        <w:tc>
          <w:tcPr>
            <w:tcW w:w="330" w:type="dxa"/>
            <w:tcBorders>
              <w:left w:val="nil"/>
            </w:tcBorders>
            <w:tcMar>
              <w:left w:w="0" w:type="dxa"/>
              <w:right w:w="0" w:type="dxa"/>
            </w:tcMar>
          </w:tcPr>
          <w:p w14:paraId="046D33F7" w14:textId="77777777" w:rsidR="00A86446" w:rsidRPr="004E383C" w:rsidRDefault="00A86446" w:rsidP="00177D84">
            <w:pPr>
              <w:pStyle w:val="TableText"/>
              <w:keepNext/>
              <w:keepLines/>
              <w:rPr>
                <w:rFonts w:cs="Arial"/>
                <w:color w:val="000000"/>
              </w:rPr>
            </w:pPr>
          </w:p>
        </w:tc>
        <w:tc>
          <w:tcPr>
            <w:tcW w:w="330" w:type="dxa"/>
            <w:gridSpan w:val="2"/>
            <w:tcMar>
              <w:left w:w="0" w:type="dxa"/>
              <w:right w:w="0" w:type="dxa"/>
            </w:tcMar>
          </w:tcPr>
          <w:p w14:paraId="6C6F2C5F" w14:textId="77777777" w:rsidR="00A86446" w:rsidRPr="004E383C" w:rsidRDefault="00A86446" w:rsidP="00177D84">
            <w:pPr>
              <w:pStyle w:val="TableText"/>
              <w:keepNext/>
              <w:keepLines/>
              <w:rPr>
                <w:rFonts w:cs="Arial"/>
                <w:color w:val="000000"/>
              </w:rPr>
            </w:pPr>
          </w:p>
        </w:tc>
        <w:tc>
          <w:tcPr>
            <w:tcW w:w="4290" w:type="dxa"/>
            <w:gridSpan w:val="2"/>
            <w:tcBorders>
              <w:bottom w:val="single" w:sz="4" w:space="0" w:color="auto"/>
            </w:tcBorders>
            <w:tcMar>
              <w:left w:w="0" w:type="dxa"/>
              <w:right w:w="0" w:type="dxa"/>
            </w:tcMar>
          </w:tcPr>
          <w:p w14:paraId="000627B6" w14:textId="77777777" w:rsidR="00A86446" w:rsidRPr="004E383C" w:rsidRDefault="00A86446" w:rsidP="00177D84">
            <w:pPr>
              <w:pStyle w:val="TableText"/>
              <w:keepNext/>
              <w:keepLines/>
              <w:rPr>
                <w:rFonts w:cs="Arial"/>
                <w:color w:val="000000"/>
              </w:rPr>
            </w:pPr>
          </w:p>
        </w:tc>
      </w:tr>
      <w:tr w:rsidR="00A86446" w:rsidRPr="004E383C" w14:paraId="5B43F7FD" w14:textId="77777777" w:rsidTr="00177D84">
        <w:trPr>
          <w:cantSplit/>
        </w:trPr>
        <w:tc>
          <w:tcPr>
            <w:tcW w:w="4542" w:type="dxa"/>
            <w:gridSpan w:val="2"/>
            <w:tcBorders>
              <w:top w:val="single" w:sz="4" w:space="0" w:color="auto"/>
            </w:tcBorders>
            <w:tcMar>
              <w:left w:w="0" w:type="dxa"/>
              <w:right w:w="0" w:type="dxa"/>
            </w:tcMar>
          </w:tcPr>
          <w:p w14:paraId="0DAF4A62" w14:textId="77777777" w:rsidR="00A86446" w:rsidRPr="004E383C" w:rsidRDefault="00A86446" w:rsidP="00177D84">
            <w:pPr>
              <w:pStyle w:val="TableText"/>
              <w:keepLines/>
              <w:rPr>
                <w:rFonts w:cs="Arial"/>
                <w:noProof/>
                <w:color w:val="000000"/>
                <w:sz w:val="18"/>
                <w:szCs w:val="18"/>
              </w:rPr>
            </w:pPr>
            <w:r w:rsidRPr="004E383C">
              <w:rPr>
                <w:rFonts w:cs="Arial"/>
                <w:sz w:val="18"/>
                <w:szCs w:val="18"/>
              </w:rPr>
              <w:t>Print full name of adult witness</w:t>
            </w:r>
          </w:p>
        </w:tc>
        <w:tc>
          <w:tcPr>
            <w:tcW w:w="330" w:type="dxa"/>
            <w:tcMar>
              <w:left w:w="0" w:type="dxa"/>
              <w:right w:w="0" w:type="dxa"/>
            </w:tcMar>
          </w:tcPr>
          <w:p w14:paraId="18C53ECE" w14:textId="77777777" w:rsidR="00A86446" w:rsidRPr="004E383C" w:rsidRDefault="00A86446" w:rsidP="00177D84">
            <w:pPr>
              <w:pStyle w:val="TableText"/>
              <w:keepLines/>
              <w:rPr>
                <w:rFonts w:cs="Arial"/>
                <w:color w:val="000000"/>
                <w:szCs w:val="20"/>
              </w:rPr>
            </w:pPr>
          </w:p>
        </w:tc>
        <w:tc>
          <w:tcPr>
            <w:tcW w:w="330" w:type="dxa"/>
            <w:gridSpan w:val="2"/>
            <w:tcMar>
              <w:left w:w="0" w:type="dxa"/>
              <w:right w:w="0" w:type="dxa"/>
            </w:tcMar>
          </w:tcPr>
          <w:p w14:paraId="620724C4" w14:textId="77777777" w:rsidR="00A86446" w:rsidRPr="004E383C" w:rsidRDefault="00A86446" w:rsidP="00177D84">
            <w:pPr>
              <w:pStyle w:val="TableText"/>
              <w:keepLines/>
              <w:rPr>
                <w:rFonts w:cs="Arial"/>
                <w:color w:val="000000"/>
                <w:szCs w:val="20"/>
              </w:rPr>
            </w:pPr>
          </w:p>
        </w:tc>
        <w:tc>
          <w:tcPr>
            <w:tcW w:w="4290" w:type="dxa"/>
            <w:gridSpan w:val="2"/>
            <w:tcBorders>
              <w:top w:val="single" w:sz="4" w:space="0" w:color="auto"/>
            </w:tcBorders>
            <w:tcMar>
              <w:left w:w="0" w:type="dxa"/>
              <w:right w:w="0" w:type="dxa"/>
            </w:tcMar>
          </w:tcPr>
          <w:p w14:paraId="471A693C" w14:textId="77777777" w:rsidR="00A86446" w:rsidRPr="004E383C" w:rsidRDefault="00A86446" w:rsidP="00177D84">
            <w:pPr>
              <w:pStyle w:val="TableText"/>
              <w:keepLines/>
              <w:rPr>
                <w:rFonts w:cs="Arial"/>
                <w:color w:val="000000"/>
                <w:sz w:val="18"/>
                <w:szCs w:val="18"/>
              </w:rPr>
            </w:pPr>
            <w:r w:rsidRPr="004E383C">
              <w:rPr>
                <w:rFonts w:cs="Arial"/>
                <w:sz w:val="18"/>
                <w:szCs w:val="18"/>
              </w:rPr>
              <w:t>Date</w:t>
            </w:r>
          </w:p>
        </w:tc>
      </w:tr>
    </w:tbl>
    <w:p w14:paraId="598D92E7" w14:textId="77777777" w:rsidR="00A86446" w:rsidRPr="004E383C" w:rsidRDefault="00A86446" w:rsidP="00A86446">
      <w:pPr>
        <w:rPr>
          <w:rFonts w:ascii="Arial" w:hAnsi="Arial" w:cs="Arial"/>
        </w:rPr>
      </w:pPr>
    </w:p>
    <w:p w14:paraId="27499AA3" w14:textId="77777777" w:rsidR="00A86446" w:rsidRPr="004E383C" w:rsidRDefault="00A86446" w:rsidP="00A86446">
      <w:pPr>
        <w:rPr>
          <w:rFonts w:ascii="Arial" w:eastAsia="SimSun" w:hAnsi="Arial" w:cs="Arial"/>
          <w:b/>
          <w:sz w:val="24"/>
          <w:szCs w:val="22"/>
          <w:lang w:eastAsia="en-AU"/>
        </w:rPr>
      </w:pPr>
    </w:p>
    <w:p w14:paraId="4DBE1636" w14:textId="77777777" w:rsidR="00A86446" w:rsidRPr="004E383C" w:rsidRDefault="00A86446" w:rsidP="00A86446">
      <w:pPr>
        <w:spacing w:after="200" w:line="276" w:lineRule="auto"/>
        <w:rPr>
          <w:rFonts w:ascii="Arial" w:eastAsia="SimSun" w:hAnsi="Arial" w:cs="Arial"/>
          <w:b/>
        </w:rPr>
      </w:pPr>
      <w:r w:rsidRPr="004E383C">
        <w:rPr>
          <w:rFonts w:ascii="Arial" w:eastAsia="SimSun" w:hAnsi="Arial" w:cs="Arial"/>
          <w:b/>
        </w:rPr>
        <w:br w:type="page"/>
      </w:r>
    </w:p>
    <w:p w14:paraId="1066FBE6" w14:textId="77777777" w:rsidR="00A86446" w:rsidRDefault="00A86446" w:rsidP="00A86446">
      <w:pPr>
        <w:rPr>
          <w:rFonts w:ascii="Arial" w:eastAsia="SimSun" w:hAnsi="Arial" w:cs="Arial"/>
          <w:b/>
          <w:color w:val="auto"/>
          <w:sz w:val="24"/>
        </w:rPr>
      </w:pPr>
      <w:r w:rsidRPr="00D917B1">
        <w:rPr>
          <w:rFonts w:ascii="Arial" w:eastAsia="SimSun" w:hAnsi="Arial" w:cs="Arial"/>
          <w:b/>
          <w:color w:val="auto"/>
          <w:sz w:val="24"/>
        </w:rPr>
        <w:lastRenderedPageBreak/>
        <w:t xml:space="preserve">Schedule 1- Amendments </w:t>
      </w:r>
      <w:bookmarkStart w:id="35" w:name="_Toc337112523"/>
      <w:bookmarkStart w:id="36" w:name="_Toc340227265"/>
      <w:bookmarkStart w:id="37" w:name="_Toc341371368"/>
      <w:bookmarkEnd w:id="32"/>
      <w:bookmarkEnd w:id="33"/>
      <w:bookmarkEnd w:id="34"/>
    </w:p>
    <w:p w14:paraId="59E1AE17" w14:textId="77777777" w:rsidR="00D917B1" w:rsidRPr="00D917B1" w:rsidRDefault="00D917B1" w:rsidP="00D917B1">
      <w:pPr>
        <w:pStyle w:val="BodyText"/>
      </w:pPr>
    </w:p>
    <w:bookmarkEnd w:id="35"/>
    <w:bookmarkEnd w:id="36"/>
    <w:bookmarkEnd w:id="37"/>
    <w:p w14:paraId="59DA57B5" w14:textId="77777777" w:rsidR="00A86446" w:rsidRPr="00D917B1" w:rsidRDefault="00A86446" w:rsidP="00A86446">
      <w:pPr>
        <w:spacing w:after="200" w:line="276" w:lineRule="auto"/>
        <w:rPr>
          <w:rFonts w:ascii="Arial" w:hAnsi="Arial" w:cs="Arial"/>
          <w:b/>
          <w:bCs/>
          <w:color w:val="auto"/>
          <w:highlight w:val="yellow"/>
        </w:rPr>
      </w:pPr>
      <w:r w:rsidRPr="00D917B1">
        <w:rPr>
          <w:rFonts w:ascii="Arial" w:hAnsi="Arial" w:cs="Arial"/>
          <w:b/>
          <w:bCs/>
          <w:color w:val="auto"/>
          <w:highlight w:val="yellow"/>
        </w:rPr>
        <w:t>[USER NOTE: Set out in the below Table all amendments.]</w:t>
      </w:r>
    </w:p>
    <w:p w14:paraId="28639A97" w14:textId="77777777" w:rsidR="00A86446" w:rsidRPr="00D917B1" w:rsidRDefault="00A86446" w:rsidP="00A86446">
      <w:pPr>
        <w:spacing w:after="200" w:line="276" w:lineRule="auto"/>
        <w:rPr>
          <w:rFonts w:ascii="Arial" w:hAnsi="Arial" w:cs="Arial"/>
          <w:color w:val="auto"/>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gridCol w:w="8589"/>
      </w:tblGrid>
      <w:tr w:rsidR="00A86446" w:rsidRPr="00D917B1" w14:paraId="0D56F2CB" w14:textId="77777777" w:rsidTr="000D36BC">
        <w:tc>
          <w:tcPr>
            <w:tcW w:w="787" w:type="pct"/>
            <w:shd w:val="clear" w:color="auto" w:fill="CBEDFD" w:themeFill="accent2"/>
          </w:tcPr>
          <w:p w14:paraId="102E528C" w14:textId="77777777" w:rsidR="00A86446" w:rsidRPr="00D917B1" w:rsidRDefault="00A86446" w:rsidP="00177D84">
            <w:pPr>
              <w:spacing w:before="120" w:after="120"/>
              <w:rPr>
                <w:rFonts w:ascii="Arial" w:hAnsi="Arial" w:cs="Arial"/>
                <w:b/>
                <w:bCs/>
                <w:color w:val="auto"/>
                <w:highlight w:val="yellow"/>
              </w:rPr>
            </w:pPr>
            <w:r w:rsidRPr="00D917B1">
              <w:rPr>
                <w:rFonts w:ascii="Arial" w:hAnsi="Arial" w:cs="Arial"/>
                <w:b/>
                <w:bCs/>
                <w:color w:val="auto"/>
                <w:highlight w:val="yellow"/>
              </w:rPr>
              <w:t xml:space="preserve">Clause or other </w:t>
            </w:r>
            <w:commentRangeStart w:id="38"/>
            <w:r w:rsidRPr="00D917B1">
              <w:rPr>
                <w:rFonts w:ascii="Arial" w:hAnsi="Arial" w:cs="Arial"/>
                <w:b/>
                <w:bCs/>
                <w:color w:val="auto"/>
                <w:highlight w:val="yellow"/>
              </w:rPr>
              <w:t>reference</w:t>
            </w:r>
          </w:p>
        </w:tc>
        <w:tc>
          <w:tcPr>
            <w:tcW w:w="4213" w:type="pct"/>
            <w:shd w:val="clear" w:color="auto" w:fill="CBEDFD" w:themeFill="accent2"/>
          </w:tcPr>
          <w:p w14:paraId="5C218778" w14:textId="77777777" w:rsidR="00A86446" w:rsidRPr="00D917B1" w:rsidRDefault="00A86446" w:rsidP="00177D84">
            <w:pPr>
              <w:spacing w:before="120" w:after="120"/>
              <w:rPr>
                <w:rFonts w:ascii="Arial" w:hAnsi="Arial" w:cs="Arial"/>
                <w:color w:val="auto"/>
                <w:highlight w:val="yellow"/>
              </w:rPr>
            </w:pPr>
            <w:r w:rsidRPr="00D917B1">
              <w:rPr>
                <w:rFonts w:ascii="Arial" w:hAnsi="Arial" w:cs="Arial"/>
                <w:b/>
                <w:color w:val="auto"/>
                <w:highlight w:val="yellow"/>
                <w:lang w:val="en-US"/>
              </w:rPr>
              <w:t>Set out in full description of variation</w:t>
            </w:r>
            <w:commentRangeEnd w:id="38"/>
            <w:r w:rsidRPr="00D917B1">
              <w:rPr>
                <w:rStyle w:val="CommentReference"/>
                <w:rFonts w:ascii="Arial" w:hAnsi="Arial" w:cs="Arial"/>
                <w:b/>
                <w:color w:val="auto"/>
                <w:sz w:val="20"/>
                <w:szCs w:val="20"/>
                <w:highlight w:val="yellow"/>
                <w:lang w:val="en-US"/>
              </w:rPr>
              <w:commentReference w:id="38"/>
            </w:r>
            <w:r w:rsidRPr="00D917B1">
              <w:rPr>
                <w:rFonts w:ascii="Arial" w:hAnsi="Arial" w:cs="Arial"/>
                <w:b/>
                <w:color w:val="auto"/>
                <w:highlight w:val="yellow"/>
                <w:lang w:val="en-US"/>
              </w:rPr>
              <w:t xml:space="preserve"> or new clause</w:t>
            </w:r>
          </w:p>
        </w:tc>
      </w:tr>
      <w:tr w:rsidR="00A86446" w:rsidRPr="00D917B1" w14:paraId="4FBC1772" w14:textId="77777777" w:rsidTr="00177D84">
        <w:tc>
          <w:tcPr>
            <w:tcW w:w="787" w:type="pct"/>
          </w:tcPr>
          <w:p w14:paraId="5BAD144F" w14:textId="77777777" w:rsidR="00A86446" w:rsidRPr="00D917B1" w:rsidRDefault="00A86446" w:rsidP="00177D84">
            <w:pPr>
              <w:spacing w:before="120" w:after="120"/>
              <w:rPr>
                <w:rFonts w:ascii="Arial" w:hAnsi="Arial" w:cs="Arial"/>
                <w:color w:val="auto"/>
                <w:highlight w:val="yellow"/>
              </w:rPr>
            </w:pPr>
          </w:p>
        </w:tc>
        <w:tc>
          <w:tcPr>
            <w:tcW w:w="4213" w:type="pct"/>
          </w:tcPr>
          <w:p w14:paraId="19F10E3E" w14:textId="77777777" w:rsidR="00A86446" w:rsidRPr="00D917B1" w:rsidRDefault="00A86446" w:rsidP="00177D84">
            <w:pPr>
              <w:autoSpaceDE w:val="0"/>
              <w:autoSpaceDN w:val="0"/>
              <w:adjustRightInd w:val="0"/>
              <w:spacing w:after="120"/>
              <w:ind w:left="851"/>
              <w:rPr>
                <w:rFonts w:ascii="Arial" w:hAnsi="Arial" w:cs="Arial"/>
                <w:i/>
                <w:iCs/>
                <w:color w:val="auto"/>
                <w:highlight w:val="yellow"/>
              </w:rPr>
            </w:pPr>
          </w:p>
        </w:tc>
      </w:tr>
      <w:tr w:rsidR="00A86446" w:rsidRPr="00D917B1" w14:paraId="68300900" w14:textId="77777777" w:rsidTr="00177D84">
        <w:tc>
          <w:tcPr>
            <w:tcW w:w="787" w:type="pct"/>
          </w:tcPr>
          <w:p w14:paraId="7DDC4FB8" w14:textId="77777777" w:rsidR="00A86446" w:rsidRPr="00D917B1" w:rsidRDefault="00A86446" w:rsidP="00177D84">
            <w:pPr>
              <w:spacing w:before="120" w:after="120"/>
              <w:rPr>
                <w:rFonts w:ascii="Arial" w:hAnsi="Arial" w:cs="Arial"/>
                <w:color w:val="auto"/>
                <w:highlight w:val="yellow"/>
              </w:rPr>
            </w:pPr>
          </w:p>
        </w:tc>
        <w:tc>
          <w:tcPr>
            <w:tcW w:w="4213" w:type="pct"/>
          </w:tcPr>
          <w:p w14:paraId="07EB47D9" w14:textId="77777777" w:rsidR="00A86446" w:rsidRPr="00D917B1" w:rsidRDefault="00A86446" w:rsidP="00177D84">
            <w:pPr>
              <w:autoSpaceDE w:val="0"/>
              <w:autoSpaceDN w:val="0"/>
              <w:adjustRightInd w:val="0"/>
              <w:spacing w:after="120"/>
              <w:ind w:left="851"/>
              <w:rPr>
                <w:rFonts w:ascii="Arial" w:hAnsi="Arial" w:cs="Arial"/>
                <w:color w:val="auto"/>
                <w:highlight w:val="yellow"/>
              </w:rPr>
            </w:pPr>
          </w:p>
        </w:tc>
      </w:tr>
      <w:tr w:rsidR="00A86446" w:rsidRPr="00D917B1" w14:paraId="4A77D38E" w14:textId="77777777" w:rsidTr="00177D84">
        <w:tc>
          <w:tcPr>
            <w:tcW w:w="787" w:type="pct"/>
          </w:tcPr>
          <w:p w14:paraId="15D6358C" w14:textId="77777777" w:rsidR="00A86446" w:rsidRPr="00D917B1" w:rsidRDefault="00A86446" w:rsidP="00177D84">
            <w:pPr>
              <w:spacing w:before="120" w:after="120"/>
              <w:rPr>
                <w:rFonts w:ascii="Arial" w:hAnsi="Arial" w:cs="Arial"/>
                <w:color w:val="auto"/>
                <w:highlight w:val="yellow"/>
              </w:rPr>
            </w:pPr>
          </w:p>
        </w:tc>
        <w:tc>
          <w:tcPr>
            <w:tcW w:w="4213" w:type="pct"/>
          </w:tcPr>
          <w:p w14:paraId="55D0E897" w14:textId="77777777" w:rsidR="00A86446" w:rsidRPr="00D917B1" w:rsidRDefault="00A86446" w:rsidP="00177D84">
            <w:pPr>
              <w:spacing w:before="120" w:after="120"/>
              <w:rPr>
                <w:rFonts w:ascii="Arial" w:hAnsi="Arial" w:cs="Arial"/>
                <w:color w:val="auto"/>
                <w:highlight w:val="yellow"/>
              </w:rPr>
            </w:pPr>
          </w:p>
        </w:tc>
      </w:tr>
      <w:tr w:rsidR="00A86446" w:rsidRPr="00D917B1" w14:paraId="116796DA" w14:textId="77777777" w:rsidTr="00177D84">
        <w:tc>
          <w:tcPr>
            <w:tcW w:w="787" w:type="pct"/>
          </w:tcPr>
          <w:p w14:paraId="71FBBB3C" w14:textId="77777777" w:rsidR="00A86446" w:rsidRPr="00D917B1" w:rsidRDefault="00A86446" w:rsidP="00177D84">
            <w:pPr>
              <w:spacing w:before="120" w:after="120"/>
              <w:rPr>
                <w:rFonts w:ascii="Arial" w:hAnsi="Arial" w:cs="Arial"/>
                <w:color w:val="auto"/>
                <w:highlight w:val="yellow"/>
              </w:rPr>
            </w:pPr>
          </w:p>
        </w:tc>
        <w:tc>
          <w:tcPr>
            <w:tcW w:w="4213" w:type="pct"/>
          </w:tcPr>
          <w:p w14:paraId="614AE607" w14:textId="77777777" w:rsidR="00A86446" w:rsidRPr="00D917B1" w:rsidRDefault="00A86446" w:rsidP="00177D84">
            <w:pPr>
              <w:spacing w:before="120" w:after="120"/>
              <w:rPr>
                <w:rFonts w:ascii="Arial" w:hAnsi="Arial" w:cs="Arial"/>
                <w:color w:val="auto"/>
                <w:highlight w:val="yellow"/>
              </w:rPr>
            </w:pPr>
          </w:p>
        </w:tc>
      </w:tr>
      <w:tr w:rsidR="00A86446" w:rsidRPr="00D917B1" w14:paraId="72052EC9" w14:textId="77777777" w:rsidTr="00177D84">
        <w:tc>
          <w:tcPr>
            <w:tcW w:w="787" w:type="pct"/>
          </w:tcPr>
          <w:p w14:paraId="4E12E9C8" w14:textId="77777777" w:rsidR="00A86446" w:rsidRPr="00D917B1" w:rsidRDefault="00A86446" w:rsidP="00177D84">
            <w:pPr>
              <w:spacing w:before="120" w:after="120"/>
              <w:rPr>
                <w:rFonts w:ascii="Arial" w:hAnsi="Arial" w:cs="Arial"/>
                <w:color w:val="auto"/>
                <w:highlight w:val="yellow"/>
              </w:rPr>
            </w:pPr>
          </w:p>
        </w:tc>
        <w:tc>
          <w:tcPr>
            <w:tcW w:w="4213" w:type="pct"/>
          </w:tcPr>
          <w:p w14:paraId="469F8D86" w14:textId="77777777" w:rsidR="00A86446" w:rsidRPr="00D917B1" w:rsidRDefault="00A86446" w:rsidP="00177D84">
            <w:pPr>
              <w:autoSpaceDE w:val="0"/>
              <w:autoSpaceDN w:val="0"/>
              <w:adjustRightInd w:val="0"/>
              <w:spacing w:after="120"/>
              <w:ind w:left="851"/>
              <w:rPr>
                <w:rFonts w:ascii="Arial" w:hAnsi="Arial" w:cs="Arial"/>
                <w:color w:val="auto"/>
                <w:highlight w:val="yellow"/>
              </w:rPr>
            </w:pPr>
          </w:p>
        </w:tc>
      </w:tr>
      <w:tr w:rsidR="00A86446" w:rsidRPr="00D917B1" w14:paraId="25B32CBD" w14:textId="77777777" w:rsidTr="00177D84">
        <w:tc>
          <w:tcPr>
            <w:tcW w:w="787" w:type="pct"/>
          </w:tcPr>
          <w:p w14:paraId="4BE0BE71" w14:textId="77777777" w:rsidR="00A86446" w:rsidRPr="00D917B1" w:rsidRDefault="00A86446" w:rsidP="00177D84">
            <w:pPr>
              <w:spacing w:before="120" w:after="120"/>
              <w:rPr>
                <w:rFonts w:ascii="Arial" w:hAnsi="Arial" w:cs="Arial"/>
                <w:color w:val="auto"/>
                <w:highlight w:val="yellow"/>
              </w:rPr>
            </w:pPr>
          </w:p>
        </w:tc>
        <w:tc>
          <w:tcPr>
            <w:tcW w:w="4213" w:type="pct"/>
          </w:tcPr>
          <w:p w14:paraId="07F6E4C6" w14:textId="77777777" w:rsidR="00A86446" w:rsidRPr="00D917B1" w:rsidRDefault="00A86446" w:rsidP="00177D84">
            <w:pPr>
              <w:autoSpaceDE w:val="0"/>
              <w:autoSpaceDN w:val="0"/>
              <w:adjustRightInd w:val="0"/>
              <w:spacing w:after="120"/>
              <w:ind w:left="851"/>
              <w:rPr>
                <w:rFonts w:ascii="Arial" w:hAnsi="Arial" w:cs="Arial"/>
                <w:color w:val="auto"/>
                <w:highlight w:val="yellow"/>
              </w:rPr>
            </w:pPr>
          </w:p>
        </w:tc>
      </w:tr>
      <w:tr w:rsidR="00A86446" w:rsidRPr="00D917B1" w14:paraId="2C069A96" w14:textId="77777777" w:rsidTr="00177D84">
        <w:tc>
          <w:tcPr>
            <w:tcW w:w="787" w:type="pct"/>
          </w:tcPr>
          <w:p w14:paraId="65C819F6" w14:textId="77777777" w:rsidR="00A86446" w:rsidRPr="00D917B1" w:rsidRDefault="00A86446" w:rsidP="00177D84">
            <w:pPr>
              <w:spacing w:before="120" w:after="120"/>
              <w:rPr>
                <w:rFonts w:ascii="Arial" w:hAnsi="Arial" w:cs="Arial"/>
                <w:color w:val="auto"/>
                <w:highlight w:val="yellow"/>
              </w:rPr>
            </w:pPr>
          </w:p>
        </w:tc>
        <w:tc>
          <w:tcPr>
            <w:tcW w:w="4213" w:type="pct"/>
          </w:tcPr>
          <w:p w14:paraId="4898E143" w14:textId="77777777" w:rsidR="00A86446" w:rsidRPr="00D917B1" w:rsidRDefault="00A86446" w:rsidP="00177D84">
            <w:pPr>
              <w:autoSpaceDE w:val="0"/>
              <w:autoSpaceDN w:val="0"/>
              <w:adjustRightInd w:val="0"/>
              <w:spacing w:after="120"/>
              <w:ind w:left="851"/>
              <w:rPr>
                <w:rFonts w:ascii="Arial" w:hAnsi="Arial" w:cs="Arial"/>
                <w:color w:val="auto"/>
                <w:highlight w:val="yellow"/>
              </w:rPr>
            </w:pPr>
          </w:p>
        </w:tc>
      </w:tr>
      <w:tr w:rsidR="00A86446" w:rsidRPr="00D917B1" w14:paraId="3EE8BFA8" w14:textId="77777777" w:rsidTr="00177D84">
        <w:tc>
          <w:tcPr>
            <w:tcW w:w="787" w:type="pct"/>
          </w:tcPr>
          <w:p w14:paraId="14653EC4" w14:textId="77777777" w:rsidR="00A86446" w:rsidRPr="00D917B1" w:rsidRDefault="00A86446" w:rsidP="00177D84">
            <w:pPr>
              <w:spacing w:before="120" w:after="120"/>
              <w:rPr>
                <w:rFonts w:ascii="Arial" w:hAnsi="Arial" w:cs="Arial"/>
                <w:color w:val="auto"/>
                <w:highlight w:val="yellow"/>
              </w:rPr>
            </w:pPr>
          </w:p>
        </w:tc>
        <w:tc>
          <w:tcPr>
            <w:tcW w:w="4213" w:type="pct"/>
          </w:tcPr>
          <w:p w14:paraId="0B25A99E" w14:textId="77777777" w:rsidR="00A86446" w:rsidRPr="00D917B1" w:rsidRDefault="00A86446" w:rsidP="00177D84">
            <w:pPr>
              <w:spacing w:before="120" w:after="120"/>
              <w:rPr>
                <w:rFonts w:ascii="Arial" w:hAnsi="Arial" w:cs="Arial"/>
                <w:color w:val="auto"/>
                <w:highlight w:val="yellow"/>
              </w:rPr>
            </w:pPr>
          </w:p>
        </w:tc>
      </w:tr>
      <w:tr w:rsidR="00A86446" w:rsidRPr="00D917B1" w14:paraId="71321825" w14:textId="77777777" w:rsidTr="00177D84">
        <w:tc>
          <w:tcPr>
            <w:tcW w:w="787" w:type="pct"/>
          </w:tcPr>
          <w:p w14:paraId="020D5EC9" w14:textId="77777777" w:rsidR="00A86446" w:rsidRPr="00D917B1" w:rsidRDefault="00A86446" w:rsidP="00177D84">
            <w:pPr>
              <w:spacing w:before="120" w:after="120"/>
              <w:rPr>
                <w:rFonts w:ascii="Arial" w:hAnsi="Arial" w:cs="Arial"/>
                <w:color w:val="auto"/>
                <w:highlight w:val="yellow"/>
              </w:rPr>
            </w:pPr>
          </w:p>
        </w:tc>
        <w:tc>
          <w:tcPr>
            <w:tcW w:w="4213" w:type="pct"/>
          </w:tcPr>
          <w:p w14:paraId="55F9F4D3" w14:textId="77777777" w:rsidR="00A86446" w:rsidRPr="00D917B1" w:rsidRDefault="00A86446" w:rsidP="00177D84">
            <w:pPr>
              <w:spacing w:before="120" w:after="120"/>
              <w:rPr>
                <w:rFonts w:ascii="Arial" w:hAnsi="Arial" w:cs="Arial"/>
                <w:color w:val="auto"/>
                <w:highlight w:val="yellow"/>
              </w:rPr>
            </w:pPr>
          </w:p>
        </w:tc>
      </w:tr>
      <w:tr w:rsidR="00A86446" w:rsidRPr="00D917B1" w14:paraId="156DEA9C" w14:textId="77777777" w:rsidTr="00177D84">
        <w:tc>
          <w:tcPr>
            <w:tcW w:w="787" w:type="pct"/>
          </w:tcPr>
          <w:p w14:paraId="29D53DF3" w14:textId="77777777" w:rsidR="00A86446" w:rsidRPr="00D917B1" w:rsidRDefault="00A86446" w:rsidP="00177D84">
            <w:pPr>
              <w:spacing w:before="120" w:after="120"/>
              <w:rPr>
                <w:rFonts w:ascii="Arial" w:hAnsi="Arial" w:cs="Arial"/>
                <w:color w:val="auto"/>
                <w:highlight w:val="yellow"/>
              </w:rPr>
            </w:pPr>
          </w:p>
        </w:tc>
        <w:tc>
          <w:tcPr>
            <w:tcW w:w="4213" w:type="pct"/>
          </w:tcPr>
          <w:p w14:paraId="74B66C84" w14:textId="77777777" w:rsidR="00A86446" w:rsidRPr="00D917B1" w:rsidRDefault="00A86446" w:rsidP="00177D84">
            <w:pPr>
              <w:spacing w:before="120" w:after="120"/>
              <w:rPr>
                <w:rFonts w:ascii="Arial" w:hAnsi="Arial" w:cs="Arial"/>
                <w:color w:val="auto"/>
                <w:highlight w:val="yellow"/>
              </w:rPr>
            </w:pPr>
          </w:p>
        </w:tc>
      </w:tr>
    </w:tbl>
    <w:p w14:paraId="34CE1074" w14:textId="77777777" w:rsidR="00A86446" w:rsidRPr="00D917B1" w:rsidRDefault="00A86446" w:rsidP="00A86446">
      <w:pPr>
        <w:spacing w:after="200" w:line="276" w:lineRule="auto"/>
        <w:rPr>
          <w:rFonts w:ascii="Arial" w:eastAsia="SimSun" w:hAnsi="Arial" w:cs="Arial"/>
          <w:bCs/>
          <w:color w:val="auto"/>
        </w:rPr>
      </w:pPr>
    </w:p>
    <w:p w14:paraId="7CE29FB8" w14:textId="77777777" w:rsidR="005F2DE5" w:rsidRPr="00D917B1" w:rsidRDefault="005F2DE5" w:rsidP="008222DE">
      <w:pPr>
        <w:pStyle w:val="BodyText"/>
        <w:rPr>
          <w:rFonts w:ascii="Arial" w:hAnsi="Arial" w:cs="Arial"/>
          <w:color w:val="auto"/>
          <w:lang w:val="en-US"/>
        </w:rPr>
      </w:pPr>
    </w:p>
    <w:bookmarkEnd w:id="2"/>
    <w:p w14:paraId="6CEF5BF9" w14:textId="77777777" w:rsidR="00247EC6" w:rsidRPr="00D917B1" w:rsidRDefault="00247EC6" w:rsidP="00580081">
      <w:pPr>
        <w:suppressAutoHyphens w:val="0"/>
        <w:spacing w:after="160" w:line="259" w:lineRule="auto"/>
        <w:rPr>
          <w:rFonts w:ascii="Arial" w:hAnsi="Arial" w:cs="Arial"/>
          <w:color w:val="auto"/>
          <w:lang w:val="en-US"/>
        </w:rPr>
      </w:pPr>
    </w:p>
    <w:sectPr w:rsidR="00247EC6" w:rsidRPr="00D917B1" w:rsidSect="00FB5692">
      <w:headerReference w:type="first" r:id="rId21"/>
      <w:footerReference w:type="first" r:id="rId22"/>
      <w:type w:val="continuous"/>
      <w:pgSz w:w="11906" w:h="16838" w:code="9"/>
      <w:pgMar w:top="1094" w:right="851" w:bottom="851" w:left="851" w:header="397" w:footer="45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8" w:author="Charlene Hunt" w:date="2026-04-20T09:49:00Z" w:initials="CH">
    <w:p w14:paraId="605A0B4E" w14:textId="77777777" w:rsidR="00A86446" w:rsidRDefault="00A86446" w:rsidP="00C2107A">
      <w:pPr>
        <w:pStyle w:val="CommentText"/>
      </w:pPr>
      <w:r>
        <w:rPr>
          <w:rStyle w:val="CommentReference"/>
        </w:rPr>
        <w:annotationRef/>
      </w:r>
      <w:r>
        <w:t>CSO - I’ve added this as a guidance for the NSW procurement team on how to draft amendments. I’d like to keep something like this in to help the procurement team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5A0B4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5D3381" w16cex:dateUtc="2026-04-19T23: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5A0B4E" w16cid:durableId="4F5D33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8117E" w14:textId="77777777" w:rsidR="00CC0442" w:rsidRDefault="00CC0442" w:rsidP="00921FD3">
      <w:r>
        <w:separator/>
      </w:r>
    </w:p>
    <w:p w14:paraId="3703E611" w14:textId="77777777" w:rsidR="00CC0442" w:rsidRDefault="00CC0442"/>
    <w:p w14:paraId="2B9DE51B" w14:textId="77777777" w:rsidR="00CC0442" w:rsidRDefault="00CC0442"/>
  </w:endnote>
  <w:endnote w:type="continuationSeparator" w:id="0">
    <w:p w14:paraId="1C3FC7C6" w14:textId="77777777" w:rsidR="00CC0442" w:rsidRDefault="00CC0442" w:rsidP="00921FD3">
      <w:r>
        <w:continuationSeparator/>
      </w:r>
    </w:p>
    <w:p w14:paraId="55DFC754" w14:textId="77777777" w:rsidR="00CC0442" w:rsidRDefault="00CC0442"/>
    <w:p w14:paraId="04EEB78A" w14:textId="77777777" w:rsidR="00CC0442" w:rsidRDefault="00CC04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altName w:val="Cambria"/>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50CDE" w14:textId="77777777" w:rsidR="007D6A6C" w:rsidRDefault="007D6A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7DB04" w14:textId="0E76B3FF" w:rsidR="00D05BC4" w:rsidRPr="008F0B7B" w:rsidRDefault="00D05BC4" w:rsidP="008F0B7B">
    <w:pPr>
      <w:pStyle w:val="HeaderFooterSensitivityLabelSpace"/>
    </w:pPr>
  </w:p>
  <w:p w14:paraId="46BA1BC5" w14:textId="59CBDA6F" w:rsidR="004F4880" w:rsidRPr="0004413C" w:rsidRDefault="00CC0442" w:rsidP="0004413C">
    <w:pPr>
      <w:pStyle w:val="Footer"/>
    </w:pPr>
    <w:sdt>
      <w:sdtPr>
        <w:alias w:val="Title"/>
        <w:tag w:val="Title"/>
        <w:id w:val="936184959"/>
        <w:lock w:val="sdtLocked"/>
        <w:placeholder>
          <w:docPart w:val="4910132B685B471DAE6493719C975175"/>
        </w:placeholder>
        <w:dataBinding w:prefixMappings="xmlns:ns0='http://purl.org/dc/elements/1.1/' xmlns:ns1='http://schemas.openxmlformats.org/package/2006/metadata/core-properties' " w:xpath="/ns1:coreProperties[1]/ns0:title[1]" w:storeItemID="{6C3C8BC8-F283-45AE-878A-BAB7291924A1}"/>
        <w:text/>
      </w:sdtPr>
      <w:sdtEndPr/>
      <w:sdtContent>
        <w:r w:rsidR="009F02D6">
          <w:t>Deed of Amendment</w:t>
        </w:r>
      </w:sdtContent>
    </w:sdt>
    <w:r w:rsidR="00341877">
      <w:ptab w:relativeTo="margin" w:alignment="right" w:leader="none"/>
    </w:r>
    <w:sdt>
      <w:sdtPr>
        <w:alias w:val="Title"/>
        <w:tag w:val="Title"/>
        <w:id w:val="867105508"/>
        <w:lock w:val="sdtLocked"/>
        <w:placeholder>
          <w:docPart w:val="5E85FC08CC7743F5ACE665A0940BAF3D"/>
        </w:placeholder>
        <w:dataBinding w:prefixMappings="xmlns:ns0='http://purl.org/dc/elements/1.1/' xmlns:ns1='http://schemas.openxmlformats.org/package/2006/metadata/core-properties' " w:xpath="/ns1:coreProperties[1]/ns0:title[1]" w:storeItemID="{6C3C8BC8-F283-45AE-878A-BAB7291924A1}"/>
        <w:text/>
      </w:sdtPr>
      <w:sdtEndPr/>
      <w:sdtContent>
        <w:r w:rsidR="009F02D6">
          <w:t>Deed of Amendment</w:t>
        </w:r>
      </w:sdtContent>
    </w:sdt>
    <w:r w:rsidR="00341877">
      <w:ptab w:relativeTo="margin" w:alignment="right" w:leader="none"/>
    </w:r>
    <w:r w:rsidR="00960C28" w:rsidRPr="0004413C">
      <w:fldChar w:fldCharType="begin"/>
    </w:r>
    <w:r w:rsidR="00960C28" w:rsidRPr="0004413C">
      <w:instrText xml:space="preserve"> PAGE   \* MERGEFORMAT </w:instrText>
    </w:r>
    <w:r w:rsidR="00960C28" w:rsidRPr="0004413C">
      <w:fldChar w:fldCharType="separate"/>
    </w:r>
    <w:r w:rsidR="003B11A1">
      <w:rPr>
        <w:noProof/>
      </w:rPr>
      <w:t>5</w:t>
    </w:r>
    <w:r w:rsidR="00960C28" w:rsidRPr="0004413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7D9D0" w14:textId="77777777" w:rsidR="007D6A6C" w:rsidRDefault="007D6A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7FCA" w14:textId="299C65BD" w:rsidR="00773685" w:rsidRPr="002F714A" w:rsidRDefault="00CC0442" w:rsidP="002F714A">
    <w:pPr>
      <w:pStyle w:val="Footer"/>
    </w:pPr>
    <w:sdt>
      <w:sdtPr>
        <w:alias w:val="Title"/>
        <w:tag w:val="Title"/>
        <w:id w:val="1242522654"/>
        <w:placeholder>
          <w:docPart w:val="F530571CF5D34C6D9E8FFCF93F8D55AA"/>
        </w:placeholder>
        <w:dataBinding w:prefixMappings="xmlns:ns0='http://purl.org/dc/elements/1.1/' xmlns:ns1='http://schemas.openxmlformats.org/package/2006/metadata/core-properties' " w:xpath="/ns1:coreProperties[1]/ns0:title[1]" w:storeItemID="{6C3C8BC8-F283-45AE-878A-BAB7291924A1}"/>
        <w:text/>
      </w:sdtPr>
      <w:sdtEndPr/>
      <w:sdtContent>
        <w:r w:rsidR="009F02D6">
          <w:t>Deed of Amendment</w:t>
        </w:r>
      </w:sdtContent>
    </w:sdt>
    <w:r w:rsidR="002F714A">
      <w:ptab w:relativeTo="margin" w:alignment="right" w:leader="none"/>
    </w:r>
    <w:sdt>
      <w:sdtPr>
        <w:alias w:val="Title"/>
        <w:tag w:val="Title"/>
        <w:id w:val="117952185"/>
        <w:placeholder>
          <w:docPart w:val="10BFB59EBF8A47CAA751F36F9F903D58"/>
        </w:placeholder>
        <w:dataBinding w:prefixMappings="xmlns:ns0='http://purl.org/dc/elements/1.1/' xmlns:ns1='http://schemas.openxmlformats.org/package/2006/metadata/core-properties' " w:xpath="/ns1:coreProperties[1]/ns0:title[1]" w:storeItemID="{6C3C8BC8-F283-45AE-878A-BAB7291924A1}"/>
        <w:text/>
      </w:sdtPr>
      <w:sdtEndPr/>
      <w:sdtContent>
        <w:r w:rsidR="009F02D6">
          <w:t>Deed of Amendment</w:t>
        </w:r>
      </w:sdtContent>
    </w:sdt>
    <w:r w:rsidR="002F714A">
      <w:ptab w:relativeTo="margin" w:alignment="right" w:leader="none"/>
    </w:r>
    <w:r w:rsidR="002F714A" w:rsidRPr="0004413C">
      <w:fldChar w:fldCharType="begin"/>
    </w:r>
    <w:r w:rsidR="002F714A" w:rsidRPr="0004413C">
      <w:instrText xml:space="preserve"> PAGE   \* MERGEFORMAT </w:instrText>
    </w:r>
    <w:r w:rsidR="002F714A" w:rsidRPr="0004413C">
      <w:fldChar w:fldCharType="separate"/>
    </w:r>
    <w:r w:rsidR="002F714A">
      <w:t>13</w:t>
    </w:r>
    <w:r w:rsidR="002F714A" w:rsidRPr="0004413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D3190" w14:textId="77777777" w:rsidR="00CC0442" w:rsidRDefault="00CC0442" w:rsidP="008F0B7B">
      <w:pPr>
        <w:pStyle w:val="BodyText"/>
      </w:pPr>
      <w:bookmarkStart w:id="0" w:name="_Hlk110332159"/>
      <w:bookmarkEnd w:id="0"/>
      <w:r>
        <w:separator/>
      </w:r>
    </w:p>
  </w:footnote>
  <w:footnote w:type="continuationSeparator" w:id="0">
    <w:p w14:paraId="4F0470D6" w14:textId="77777777" w:rsidR="00CC0442" w:rsidRDefault="00CC0442" w:rsidP="00921FD3">
      <w:r>
        <w:continuationSeparator/>
      </w:r>
    </w:p>
    <w:p w14:paraId="7869AED6" w14:textId="77777777" w:rsidR="00CC0442" w:rsidRDefault="00CC0442"/>
    <w:p w14:paraId="09653391" w14:textId="77777777" w:rsidR="00CC0442" w:rsidRDefault="00CC04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35057" w14:textId="77777777" w:rsidR="007D6A6C" w:rsidRDefault="007D6A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3581" w14:textId="77777777" w:rsidR="00773685" w:rsidRDefault="00773685" w:rsidP="00773685">
    <w:pPr>
      <w:pStyle w:val="HeaderFooterSensitivityLabelSpace"/>
    </w:pPr>
  </w:p>
  <w:p w14:paraId="1D9655A1" w14:textId="77777777" w:rsidR="00773685" w:rsidRDefault="007736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77C92" w14:textId="77777777" w:rsidR="007D6A6C" w:rsidRDefault="007D6A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201FE" w14:textId="77777777" w:rsidR="00254E2B" w:rsidRPr="00B41FC1" w:rsidRDefault="00254E2B" w:rsidP="00254E2B">
    <w:pPr>
      <w:pStyle w:val="HeaderFooterSensitivityLabelSpace"/>
    </w:pPr>
    <w:r>
      <w:rPr>
        <w:noProof/>
      </w:rPr>
      <mc:AlternateContent>
        <mc:Choice Requires="wps">
          <w:drawing>
            <wp:anchor distT="0" distB="0" distL="114300" distR="114300" simplePos="0" relativeHeight="251658240" behindDoc="1" locked="0" layoutInCell="1" allowOverlap="1" wp14:anchorId="7119ECFC" wp14:editId="0AA56FA5">
              <wp:simplePos x="0" y="0"/>
              <wp:positionH relativeFrom="page">
                <wp:posOffset>0</wp:posOffset>
              </wp:positionH>
              <wp:positionV relativeFrom="page">
                <wp:posOffset>-1</wp:posOffset>
              </wp:positionV>
              <wp:extent cx="7559675" cy="1391055"/>
              <wp:effectExtent l="0" t="0" r="0" b="6350"/>
              <wp:wrapNone/>
              <wp:docPr id="69680123" name="Rectangle 696801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39105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F3758" id="Rectangle 69680123" o:spid="_x0000_s1026" alt="&quot;&quot;" style="position:absolute;margin-left:0;margin-top:0;width:595.25pt;height:109.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" fillcolor="#002664 [3214]" stroked="f" strokeweight="1pt">
              <w10:wrap anchorx="page" anchory="page"/>
            </v:rect>
          </w:pict>
        </mc:Fallback>
      </mc:AlternateContent>
    </w:r>
    <w:r w:rsidRPr="001E598F">
      <w:rPr>
        <w:noProof/>
        <w:color w:val="FFFFFF" w:themeColor="background1"/>
      </w:rPr>
      <w:drawing>
        <wp:anchor distT="0" distB="0" distL="114300" distR="114300" simplePos="0" relativeHeight="251658241" behindDoc="0" locked="0" layoutInCell="1" allowOverlap="1" wp14:anchorId="07B8B63B" wp14:editId="5433AC21">
          <wp:simplePos x="0" y="0"/>
          <wp:positionH relativeFrom="margin">
            <wp:posOffset>6085245</wp:posOffset>
          </wp:positionH>
          <wp:positionV relativeFrom="page">
            <wp:posOffset>265147</wp:posOffset>
          </wp:positionV>
          <wp:extent cx="662305" cy="719455"/>
          <wp:effectExtent l="0" t="0" r="0" b="4445"/>
          <wp:wrapSquare wrapText="bothSides"/>
          <wp:docPr id="1128199231" name="Picture 11281992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023389" name="Picture 205602338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62305" cy="719455"/>
                  </a:xfrm>
                  <a:prstGeom prst="rect">
                    <a:avLst/>
                  </a:prstGeom>
                </pic:spPr>
              </pic:pic>
            </a:graphicData>
          </a:graphic>
          <wp14:sizeRelH relativeFrom="margin">
            <wp14:pctWidth>0</wp14:pctWidth>
          </wp14:sizeRelH>
          <wp14:sizeRelV relativeFrom="margin">
            <wp14:pctHeight>0</wp14:pctHeight>
          </wp14:sizeRelV>
        </wp:anchor>
      </w:drawing>
    </w:r>
  </w:p>
  <w:p w14:paraId="3B135E6A" w14:textId="77777777" w:rsidR="00254E2B" w:rsidRPr="00B41FC1" w:rsidRDefault="00254E2B" w:rsidP="00254E2B">
    <w:pPr>
      <w:pStyle w:val="HeaderFooterSensitivityLabelSpace"/>
    </w:pPr>
    <w:r>
      <w:rPr>
        <w:noProof/>
      </w:rPr>
      <mc:AlternateContent>
        <mc:Choice Requires="wps">
          <w:drawing>
            <wp:anchor distT="0" distB="0" distL="114300" distR="114300" simplePos="0" relativeHeight="251658242" behindDoc="1" locked="0" layoutInCell="1" allowOverlap="1" wp14:anchorId="5D5F5EC1" wp14:editId="2EC2FA1D">
              <wp:simplePos x="0" y="0"/>
              <wp:positionH relativeFrom="page">
                <wp:posOffset>0</wp:posOffset>
              </wp:positionH>
              <wp:positionV relativeFrom="page">
                <wp:posOffset>1313234</wp:posOffset>
              </wp:positionV>
              <wp:extent cx="7559675" cy="1060315"/>
              <wp:effectExtent l="0" t="0" r="0" b="0"/>
              <wp:wrapNone/>
              <wp:docPr id="56977751" name="Rectangle 569777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6031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8566C" id="Rectangle 56977751" o:spid="_x0000_s1026" alt="&quot;&quot;" style="position:absolute;margin-left:0;margin-top:103.4pt;width:595.25pt;height:8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" fillcolor="#cbedfd [3205]" stroked="f" strokeweight="1pt">
              <w10:wrap anchorx="page" anchory="page"/>
            </v:rect>
          </w:pict>
        </mc:Fallback>
      </mc:AlternateContent>
    </w:r>
  </w:p>
  <w:p w14:paraId="7456AB26" w14:textId="77777777" w:rsidR="00773685" w:rsidRPr="00AA47A5" w:rsidRDefault="00773685" w:rsidP="00AA47A5">
    <w:pPr>
      <w:pStyle w:val="Header"/>
      <w:rPr>
        <w:rStyle w:val="Emphasis"/>
        <w:i w:val="0"/>
        <w:i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5632"/>
    <w:multiLevelType w:val="multilevel"/>
    <w:tmpl w:val="598EFBEE"/>
    <w:lvl w:ilvl="0">
      <w:start w:val="1"/>
      <w:numFmt w:val="upperLetter"/>
      <w:pStyle w:val="Heading1Appendix"/>
      <w:lvlText w:val="Appendix %1:"/>
      <w:lvlJc w:val="left"/>
      <w:pPr>
        <w:tabs>
          <w:tab w:val="num" w:pos="1814"/>
        </w:tabs>
        <w:ind w:left="0" w:firstLine="0"/>
      </w:pPr>
      <w:rPr>
        <w:rFonts w:hint="default"/>
        <w:color w:val="002664" w:themeColor="accent1"/>
      </w:rPr>
    </w:lvl>
    <w:lvl w:ilvl="1">
      <w:start w:val="1"/>
      <w:numFmt w:val="none"/>
      <w:lvlText w:val=""/>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4" w15:restartNumberingAfterBreak="0">
    <w:nsid w:val="352D4D84"/>
    <w:multiLevelType w:val="multilevel"/>
    <w:tmpl w:val="26DC3372"/>
    <w:styleLink w:val="CUSchedule"/>
    <w:lvl w:ilvl="0">
      <w:start w:val="1"/>
      <w:numFmt w:val="decimal"/>
      <w:pStyle w:val="ScheduleHeading"/>
      <w:suff w:val="space"/>
      <w:lvlText w:val="Schedule %1"/>
      <w:lvlJc w:val="left"/>
      <w:pPr>
        <w:ind w:left="0" w:firstLine="0"/>
      </w:pPr>
      <w:rPr>
        <w:rFonts w:ascii="Arial" w:hAnsi="Arial" w:hint="default"/>
        <w:b/>
        <w:i w:val="0"/>
        <w:sz w:val="24"/>
        <w:szCs w:val="24"/>
      </w:rPr>
    </w:lvl>
    <w:lvl w:ilvl="1">
      <w:start w:val="1"/>
      <w:numFmt w:val="decimal"/>
      <w:lvlText w:val="%2."/>
      <w:lvlJc w:val="left"/>
      <w:pPr>
        <w:tabs>
          <w:tab w:val="num" w:pos="964"/>
        </w:tabs>
        <w:ind w:left="964" w:hanging="964"/>
      </w:pPr>
      <w:rPr>
        <w:rFonts w:ascii="Arial" w:hAnsi="Arial" w:hint="default"/>
        <w:b/>
        <w:i w:val="0"/>
        <w:sz w:val="28"/>
        <w:szCs w:val="28"/>
      </w:rPr>
    </w:lvl>
    <w:lvl w:ilvl="2">
      <w:start w:val="1"/>
      <w:numFmt w:val="decimal"/>
      <w:pStyle w:val="Schedule2"/>
      <w:lvlText w:val="%2.%3"/>
      <w:lvlJc w:val="left"/>
      <w:pPr>
        <w:tabs>
          <w:tab w:val="num" w:pos="964"/>
        </w:tabs>
        <w:ind w:left="964" w:hanging="964"/>
      </w:pPr>
      <w:rPr>
        <w:rFonts w:ascii="Arial" w:hAnsi="Arial" w:hint="default"/>
        <w:b/>
        <w:i w:val="0"/>
        <w:sz w:val="24"/>
        <w:szCs w:val="24"/>
      </w:rPr>
    </w:lvl>
    <w:lvl w:ilvl="3">
      <w:start w:val="1"/>
      <w:numFmt w:val="lowerLetter"/>
      <w:pStyle w:val="Schedule3"/>
      <w:lvlText w:val="(%4)"/>
      <w:lvlJc w:val="left"/>
      <w:pPr>
        <w:tabs>
          <w:tab w:val="num" w:pos="1928"/>
        </w:tabs>
        <w:ind w:left="1928" w:hanging="964"/>
      </w:pPr>
      <w:rPr>
        <w:rFonts w:ascii="Arial" w:hAnsi="Arial" w:hint="default"/>
        <w:b w:val="0"/>
        <w:i w:val="0"/>
        <w:sz w:val="20"/>
      </w:rPr>
    </w:lvl>
    <w:lvl w:ilvl="4">
      <w:start w:val="1"/>
      <w:numFmt w:val="lowerRoman"/>
      <w:pStyle w:val="Schedule4"/>
      <w:lvlText w:val="(%5)"/>
      <w:lvlJc w:val="left"/>
      <w:pPr>
        <w:tabs>
          <w:tab w:val="num" w:pos="2892"/>
        </w:tabs>
        <w:ind w:left="2892" w:hanging="964"/>
      </w:pPr>
      <w:rPr>
        <w:rFonts w:ascii="Arial" w:hAnsi="Arial" w:hint="default"/>
        <w:b w:val="0"/>
        <w:i w:val="0"/>
        <w:sz w:val="20"/>
      </w:rPr>
    </w:lvl>
    <w:lvl w:ilvl="5">
      <w:start w:val="1"/>
      <w:numFmt w:val="upperLetter"/>
      <w:pStyle w:val="Schedule5"/>
      <w:lvlText w:val="%6."/>
      <w:lvlJc w:val="left"/>
      <w:pPr>
        <w:tabs>
          <w:tab w:val="num" w:pos="3856"/>
        </w:tabs>
        <w:ind w:left="3856" w:hanging="964"/>
      </w:pPr>
      <w:rPr>
        <w:rFonts w:ascii="Arial" w:hAnsi="Arial" w:hint="default"/>
        <w:b w:val="0"/>
        <w:i w:val="0"/>
        <w:sz w:val="20"/>
      </w:rPr>
    </w:lvl>
    <w:lvl w:ilvl="6">
      <w:start w:val="1"/>
      <w:numFmt w:val="decimal"/>
      <w:pStyle w:val="Schedule6"/>
      <w:lvlText w:val="%7)"/>
      <w:lvlJc w:val="left"/>
      <w:pPr>
        <w:tabs>
          <w:tab w:val="num" w:pos="4820"/>
        </w:tabs>
        <w:ind w:left="4820" w:hanging="964"/>
      </w:pPr>
      <w:rPr>
        <w:rFonts w:ascii="Arial" w:hAnsi="Arial" w:hint="default"/>
        <w:b w:val="0"/>
        <w:i w:val="0"/>
        <w:sz w:val="20"/>
      </w:rPr>
    </w:lvl>
    <w:lvl w:ilvl="7">
      <w:start w:val="1"/>
      <w:numFmt w:val="lowerLetter"/>
      <w:pStyle w:val="Schedule7"/>
      <w:lvlText w:val="%8)"/>
      <w:lvlJc w:val="left"/>
      <w:pPr>
        <w:tabs>
          <w:tab w:val="num" w:pos="5783"/>
        </w:tabs>
        <w:ind w:left="5783" w:hanging="963"/>
      </w:pPr>
      <w:rPr>
        <w:rFonts w:ascii="Arial" w:hAnsi="Arial" w:hint="default"/>
        <w:b w:val="0"/>
        <w:i w:val="0"/>
        <w:sz w:val="20"/>
      </w:rPr>
    </w:lvl>
    <w:lvl w:ilvl="8">
      <w:start w:val="1"/>
      <w:numFmt w:val="lowerRoman"/>
      <w:pStyle w:val="Schedule8"/>
      <w:lvlText w:val="%9)"/>
      <w:lvlJc w:val="left"/>
      <w:pPr>
        <w:tabs>
          <w:tab w:val="num" w:pos="6747"/>
        </w:tabs>
        <w:ind w:left="6747" w:hanging="964"/>
      </w:pPr>
      <w:rPr>
        <w:rFonts w:ascii="Arial" w:hAnsi="Arial" w:hint="default"/>
        <w:b w:val="0"/>
        <w:i w:val="0"/>
        <w:sz w:val="20"/>
      </w:rPr>
    </w:lvl>
  </w:abstractNum>
  <w:abstractNum w:abstractNumId="5"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6" w15:restartNumberingAfterBreak="0">
    <w:nsid w:val="3B9F0EE5"/>
    <w:multiLevelType w:val="multilevel"/>
    <w:tmpl w:val="959E5978"/>
    <w:numStyleLink w:val="CUDefinitions"/>
  </w:abstractNum>
  <w:abstractNum w:abstractNumId="7" w15:restartNumberingAfterBreak="0">
    <w:nsid w:val="3C9157C0"/>
    <w:multiLevelType w:val="multilevel"/>
    <w:tmpl w:val="9FD8B506"/>
    <w:styleLink w:val="CUIndent"/>
    <w:lvl w:ilvl="0">
      <w:start w:val="1"/>
      <w:numFmt w:val="none"/>
      <w:pStyle w:val="IndentParaLevel1"/>
      <w:lvlText w:val="%1"/>
      <w:lvlJc w:val="left"/>
      <w:pPr>
        <w:tabs>
          <w:tab w:val="num" w:pos="964"/>
        </w:tabs>
        <w:ind w:left="964" w:firstLine="0"/>
      </w:pPr>
      <w:rPr>
        <w:rFonts w:hint="default"/>
      </w:rPr>
    </w:lvl>
    <w:lvl w:ilvl="1">
      <w:start w:val="1"/>
      <w:numFmt w:val="none"/>
      <w:pStyle w:val="IndentParaLevel2"/>
      <w:lvlText w:val="%2"/>
      <w:lvlJc w:val="left"/>
      <w:pPr>
        <w:tabs>
          <w:tab w:val="num" w:pos="1928"/>
        </w:tabs>
        <w:ind w:left="1928" w:firstLine="0"/>
      </w:pPr>
      <w:rPr>
        <w:rFonts w:hint="default"/>
      </w:rPr>
    </w:lvl>
    <w:lvl w:ilvl="2">
      <w:start w:val="1"/>
      <w:numFmt w:val="none"/>
      <w:pStyle w:val="IndentParaLevel3"/>
      <w:lvlText w:val=""/>
      <w:lvlJc w:val="left"/>
      <w:pPr>
        <w:tabs>
          <w:tab w:val="num" w:pos="2892"/>
        </w:tabs>
        <w:ind w:left="2892" w:firstLine="0"/>
      </w:pPr>
      <w:rPr>
        <w:rFonts w:hint="default"/>
      </w:rPr>
    </w:lvl>
    <w:lvl w:ilvl="3">
      <w:start w:val="1"/>
      <w:numFmt w:val="none"/>
      <w:pStyle w:val="IndentParaLevel4"/>
      <w:lvlText w:val=""/>
      <w:lvlJc w:val="left"/>
      <w:pPr>
        <w:tabs>
          <w:tab w:val="num" w:pos="3856"/>
        </w:tabs>
        <w:ind w:left="3856" w:firstLine="0"/>
      </w:pPr>
      <w:rPr>
        <w:rFonts w:hint="default"/>
      </w:rPr>
    </w:lvl>
    <w:lvl w:ilvl="4">
      <w:start w:val="1"/>
      <w:numFmt w:val="none"/>
      <w:pStyle w:val="IndentParaLevel5"/>
      <w:lvlText w:val=""/>
      <w:lvlJc w:val="left"/>
      <w:pPr>
        <w:tabs>
          <w:tab w:val="num" w:pos="4820"/>
        </w:tabs>
        <w:ind w:left="4820" w:firstLine="0"/>
      </w:pPr>
      <w:rPr>
        <w:rFonts w:hint="default"/>
      </w:rPr>
    </w:lvl>
    <w:lvl w:ilvl="5">
      <w:start w:val="1"/>
      <w:numFmt w:val="none"/>
      <w:pStyle w:val="IndentParaLevel6"/>
      <w:lvlText w:val=""/>
      <w:lvlJc w:val="left"/>
      <w:pPr>
        <w:tabs>
          <w:tab w:val="num" w:pos="5783"/>
        </w:tabs>
        <w:ind w:left="5783" w:firstLine="0"/>
      </w:pPr>
      <w:rPr>
        <w:rFonts w:hint="default"/>
      </w:rPr>
    </w:lvl>
    <w:lvl w:ilvl="6">
      <w:start w:val="1"/>
      <w:numFmt w:val="none"/>
      <w:lvlText w:val=""/>
      <w:lvlJc w:val="left"/>
      <w:pPr>
        <w:tabs>
          <w:tab w:val="num" w:pos="964"/>
        </w:tabs>
        <w:ind w:left="964" w:firstLine="0"/>
      </w:pPr>
      <w:rPr>
        <w:rFonts w:hint="default"/>
      </w:rPr>
    </w:lvl>
    <w:lvl w:ilvl="7">
      <w:start w:val="1"/>
      <w:numFmt w:val="none"/>
      <w:lvlText w:val=""/>
      <w:lvlJc w:val="left"/>
      <w:pPr>
        <w:tabs>
          <w:tab w:val="num" w:pos="964"/>
        </w:tabs>
        <w:ind w:left="964" w:firstLine="0"/>
      </w:pPr>
      <w:rPr>
        <w:rFonts w:hint="default"/>
      </w:rPr>
    </w:lvl>
    <w:lvl w:ilvl="8">
      <w:start w:val="1"/>
      <w:numFmt w:val="none"/>
      <w:lvlText w:val=""/>
      <w:lvlJc w:val="left"/>
      <w:pPr>
        <w:tabs>
          <w:tab w:val="num" w:pos="964"/>
        </w:tabs>
        <w:ind w:left="964" w:firstLine="0"/>
      </w:pPr>
      <w:rPr>
        <w:rFonts w:hint="default"/>
      </w:rPr>
    </w:lvl>
  </w:abstractNum>
  <w:abstractNum w:abstractNumId="8" w15:restartNumberingAfterBreak="0">
    <w:nsid w:val="4ECF2678"/>
    <w:multiLevelType w:val="multilevel"/>
    <w:tmpl w:val="959E5978"/>
    <w:styleLink w:val="CUDefinitions"/>
    <w:lvl w:ilvl="0">
      <w:numFmt w:val="none"/>
      <w:pStyle w:val="Definition"/>
      <w:suff w:val="nothing"/>
      <w:lvlText w:val=""/>
      <w:lvlJc w:val="left"/>
      <w:pPr>
        <w:ind w:left="964" w:firstLine="0"/>
      </w:pPr>
      <w:rPr>
        <w:rFonts w:ascii="Times New Roman" w:hAnsi="Times New Roman" w:hint="default"/>
        <w:b w:val="0"/>
        <w:i w:val="0"/>
        <w:caps w:val="0"/>
        <w:sz w:val="22"/>
        <w:szCs w:val="22"/>
        <w:u w:val="none"/>
      </w:rPr>
    </w:lvl>
    <w:lvl w:ilvl="1">
      <w:start w:val="1"/>
      <w:numFmt w:val="lowerLetter"/>
      <w:pStyle w:val="DefinitionNum2"/>
      <w:lvlText w:val="(%2)"/>
      <w:lvlJc w:val="left"/>
      <w:pPr>
        <w:tabs>
          <w:tab w:val="num" w:pos="1928"/>
        </w:tabs>
        <w:ind w:left="1928" w:hanging="964"/>
      </w:pPr>
      <w:rPr>
        <w:rFonts w:ascii="Arial" w:hAnsi="Arial" w:hint="default"/>
        <w:b w:val="0"/>
        <w:i w:val="0"/>
        <w:sz w:val="20"/>
        <w:szCs w:val="22"/>
        <w:u w:val="none"/>
      </w:rPr>
    </w:lvl>
    <w:lvl w:ilvl="2">
      <w:start w:val="1"/>
      <w:numFmt w:val="lowerRoman"/>
      <w:pStyle w:val="DefinitionNum3"/>
      <w:lvlText w:val="(%3)"/>
      <w:lvlJc w:val="left"/>
      <w:pPr>
        <w:tabs>
          <w:tab w:val="num" w:pos="2892"/>
        </w:tabs>
        <w:ind w:left="2892" w:hanging="964"/>
      </w:pPr>
      <w:rPr>
        <w:rFonts w:ascii="Arial" w:hAnsi="Arial" w:hint="default"/>
        <w:b w:val="0"/>
        <w:i w:val="0"/>
        <w:sz w:val="20"/>
        <w:u w:val="none"/>
      </w:rPr>
    </w:lvl>
    <w:lvl w:ilvl="3">
      <w:start w:val="1"/>
      <w:numFmt w:val="upperLetter"/>
      <w:pStyle w:val="DefinitionNum4"/>
      <w:lvlText w:val="%4."/>
      <w:lvlJc w:val="left"/>
      <w:pPr>
        <w:tabs>
          <w:tab w:val="num" w:pos="3856"/>
        </w:tabs>
        <w:ind w:left="3856" w:hanging="964"/>
      </w:pPr>
      <w:rPr>
        <w:rFonts w:ascii="Arial" w:hAnsi="Arial" w:hint="default"/>
        <w:b w:val="0"/>
        <w:i w:val="0"/>
        <w:sz w:val="20"/>
        <w:u w:val="none"/>
      </w:rPr>
    </w:lvl>
    <w:lvl w:ilvl="4">
      <w:start w:val="1"/>
      <w:numFmt w:val="none"/>
      <w:lvlText w:val="%5"/>
      <w:lvlJc w:val="left"/>
      <w:pPr>
        <w:tabs>
          <w:tab w:val="num" w:pos="3856"/>
        </w:tabs>
        <w:ind w:left="3856" w:hanging="964"/>
      </w:pPr>
      <w:rPr>
        <w:rFonts w:hint="default"/>
        <w:b w:val="0"/>
        <w:i w:val="0"/>
        <w:u w:val="none"/>
      </w:rPr>
    </w:lvl>
    <w:lvl w:ilvl="5">
      <w:start w:val="1"/>
      <w:numFmt w:val="none"/>
      <w:lvlText w:val="%6"/>
      <w:lvlJc w:val="left"/>
      <w:pPr>
        <w:tabs>
          <w:tab w:val="num" w:pos="4820"/>
        </w:tabs>
        <w:ind w:left="4820" w:hanging="964"/>
      </w:pPr>
      <w:rPr>
        <w:rFonts w:hint="default"/>
        <w:b w:val="0"/>
        <w:i w:val="0"/>
        <w:u w:val="none"/>
      </w:rPr>
    </w:lvl>
    <w:lvl w:ilvl="6">
      <w:start w:val="1"/>
      <w:numFmt w:val="none"/>
      <w:lvlText w:val="%7"/>
      <w:lvlJc w:val="left"/>
      <w:pPr>
        <w:tabs>
          <w:tab w:val="num" w:pos="5783"/>
        </w:tabs>
        <w:ind w:left="5783" w:hanging="963"/>
      </w:pPr>
      <w:rPr>
        <w:rFonts w:hint="default"/>
        <w:b w:val="0"/>
        <w:i w:val="0"/>
        <w:u w:val="none"/>
      </w:rPr>
    </w:lvl>
    <w:lvl w:ilvl="7">
      <w:start w:val="1"/>
      <w:numFmt w:val="none"/>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9" w15:restartNumberingAfterBreak="0">
    <w:nsid w:val="505C1821"/>
    <w:multiLevelType w:val="hybridMultilevel"/>
    <w:tmpl w:val="A1C22A2A"/>
    <w:lvl w:ilvl="0" w:tplc="55BEC886">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1" w15:restartNumberingAfterBreak="0">
    <w:nsid w:val="5DA140FE"/>
    <w:multiLevelType w:val="multilevel"/>
    <w:tmpl w:val="D1068A2E"/>
    <w:lvl w:ilvl="0">
      <w:start w:val="1"/>
      <w:numFmt w:val="decimal"/>
      <w:pStyle w:val="Heading1"/>
      <w:lvlText w:val="%1"/>
      <w:lvlJc w:val="left"/>
      <w:pPr>
        <w:tabs>
          <w:tab w:val="num" w:pos="794"/>
        </w:tabs>
        <w:ind w:left="794" w:hanging="794"/>
      </w:pPr>
      <w:rPr>
        <w:rFonts w:hint="default"/>
      </w:rPr>
    </w:lvl>
    <w:lvl w:ilvl="1">
      <w:start w:val="1"/>
      <w:numFmt w:val="decimal"/>
      <w:pStyle w:val="Heading2"/>
      <w:lvlText w:val="%1.%2"/>
      <w:lvlJc w:val="left"/>
      <w:pPr>
        <w:tabs>
          <w:tab w:val="num" w:pos="907"/>
        </w:tabs>
        <w:ind w:left="907" w:hanging="907"/>
      </w:pPr>
      <w:rPr>
        <w:rFonts w:hint="default"/>
      </w:rPr>
    </w:lvl>
    <w:lvl w:ilvl="2">
      <w:start w:val="1"/>
      <w:numFmt w:val="decimal"/>
      <w:pStyle w:val="Heading3"/>
      <w:lvlText w:val="%1.%2.%3"/>
      <w:lvlJc w:val="left"/>
      <w:pPr>
        <w:tabs>
          <w:tab w:val="num" w:pos="1021"/>
        </w:tabs>
        <w:ind w:left="1021" w:hanging="102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12" w15:restartNumberingAfterBreak="0">
    <w:nsid w:val="74355C79"/>
    <w:multiLevelType w:val="multilevel"/>
    <w:tmpl w:val="D1065C1E"/>
    <w:lvl w:ilvl="0">
      <w:start w:val="1"/>
      <w:numFmt w:val="upperLetter"/>
      <w:pStyle w:val="RecitalsA"/>
      <w:lvlText w:val="%1"/>
      <w:lvlJc w:val="left"/>
      <w:pPr>
        <w:tabs>
          <w:tab w:val="num" w:pos="720"/>
        </w:tabs>
        <w:ind w:left="720" w:hanging="720"/>
      </w:pPr>
      <w:rPr>
        <w:rFonts w:hint="default"/>
        <w:b w:val="0"/>
        <w:sz w:val="20"/>
        <w:szCs w:val="20"/>
      </w:rPr>
    </w:lvl>
    <w:lvl w:ilvl="1">
      <w:start w:val="1"/>
      <w:numFmt w:val="lowerLetter"/>
      <w:pStyle w:val="Recitalsa0"/>
      <w:lvlText w:val="(%2)"/>
      <w:lvlJc w:val="left"/>
      <w:pPr>
        <w:tabs>
          <w:tab w:val="num" w:pos="1440"/>
        </w:tabs>
        <w:ind w:left="1440" w:hanging="720"/>
      </w:pPr>
      <w:rPr>
        <w:rFonts w:hint="default"/>
        <w:b w:val="0"/>
        <w:sz w:val="21"/>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079131692">
    <w:abstractNumId w:val="9"/>
  </w:num>
  <w:num w:numId="2" w16cid:durableId="1763330781">
    <w:abstractNumId w:val="10"/>
  </w:num>
  <w:num w:numId="3" w16cid:durableId="97413784">
    <w:abstractNumId w:val="5"/>
  </w:num>
  <w:num w:numId="4" w16cid:durableId="1171944636">
    <w:abstractNumId w:val="1"/>
  </w:num>
  <w:num w:numId="5" w16cid:durableId="1822313087">
    <w:abstractNumId w:val="3"/>
  </w:num>
  <w:num w:numId="6" w16cid:durableId="1180512390">
    <w:abstractNumId w:val="9"/>
  </w:num>
  <w:num w:numId="7" w16cid:durableId="1447383381">
    <w:abstractNumId w:val="2"/>
  </w:num>
  <w:num w:numId="8" w16cid:durableId="1952740284">
    <w:abstractNumId w:val="11"/>
  </w:num>
  <w:num w:numId="9" w16cid:durableId="1375690585">
    <w:abstractNumId w:val="0"/>
  </w:num>
  <w:num w:numId="10" w16cid:durableId="1108086716">
    <w:abstractNumId w:val="7"/>
  </w:num>
  <w:num w:numId="11" w16cid:durableId="901520267">
    <w:abstractNumId w:val="8"/>
  </w:num>
  <w:num w:numId="12" w16cid:durableId="704451310">
    <w:abstractNumId w:val="6"/>
  </w:num>
  <w:num w:numId="13" w16cid:durableId="942614640">
    <w:abstractNumId w:val="4"/>
  </w:num>
  <w:num w:numId="14" w16cid:durableId="1436245925">
    <w:abstractNumId w:val="12"/>
  </w:num>
  <w:num w:numId="15" w16cid:durableId="42265041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245433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1980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9241296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886379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ene Hunt">
    <w15:presenceInfo w15:providerId="AD" w15:userId="S::Charlene.Hunt@treasury.nsw.gov.au::59cee3ef-ff7c-4ba3-b6ee-3046d0b96e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defaultTableStyle w:val="ListTable3-Accent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904"/>
    <w:rsid w:val="00000F4F"/>
    <w:rsid w:val="00001810"/>
    <w:rsid w:val="00002316"/>
    <w:rsid w:val="00002C93"/>
    <w:rsid w:val="00003583"/>
    <w:rsid w:val="00003709"/>
    <w:rsid w:val="00005754"/>
    <w:rsid w:val="00005FC0"/>
    <w:rsid w:val="000100A3"/>
    <w:rsid w:val="00011207"/>
    <w:rsid w:val="00014D02"/>
    <w:rsid w:val="00020713"/>
    <w:rsid w:val="00021A2F"/>
    <w:rsid w:val="00024B98"/>
    <w:rsid w:val="00025B3C"/>
    <w:rsid w:val="0002627E"/>
    <w:rsid w:val="00026745"/>
    <w:rsid w:val="00030C2E"/>
    <w:rsid w:val="000319D3"/>
    <w:rsid w:val="000330D7"/>
    <w:rsid w:val="000369F8"/>
    <w:rsid w:val="00037776"/>
    <w:rsid w:val="0004413C"/>
    <w:rsid w:val="00046ACD"/>
    <w:rsid w:val="00052533"/>
    <w:rsid w:val="0005359F"/>
    <w:rsid w:val="000572BC"/>
    <w:rsid w:val="0006692C"/>
    <w:rsid w:val="0007025C"/>
    <w:rsid w:val="00072B2F"/>
    <w:rsid w:val="000746BB"/>
    <w:rsid w:val="000760BA"/>
    <w:rsid w:val="00076F81"/>
    <w:rsid w:val="0008096E"/>
    <w:rsid w:val="00080C66"/>
    <w:rsid w:val="000856F2"/>
    <w:rsid w:val="00087FF3"/>
    <w:rsid w:val="00091C81"/>
    <w:rsid w:val="000926DF"/>
    <w:rsid w:val="00092B26"/>
    <w:rsid w:val="000A0A02"/>
    <w:rsid w:val="000A1059"/>
    <w:rsid w:val="000A2F39"/>
    <w:rsid w:val="000A36FF"/>
    <w:rsid w:val="000A381D"/>
    <w:rsid w:val="000A5A67"/>
    <w:rsid w:val="000A66DA"/>
    <w:rsid w:val="000A739E"/>
    <w:rsid w:val="000B05DF"/>
    <w:rsid w:val="000B4613"/>
    <w:rsid w:val="000B619D"/>
    <w:rsid w:val="000B69BA"/>
    <w:rsid w:val="000B7F4B"/>
    <w:rsid w:val="000D08DD"/>
    <w:rsid w:val="000D2C1A"/>
    <w:rsid w:val="000D36BC"/>
    <w:rsid w:val="000D5CAC"/>
    <w:rsid w:val="000D6B77"/>
    <w:rsid w:val="000D737E"/>
    <w:rsid w:val="000E015F"/>
    <w:rsid w:val="000E0434"/>
    <w:rsid w:val="000E7003"/>
    <w:rsid w:val="000F31B8"/>
    <w:rsid w:val="000F5BB1"/>
    <w:rsid w:val="000F689C"/>
    <w:rsid w:val="000F7DA1"/>
    <w:rsid w:val="00102B6E"/>
    <w:rsid w:val="00103873"/>
    <w:rsid w:val="00107291"/>
    <w:rsid w:val="001072CC"/>
    <w:rsid w:val="001106A0"/>
    <w:rsid w:val="00111713"/>
    <w:rsid w:val="00111775"/>
    <w:rsid w:val="00112FAD"/>
    <w:rsid w:val="00114A73"/>
    <w:rsid w:val="00116563"/>
    <w:rsid w:val="00116CED"/>
    <w:rsid w:val="0011767C"/>
    <w:rsid w:val="001215FB"/>
    <w:rsid w:val="00123470"/>
    <w:rsid w:val="00126C32"/>
    <w:rsid w:val="00127421"/>
    <w:rsid w:val="001276CB"/>
    <w:rsid w:val="00131292"/>
    <w:rsid w:val="0013204F"/>
    <w:rsid w:val="00132C9F"/>
    <w:rsid w:val="0013421B"/>
    <w:rsid w:val="001359E7"/>
    <w:rsid w:val="00135D61"/>
    <w:rsid w:val="00141561"/>
    <w:rsid w:val="0014157C"/>
    <w:rsid w:val="001419CE"/>
    <w:rsid w:val="00142478"/>
    <w:rsid w:val="001439D4"/>
    <w:rsid w:val="00143A6A"/>
    <w:rsid w:val="00145A76"/>
    <w:rsid w:val="001476EF"/>
    <w:rsid w:val="00150CAE"/>
    <w:rsid w:val="0015137D"/>
    <w:rsid w:val="00151BA7"/>
    <w:rsid w:val="001524E1"/>
    <w:rsid w:val="001533A2"/>
    <w:rsid w:val="001644FD"/>
    <w:rsid w:val="00166413"/>
    <w:rsid w:val="00171F16"/>
    <w:rsid w:val="001728CA"/>
    <w:rsid w:val="00174347"/>
    <w:rsid w:val="0018301D"/>
    <w:rsid w:val="0018488D"/>
    <w:rsid w:val="001879A8"/>
    <w:rsid w:val="00187AB5"/>
    <w:rsid w:val="001909B9"/>
    <w:rsid w:val="001934EB"/>
    <w:rsid w:val="001954F5"/>
    <w:rsid w:val="001A0AAB"/>
    <w:rsid w:val="001A0B63"/>
    <w:rsid w:val="001A1F72"/>
    <w:rsid w:val="001A35E5"/>
    <w:rsid w:val="001A4BA4"/>
    <w:rsid w:val="001A5BB8"/>
    <w:rsid w:val="001A628B"/>
    <w:rsid w:val="001B1C9A"/>
    <w:rsid w:val="001B2E63"/>
    <w:rsid w:val="001B4344"/>
    <w:rsid w:val="001C002B"/>
    <w:rsid w:val="001C303E"/>
    <w:rsid w:val="001C5717"/>
    <w:rsid w:val="001C5C93"/>
    <w:rsid w:val="001D4524"/>
    <w:rsid w:val="001D4C98"/>
    <w:rsid w:val="001D7420"/>
    <w:rsid w:val="001D754D"/>
    <w:rsid w:val="001D7FC9"/>
    <w:rsid w:val="001E04AA"/>
    <w:rsid w:val="001E0611"/>
    <w:rsid w:val="001E0762"/>
    <w:rsid w:val="001E1988"/>
    <w:rsid w:val="001E3EF7"/>
    <w:rsid w:val="001E52C6"/>
    <w:rsid w:val="001E5591"/>
    <w:rsid w:val="001E79F1"/>
    <w:rsid w:val="001F010F"/>
    <w:rsid w:val="001F2C8E"/>
    <w:rsid w:val="001F3010"/>
    <w:rsid w:val="001F35AC"/>
    <w:rsid w:val="001F398C"/>
    <w:rsid w:val="001F44BB"/>
    <w:rsid w:val="001F689D"/>
    <w:rsid w:val="001F7C47"/>
    <w:rsid w:val="00200C62"/>
    <w:rsid w:val="002041CD"/>
    <w:rsid w:val="002046EA"/>
    <w:rsid w:val="002073A8"/>
    <w:rsid w:val="0021517C"/>
    <w:rsid w:val="00216B6C"/>
    <w:rsid w:val="00216D02"/>
    <w:rsid w:val="00217CEB"/>
    <w:rsid w:val="00217D92"/>
    <w:rsid w:val="002211A8"/>
    <w:rsid w:val="00221208"/>
    <w:rsid w:val="0022336F"/>
    <w:rsid w:val="00224DDA"/>
    <w:rsid w:val="00233115"/>
    <w:rsid w:val="00233579"/>
    <w:rsid w:val="00237028"/>
    <w:rsid w:val="002376C0"/>
    <w:rsid w:val="00237933"/>
    <w:rsid w:val="002409AB"/>
    <w:rsid w:val="002434EF"/>
    <w:rsid w:val="00247EC6"/>
    <w:rsid w:val="0025118A"/>
    <w:rsid w:val="00253D9A"/>
    <w:rsid w:val="00254215"/>
    <w:rsid w:val="00254690"/>
    <w:rsid w:val="00254E2B"/>
    <w:rsid w:val="00256CCE"/>
    <w:rsid w:val="002573C8"/>
    <w:rsid w:val="00257F54"/>
    <w:rsid w:val="002606FB"/>
    <w:rsid w:val="0026278D"/>
    <w:rsid w:val="0026496F"/>
    <w:rsid w:val="00266388"/>
    <w:rsid w:val="0026731D"/>
    <w:rsid w:val="00267565"/>
    <w:rsid w:val="00275579"/>
    <w:rsid w:val="0027645B"/>
    <w:rsid w:val="00280FEB"/>
    <w:rsid w:val="00281161"/>
    <w:rsid w:val="00281626"/>
    <w:rsid w:val="00281903"/>
    <w:rsid w:val="00282330"/>
    <w:rsid w:val="00282347"/>
    <w:rsid w:val="00291F08"/>
    <w:rsid w:val="0029399F"/>
    <w:rsid w:val="00296B07"/>
    <w:rsid w:val="002A0543"/>
    <w:rsid w:val="002A07B1"/>
    <w:rsid w:val="002B0A86"/>
    <w:rsid w:val="002B269F"/>
    <w:rsid w:val="002B34E8"/>
    <w:rsid w:val="002B46E3"/>
    <w:rsid w:val="002B6A79"/>
    <w:rsid w:val="002B76BE"/>
    <w:rsid w:val="002C3400"/>
    <w:rsid w:val="002C40D1"/>
    <w:rsid w:val="002C62E1"/>
    <w:rsid w:val="002D06D6"/>
    <w:rsid w:val="002D167C"/>
    <w:rsid w:val="002D1AB1"/>
    <w:rsid w:val="002D2C2A"/>
    <w:rsid w:val="002D43F9"/>
    <w:rsid w:val="002D5E29"/>
    <w:rsid w:val="002E25A0"/>
    <w:rsid w:val="002E34BF"/>
    <w:rsid w:val="002E5A39"/>
    <w:rsid w:val="002E66AE"/>
    <w:rsid w:val="002F113F"/>
    <w:rsid w:val="002F3821"/>
    <w:rsid w:val="002F5849"/>
    <w:rsid w:val="002F6787"/>
    <w:rsid w:val="002F714A"/>
    <w:rsid w:val="00301448"/>
    <w:rsid w:val="0030282B"/>
    <w:rsid w:val="00305D59"/>
    <w:rsid w:val="00305D69"/>
    <w:rsid w:val="003162FC"/>
    <w:rsid w:val="00316E09"/>
    <w:rsid w:val="003207C1"/>
    <w:rsid w:val="00320A84"/>
    <w:rsid w:val="00321DF2"/>
    <w:rsid w:val="0032396E"/>
    <w:rsid w:val="00323CF1"/>
    <w:rsid w:val="00324876"/>
    <w:rsid w:val="00333334"/>
    <w:rsid w:val="003401C7"/>
    <w:rsid w:val="00340CA0"/>
    <w:rsid w:val="00341877"/>
    <w:rsid w:val="00341CE1"/>
    <w:rsid w:val="00341D35"/>
    <w:rsid w:val="0034214B"/>
    <w:rsid w:val="00344B84"/>
    <w:rsid w:val="00345BF7"/>
    <w:rsid w:val="00353985"/>
    <w:rsid w:val="00360082"/>
    <w:rsid w:val="00362F86"/>
    <w:rsid w:val="0036379C"/>
    <w:rsid w:val="00364485"/>
    <w:rsid w:val="00364F93"/>
    <w:rsid w:val="00367A43"/>
    <w:rsid w:val="003714DD"/>
    <w:rsid w:val="00374C56"/>
    <w:rsid w:val="0038418F"/>
    <w:rsid w:val="0038503D"/>
    <w:rsid w:val="00385085"/>
    <w:rsid w:val="0038513D"/>
    <w:rsid w:val="0038638D"/>
    <w:rsid w:val="00386FB2"/>
    <w:rsid w:val="00387204"/>
    <w:rsid w:val="00394652"/>
    <w:rsid w:val="003963C6"/>
    <w:rsid w:val="003A014C"/>
    <w:rsid w:val="003A02A6"/>
    <w:rsid w:val="003A0362"/>
    <w:rsid w:val="003A0E8F"/>
    <w:rsid w:val="003A44F5"/>
    <w:rsid w:val="003A4E50"/>
    <w:rsid w:val="003A533D"/>
    <w:rsid w:val="003B0508"/>
    <w:rsid w:val="003B0AE3"/>
    <w:rsid w:val="003B11A1"/>
    <w:rsid w:val="003B19B3"/>
    <w:rsid w:val="003B21FE"/>
    <w:rsid w:val="003B3C46"/>
    <w:rsid w:val="003B58CD"/>
    <w:rsid w:val="003B635F"/>
    <w:rsid w:val="003C0215"/>
    <w:rsid w:val="003C0BAD"/>
    <w:rsid w:val="003C3E43"/>
    <w:rsid w:val="003C68CF"/>
    <w:rsid w:val="003C6DDB"/>
    <w:rsid w:val="003D0829"/>
    <w:rsid w:val="003D121F"/>
    <w:rsid w:val="003D3D47"/>
    <w:rsid w:val="003D79CA"/>
    <w:rsid w:val="003E1FC0"/>
    <w:rsid w:val="003E38C2"/>
    <w:rsid w:val="003F443B"/>
    <w:rsid w:val="003F5577"/>
    <w:rsid w:val="00403322"/>
    <w:rsid w:val="00404B96"/>
    <w:rsid w:val="00405AB0"/>
    <w:rsid w:val="0041074F"/>
    <w:rsid w:val="004127CC"/>
    <w:rsid w:val="004131BC"/>
    <w:rsid w:val="00414BBA"/>
    <w:rsid w:val="0041511C"/>
    <w:rsid w:val="004158FB"/>
    <w:rsid w:val="00422CD0"/>
    <w:rsid w:val="00426EE8"/>
    <w:rsid w:val="004313CA"/>
    <w:rsid w:val="00431763"/>
    <w:rsid w:val="00432DB3"/>
    <w:rsid w:val="0043431C"/>
    <w:rsid w:val="00441448"/>
    <w:rsid w:val="00442054"/>
    <w:rsid w:val="00446065"/>
    <w:rsid w:val="00446E28"/>
    <w:rsid w:val="00447CF6"/>
    <w:rsid w:val="00453F7C"/>
    <w:rsid w:val="004561DF"/>
    <w:rsid w:val="004567FF"/>
    <w:rsid w:val="00464235"/>
    <w:rsid w:val="00465194"/>
    <w:rsid w:val="00470991"/>
    <w:rsid w:val="004712B1"/>
    <w:rsid w:val="0047302D"/>
    <w:rsid w:val="00473FB7"/>
    <w:rsid w:val="00474864"/>
    <w:rsid w:val="004766D2"/>
    <w:rsid w:val="00476A7F"/>
    <w:rsid w:val="00481165"/>
    <w:rsid w:val="00482E74"/>
    <w:rsid w:val="0048376E"/>
    <w:rsid w:val="00483FF3"/>
    <w:rsid w:val="004870B7"/>
    <w:rsid w:val="00492842"/>
    <w:rsid w:val="00492978"/>
    <w:rsid w:val="004943A7"/>
    <w:rsid w:val="00495D51"/>
    <w:rsid w:val="00496014"/>
    <w:rsid w:val="004964CC"/>
    <w:rsid w:val="004A1F96"/>
    <w:rsid w:val="004A2B3E"/>
    <w:rsid w:val="004A4836"/>
    <w:rsid w:val="004A6A1D"/>
    <w:rsid w:val="004A7CFC"/>
    <w:rsid w:val="004A7DBB"/>
    <w:rsid w:val="004A7EA0"/>
    <w:rsid w:val="004B13EA"/>
    <w:rsid w:val="004B29B9"/>
    <w:rsid w:val="004B438D"/>
    <w:rsid w:val="004B7442"/>
    <w:rsid w:val="004C02EC"/>
    <w:rsid w:val="004C1A21"/>
    <w:rsid w:val="004C1FE7"/>
    <w:rsid w:val="004C25EC"/>
    <w:rsid w:val="004C35B2"/>
    <w:rsid w:val="004C7432"/>
    <w:rsid w:val="004D3942"/>
    <w:rsid w:val="004D4D99"/>
    <w:rsid w:val="004E0A64"/>
    <w:rsid w:val="004E383C"/>
    <w:rsid w:val="004E6A3A"/>
    <w:rsid w:val="004F36F7"/>
    <w:rsid w:val="004F4880"/>
    <w:rsid w:val="004F668A"/>
    <w:rsid w:val="004F6D4C"/>
    <w:rsid w:val="004F77CB"/>
    <w:rsid w:val="00500B67"/>
    <w:rsid w:val="00502574"/>
    <w:rsid w:val="00505BF4"/>
    <w:rsid w:val="00511A15"/>
    <w:rsid w:val="00520462"/>
    <w:rsid w:val="00520735"/>
    <w:rsid w:val="00520E9A"/>
    <w:rsid w:val="005218C6"/>
    <w:rsid w:val="00522D61"/>
    <w:rsid w:val="0052586A"/>
    <w:rsid w:val="00527388"/>
    <w:rsid w:val="00527689"/>
    <w:rsid w:val="00530B13"/>
    <w:rsid w:val="0053238E"/>
    <w:rsid w:val="00534F3A"/>
    <w:rsid w:val="00535C1B"/>
    <w:rsid w:val="0054406E"/>
    <w:rsid w:val="00544E33"/>
    <w:rsid w:val="00547627"/>
    <w:rsid w:val="00550F70"/>
    <w:rsid w:val="0055107D"/>
    <w:rsid w:val="0055192C"/>
    <w:rsid w:val="005524D9"/>
    <w:rsid w:val="0055273C"/>
    <w:rsid w:val="0055417F"/>
    <w:rsid w:val="00561EDF"/>
    <w:rsid w:val="005668BE"/>
    <w:rsid w:val="00567D3C"/>
    <w:rsid w:val="00576F5B"/>
    <w:rsid w:val="00576FCB"/>
    <w:rsid w:val="00577232"/>
    <w:rsid w:val="00580081"/>
    <w:rsid w:val="00584987"/>
    <w:rsid w:val="00586A27"/>
    <w:rsid w:val="00586CF7"/>
    <w:rsid w:val="00591292"/>
    <w:rsid w:val="0059207E"/>
    <w:rsid w:val="00594DAC"/>
    <w:rsid w:val="005955E1"/>
    <w:rsid w:val="005967DC"/>
    <w:rsid w:val="00597ED3"/>
    <w:rsid w:val="005A1041"/>
    <w:rsid w:val="005A3309"/>
    <w:rsid w:val="005A3365"/>
    <w:rsid w:val="005A3D3C"/>
    <w:rsid w:val="005A4D28"/>
    <w:rsid w:val="005A4E33"/>
    <w:rsid w:val="005A7D08"/>
    <w:rsid w:val="005B0170"/>
    <w:rsid w:val="005B1269"/>
    <w:rsid w:val="005B18C7"/>
    <w:rsid w:val="005B2F8C"/>
    <w:rsid w:val="005B34D5"/>
    <w:rsid w:val="005B4302"/>
    <w:rsid w:val="005B5339"/>
    <w:rsid w:val="005B62F1"/>
    <w:rsid w:val="005C0FEB"/>
    <w:rsid w:val="005C19DF"/>
    <w:rsid w:val="005C407F"/>
    <w:rsid w:val="005C5152"/>
    <w:rsid w:val="005C5484"/>
    <w:rsid w:val="005C5BD9"/>
    <w:rsid w:val="005C5E2C"/>
    <w:rsid w:val="005C7C60"/>
    <w:rsid w:val="005D28D4"/>
    <w:rsid w:val="005D4920"/>
    <w:rsid w:val="005D66AB"/>
    <w:rsid w:val="005D7D80"/>
    <w:rsid w:val="005E5EC0"/>
    <w:rsid w:val="005F1786"/>
    <w:rsid w:val="005F252B"/>
    <w:rsid w:val="005F2BE5"/>
    <w:rsid w:val="005F2DE5"/>
    <w:rsid w:val="005F4D0E"/>
    <w:rsid w:val="005F4E00"/>
    <w:rsid w:val="005F4E21"/>
    <w:rsid w:val="005F5118"/>
    <w:rsid w:val="005F7C60"/>
    <w:rsid w:val="00603902"/>
    <w:rsid w:val="00604066"/>
    <w:rsid w:val="006104C0"/>
    <w:rsid w:val="00611299"/>
    <w:rsid w:val="00613E29"/>
    <w:rsid w:val="00614C8E"/>
    <w:rsid w:val="00616114"/>
    <w:rsid w:val="0062212C"/>
    <w:rsid w:val="00625C3F"/>
    <w:rsid w:val="00625E58"/>
    <w:rsid w:val="006260D9"/>
    <w:rsid w:val="00626471"/>
    <w:rsid w:val="006267E9"/>
    <w:rsid w:val="00631E74"/>
    <w:rsid w:val="00634883"/>
    <w:rsid w:val="0063593D"/>
    <w:rsid w:val="00636BAD"/>
    <w:rsid w:val="00641789"/>
    <w:rsid w:val="006520C0"/>
    <w:rsid w:val="00653A26"/>
    <w:rsid w:val="00657AE4"/>
    <w:rsid w:val="00657E72"/>
    <w:rsid w:val="0066005B"/>
    <w:rsid w:val="00667F61"/>
    <w:rsid w:val="00676178"/>
    <w:rsid w:val="0067638B"/>
    <w:rsid w:val="0068068A"/>
    <w:rsid w:val="00683829"/>
    <w:rsid w:val="00683C09"/>
    <w:rsid w:val="006902D1"/>
    <w:rsid w:val="00693A3C"/>
    <w:rsid w:val="00695B48"/>
    <w:rsid w:val="006A288E"/>
    <w:rsid w:val="006A2F1E"/>
    <w:rsid w:val="006A53BA"/>
    <w:rsid w:val="006B1A76"/>
    <w:rsid w:val="006B318B"/>
    <w:rsid w:val="006B37A6"/>
    <w:rsid w:val="006B43B3"/>
    <w:rsid w:val="006B452F"/>
    <w:rsid w:val="006B52A4"/>
    <w:rsid w:val="006B64AB"/>
    <w:rsid w:val="006B6F3B"/>
    <w:rsid w:val="006B74B3"/>
    <w:rsid w:val="006C2468"/>
    <w:rsid w:val="006C4799"/>
    <w:rsid w:val="006C5EDD"/>
    <w:rsid w:val="006C6419"/>
    <w:rsid w:val="006C6EEC"/>
    <w:rsid w:val="006D0D78"/>
    <w:rsid w:val="006D2E2B"/>
    <w:rsid w:val="006E3022"/>
    <w:rsid w:val="006E4A18"/>
    <w:rsid w:val="006E50FF"/>
    <w:rsid w:val="006E5998"/>
    <w:rsid w:val="006E76C9"/>
    <w:rsid w:val="006E79DB"/>
    <w:rsid w:val="006F17A1"/>
    <w:rsid w:val="006F2BCD"/>
    <w:rsid w:val="006F2D74"/>
    <w:rsid w:val="006F2F1E"/>
    <w:rsid w:val="006F34EF"/>
    <w:rsid w:val="006F77D2"/>
    <w:rsid w:val="0070590E"/>
    <w:rsid w:val="00705BED"/>
    <w:rsid w:val="00705F2B"/>
    <w:rsid w:val="007064CF"/>
    <w:rsid w:val="00707B45"/>
    <w:rsid w:val="007132D0"/>
    <w:rsid w:val="00715166"/>
    <w:rsid w:val="00715276"/>
    <w:rsid w:val="0072008C"/>
    <w:rsid w:val="00720ADC"/>
    <w:rsid w:val="0072140E"/>
    <w:rsid w:val="00723601"/>
    <w:rsid w:val="00726618"/>
    <w:rsid w:val="007332A7"/>
    <w:rsid w:val="0073461F"/>
    <w:rsid w:val="00740467"/>
    <w:rsid w:val="007427CC"/>
    <w:rsid w:val="00742DA1"/>
    <w:rsid w:val="00742F66"/>
    <w:rsid w:val="00747395"/>
    <w:rsid w:val="007516CF"/>
    <w:rsid w:val="00760D9F"/>
    <w:rsid w:val="00761C97"/>
    <w:rsid w:val="0076281D"/>
    <w:rsid w:val="00762C66"/>
    <w:rsid w:val="0076385B"/>
    <w:rsid w:val="00763C24"/>
    <w:rsid w:val="00764508"/>
    <w:rsid w:val="00766510"/>
    <w:rsid w:val="007673EB"/>
    <w:rsid w:val="007725E4"/>
    <w:rsid w:val="00773685"/>
    <w:rsid w:val="00773B1E"/>
    <w:rsid w:val="007772E3"/>
    <w:rsid w:val="007814B5"/>
    <w:rsid w:val="00782539"/>
    <w:rsid w:val="007843B3"/>
    <w:rsid w:val="007843E1"/>
    <w:rsid w:val="007851C8"/>
    <w:rsid w:val="00786C50"/>
    <w:rsid w:val="00790147"/>
    <w:rsid w:val="007923BA"/>
    <w:rsid w:val="007960BE"/>
    <w:rsid w:val="007A121C"/>
    <w:rsid w:val="007A12BD"/>
    <w:rsid w:val="007A2062"/>
    <w:rsid w:val="007A2961"/>
    <w:rsid w:val="007A40B2"/>
    <w:rsid w:val="007A55F1"/>
    <w:rsid w:val="007A72FE"/>
    <w:rsid w:val="007A7845"/>
    <w:rsid w:val="007A7FA3"/>
    <w:rsid w:val="007B1819"/>
    <w:rsid w:val="007B24EC"/>
    <w:rsid w:val="007B39D3"/>
    <w:rsid w:val="007B4C09"/>
    <w:rsid w:val="007B5A48"/>
    <w:rsid w:val="007B75AA"/>
    <w:rsid w:val="007B75E6"/>
    <w:rsid w:val="007C2723"/>
    <w:rsid w:val="007C43C3"/>
    <w:rsid w:val="007C691B"/>
    <w:rsid w:val="007D10C7"/>
    <w:rsid w:val="007D197C"/>
    <w:rsid w:val="007D2136"/>
    <w:rsid w:val="007D6A6C"/>
    <w:rsid w:val="007D72C5"/>
    <w:rsid w:val="007E474C"/>
    <w:rsid w:val="007E51BF"/>
    <w:rsid w:val="007E5F3E"/>
    <w:rsid w:val="007F2CB8"/>
    <w:rsid w:val="007F4CE0"/>
    <w:rsid w:val="007F4FFE"/>
    <w:rsid w:val="007F5D9C"/>
    <w:rsid w:val="007F6D8A"/>
    <w:rsid w:val="00800B4E"/>
    <w:rsid w:val="00802606"/>
    <w:rsid w:val="00803015"/>
    <w:rsid w:val="008040E8"/>
    <w:rsid w:val="00811222"/>
    <w:rsid w:val="00811706"/>
    <w:rsid w:val="00814D02"/>
    <w:rsid w:val="00817FED"/>
    <w:rsid w:val="008222DE"/>
    <w:rsid w:val="008249F2"/>
    <w:rsid w:val="0082531A"/>
    <w:rsid w:val="0082610E"/>
    <w:rsid w:val="008274FF"/>
    <w:rsid w:val="00827B3A"/>
    <w:rsid w:val="00827DFD"/>
    <w:rsid w:val="00836418"/>
    <w:rsid w:val="00836AED"/>
    <w:rsid w:val="00841117"/>
    <w:rsid w:val="00841E86"/>
    <w:rsid w:val="00842544"/>
    <w:rsid w:val="00842ACE"/>
    <w:rsid w:val="0084309C"/>
    <w:rsid w:val="008433D6"/>
    <w:rsid w:val="00843A4A"/>
    <w:rsid w:val="00844AAA"/>
    <w:rsid w:val="00852196"/>
    <w:rsid w:val="00853996"/>
    <w:rsid w:val="00854F8F"/>
    <w:rsid w:val="0086090B"/>
    <w:rsid w:val="00864B67"/>
    <w:rsid w:val="0086657D"/>
    <w:rsid w:val="00873B8E"/>
    <w:rsid w:val="008773F5"/>
    <w:rsid w:val="0088255F"/>
    <w:rsid w:val="00884AD2"/>
    <w:rsid w:val="00885459"/>
    <w:rsid w:val="00885D41"/>
    <w:rsid w:val="00891904"/>
    <w:rsid w:val="00894241"/>
    <w:rsid w:val="0089425F"/>
    <w:rsid w:val="00895B64"/>
    <w:rsid w:val="008A77A7"/>
    <w:rsid w:val="008B0346"/>
    <w:rsid w:val="008B0651"/>
    <w:rsid w:val="008B4255"/>
    <w:rsid w:val="008B6FE9"/>
    <w:rsid w:val="008C0EC8"/>
    <w:rsid w:val="008C2835"/>
    <w:rsid w:val="008C398D"/>
    <w:rsid w:val="008C3EB2"/>
    <w:rsid w:val="008C5315"/>
    <w:rsid w:val="008C55F2"/>
    <w:rsid w:val="008D1AB9"/>
    <w:rsid w:val="008D5F35"/>
    <w:rsid w:val="008D78DC"/>
    <w:rsid w:val="008D796F"/>
    <w:rsid w:val="008E262F"/>
    <w:rsid w:val="008E4505"/>
    <w:rsid w:val="008E4E60"/>
    <w:rsid w:val="008E7556"/>
    <w:rsid w:val="008F0B7B"/>
    <w:rsid w:val="008F4FF8"/>
    <w:rsid w:val="008F671A"/>
    <w:rsid w:val="00901127"/>
    <w:rsid w:val="009022C6"/>
    <w:rsid w:val="00904C3E"/>
    <w:rsid w:val="00904CC5"/>
    <w:rsid w:val="00904FF4"/>
    <w:rsid w:val="00905970"/>
    <w:rsid w:val="0091046A"/>
    <w:rsid w:val="009209DF"/>
    <w:rsid w:val="00921FD3"/>
    <w:rsid w:val="009220D7"/>
    <w:rsid w:val="0092325E"/>
    <w:rsid w:val="00924413"/>
    <w:rsid w:val="00927131"/>
    <w:rsid w:val="009277EF"/>
    <w:rsid w:val="00932C5F"/>
    <w:rsid w:val="00937D83"/>
    <w:rsid w:val="00940404"/>
    <w:rsid w:val="009407ED"/>
    <w:rsid w:val="00940A26"/>
    <w:rsid w:val="00940B96"/>
    <w:rsid w:val="00940BFC"/>
    <w:rsid w:val="00942939"/>
    <w:rsid w:val="0094444B"/>
    <w:rsid w:val="0094683C"/>
    <w:rsid w:val="00946C9F"/>
    <w:rsid w:val="00950219"/>
    <w:rsid w:val="0095162A"/>
    <w:rsid w:val="00951F3C"/>
    <w:rsid w:val="00952DA8"/>
    <w:rsid w:val="00953272"/>
    <w:rsid w:val="0095337A"/>
    <w:rsid w:val="009567FC"/>
    <w:rsid w:val="00957247"/>
    <w:rsid w:val="009572D2"/>
    <w:rsid w:val="00957643"/>
    <w:rsid w:val="0095781A"/>
    <w:rsid w:val="00957BDD"/>
    <w:rsid w:val="00960C28"/>
    <w:rsid w:val="00962715"/>
    <w:rsid w:val="00963632"/>
    <w:rsid w:val="00966A53"/>
    <w:rsid w:val="00971766"/>
    <w:rsid w:val="009742FC"/>
    <w:rsid w:val="00975767"/>
    <w:rsid w:val="00976765"/>
    <w:rsid w:val="00982B8D"/>
    <w:rsid w:val="00983DB2"/>
    <w:rsid w:val="00986B43"/>
    <w:rsid w:val="00986B90"/>
    <w:rsid w:val="0099316B"/>
    <w:rsid w:val="009937B8"/>
    <w:rsid w:val="009946F6"/>
    <w:rsid w:val="00994AF2"/>
    <w:rsid w:val="009975CB"/>
    <w:rsid w:val="009977D9"/>
    <w:rsid w:val="009A21CF"/>
    <w:rsid w:val="009A31A2"/>
    <w:rsid w:val="009A3E31"/>
    <w:rsid w:val="009A46B3"/>
    <w:rsid w:val="009A49C9"/>
    <w:rsid w:val="009B0C2F"/>
    <w:rsid w:val="009B30B2"/>
    <w:rsid w:val="009B37D4"/>
    <w:rsid w:val="009C021A"/>
    <w:rsid w:val="009C2DB2"/>
    <w:rsid w:val="009C5843"/>
    <w:rsid w:val="009C74BF"/>
    <w:rsid w:val="009D0CDB"/>
    <w:rsid w:val="009D7680"/>
    <w:rsid w:val="009E10FD"/>
    <w:rsid w:val="009E4694"/>
    <w:rsid w:val="009E7376"/>
    <w:rsid w:val="009F02D6"/>
    <w:rsid w:val="009F3E96"/>
    <w:rsid w:val="009F655A"/>
    <w:rsid w:val="00A00CBC"/>
    <w:rsid w:val="00A014FE"/>
    <w:rsid w:val="00A02E76"/>
    <w:rsid w:val="00A0350E"/>
    <w:rsid w:val="00A0356E"/>
    <w:rsid w:val="00A05561"/>
    <w:rsid w:val="00A07B7B"/>
    <w:rsid w:val="00A1127E"/>
    <w:rsid w:val="00A11387"/>
    <w:rsid w:val="00A14404"/>
    <w:rsid w:val="00A14FEA"/>
    <w:rsid w:val="00A1575C"/>
    <w:rsid w:val="00A17317"/>
    <w:rsid w:val="00A20D01"/>
    <w:rsid w:val="00A21BD8"/>
    <w:rsid w:val="00A21F97"/>
    <w:rsid w:val="00A263B1"/>
    <w:rsid w:val="00A26FA2"/>
    <w:rsid w:val="00A35389"/>
    <w:rsid w:val="00A43A37"/>
    <w:rsid w:val="00A47B2F"/>
    <w:rsid w:val="00A51FED"/>
    <w:rsid w:val="00A525E0"/>
    <w:rsid w:val="00A5431D"/>
    <w:rsid w:val="00A557F7"/>
    <w:rsid w:val="00A576AA"/>
    <w:rsid w:val="00A60821"/>
    <w:rsid w:val="00A60D10"/>
    <w:rsid w:val="00A61688"/>
    <w:rsid w:val="00A65014"/>
    <w:rsid w:val="00A676C4"/>
    <w:rsid w:val="00A67B30"/>
    <w:rsid w:val="00A707F0"/>
    <w:rsid w:val="00A70A96"/>
    <w:rsid w:val="00A73F88"/>
    <w:rsid w:val="00A86446"/>
    <w:rsid w:val="00A91604"/>
    <w:rsid w:val="00A92477"/>
    <w:rsid w:val="00A9464A"/>
    <w:rsid w:val="00A96CAA"/>
    <w:rsid w:val="00AA39B6"/>
    <w:rsid w:val="00AA47A5"/>
    <w:rsid w:val="00AA528A"/>
    <w:rsid w:val="00AA591D"/>
    <w:rsid w:val="00AA7F8A"/>
    <w:rsid w:val="00AB27C8"/>
    <w:rsid w:val="00AB5CC7"/>
    <w:rsid w:val="00AB5D22"/>
    <w:rsid w:val="00AC3FFC"/>
    <w:rsid w:val="00AC50FE"/>
    <w:rsid w:val="00AC534D"/>
    <w:rsid w:val="00AC5502"/>
    <w:rsid w:val="00AC5770"/>
    <w:rsid w:val="00AC5A0A"/>
    <w:rsid w:val="00AD053A"/>
    <w:rsid w:val="00AD4014"/>
    <w:rsid w:val="00AD55F8"/>
    <w:rsid w:val="00AE26FC"/>
    <w:rsid w:val="00AE2B85"/>
    <w:rsid w:val="00AE68DE"/>
    <w:rsid w:val="00AF1A3B"/>
    <w:rsid w:val="00AF2FFB"/>
    <w:rsid w:val="00AF3631"/>
    <w:rsid w:val="00AF58AA"/>
    <w:rsid w:val="00B00BF4"/>
    <w:rsid w:val="00B010F3"/>
    <w:rsid w:val="00B01FC7"/>
    <w:rsid w:val="00B02B6C"/>
    <w:rsid w:val="00B03BE9"/>
    <w:rsid w:val="00B047B4"/>
    <w:rsid w:val="00B05F0E"/>
    <w:rsid w:val="00B16033"/>
    <w:rsid w:val="00B17909"/>
    <w:rsid w:val="00B200CE"/>
    <w:rsid w:val="00B21C03"/>
    <w:rsid w:val="00B224D2"/>
    <w:rsid w:val="00B228A4"/>
    <w:rsid w:val="00B30FCF"/>
    <w:rsid w:val="00B348D5"/>
    <w:rsid w:val="00B36228"/>
    <w:rsid w:val="00B36839"/>
    <w:rsid w:val="00B368D2"/>
    <w:rsid w:val="00B41FC1"/>
    <w:rsid w:val="00B4315E"/>
    <w:rsid w:val="00B4425E"/>
    <w:rsid w:val="00B45E7A"/>
    <w:rsid w:val="00B4618E"/>
    <w:rsid w:val="00B46475"/>
    <w:rsid w:val="00B508B5"/>
    <w:rsid w:val="00B509BA"/>
    <w:rsid w:val="00B50D20"/>
    <w:rsid w:val="00B52053"/>
    <w:rsid w:val="00B52CD4"/>
    <w:rsid w:val="00B53853"/>
    <w:rsid w:val="00B54101"/>
    <w:rsid w:val="00B54655"/>
    <w:rsid w:val="00B64B5F"/>
    <w:rsid w:val="00B71C2B"/>
    <w:rsid w:val="00B72601"/>
    <w:rsid w:val="00B74B83"/>
    <w:rsid w:val="00B75A1B"/>
    <w:rsid w:val="00B7669C"/>
    <w:rsid w:val="00B83E9E"/>
    <w:rsid w:val="00B8636D"/>
    <w:rsid w:val="00B86B59"/>
    <w:rsid w:val="00B870B4"/>
    <w:rsid w:val="00B87178"/>
    <w:rsid w:val="00B90220"/>
    <w:rsid w:val="00B90671"/>
    <w:rsid w:val="00B92579"/>
    <w:rsid w:val="00B928DE"/>
    <w:rsid w:val="00B92CA8"/>
    <w:rsid w:val="00B93E20"/>
    <w:rsid w:val="00B97009"/>
    <w:rsid w:val="00BA0DE8"/>
    <w:rsid w:val="00BA245C"/>
    <w:rsid w:val="00BA30B9"/>
    <w:rsid w:val="00BA3324"/>
    <w:rsid w:val="00BA3E21"/>
    <w:rsid w:val="00BA5AB3"/>
    <w:rsid w:val="00BB00A2"/>
    <w:rsid w:val="00BB1858"/>
    <w:rsid w:val="00BB1BF7"/>
    <w:rsid w:val="00BB2A06"/>
    <w:rsid w:val="00BB5F09"/>
    <w:rsid w:val="00BC188B"/>
    <w:rsid w:val="00BC2680"/>
    <w:rsid w:val="00BC3690"/>
    <w:rsid w:val="00BC4096"/>
    <w:rsid w:val="00BC4BE1"/>
    <w:rsid w:val="00BC6ADB"/>
    <w:rsid w:val="00BD01AF"/>
    <w:rsid w:val="00BD036F"/>
    <w:rsid w:val="00BD0A8A"/>
    <w:rsid w:val="00BD1E5B"/>
    <w:rsid w:val="00BD1E78"/>
    <w:rsid w:val="00BD5B4B"/>
    <w:rsid w:val="00BD5DF4"/>
    <w:rsid w:val="00BD73D5"/>
    <w:rsid w:val="00BD76FA"/>
    <w:rsid w:val="00BE02CE"/>
    <w:rsid w:val="00BE3F7B"/>
    <w:rsid w:val="00BE4953"/>
    <w:rsid w:val="00BE5909"/>
    <w:rsid w:val="00BE59D6"/>
    <w:rsid w:val="00BF65E9"/>
    <w:rsid w:val="00BF69BC"/>
    <w:rsid w:val="00BF739F"/>
    <w:rsid w:val="00C0127F"/>
    <w:rsid w:val="00C01330"/>
    <w:rsid w:val="00C02325"/>
    <w:rsid w:val="00C04B80"/>
    <w:rsid w:val="00C12988"/>
    <w:rsid w:val="00C12D0B"/>
    <w:rsid w:val="00C1406A"/>
    <w:rsid w:val="00C1506D"/>
    <w:rsid w:val="00C2141D"/>
    <w:rsid w:val="00C21CCA"/>
    <w:rsid w:val="00C23F19"/>
    <w:rsid w:val="00C241DE"/>
    <w:rsid w:val="00C24965"/>
    <w:rsid w:val="00C254A3"/>
    <w:rsid w:val="00C27794"/>
    <w:rsid w:val="00C31BE6"/>
    <w:rsid w:val="00C35A6B"/>
    <w:rsid w:val="00C35D9E"/>
    <w:rsid w:val="00C3653C"/>
    <w:rsid w:val="00C36AA2"/>
    <w:rsid w:val="00C43B4D"/>
    <w:rsid w:val="00C44800"/>
    <w:rsid w:val="00C4500C"/>
    <w:rsid w:val="00C459A2"/>
    <w:rsid w:val="00C509DC"/>
    <w:rsid w:val="00C515B8"/>
    <w:rsid w:val="00C51A2F"/>
    <w:rsid w:val="00C53C5C"/>
    <w:rsid w:val="00C572B1"/>
    <w:rsid w:val="00C60178"/>
    <w:rsid w:val="00C62A4B"/>
    <w:rsid w:val="00C62FCD"/>
    <w:rsid w:val="00C649CD"/>
    <w:rsid w:val="00C67B50"/>
    <w:rsid w:val="00C70DCF"/>
    <w:rsid w:val="00C71428"/>
    <w:rsid w:val="00C7154D"/>
    <w:rsid w:val="00C72603"/>
    <w:rsid w:val="00C75429"/>
    <w:rsid w:val="00C758BA"/>
    <w:rsid w:val="00C762A8"/>
    <w:rsid w:val="00C82AB0"/>
    <w:rsid w:val="00C854AC"/>
    <w:rsid w:val="00C879BF"/>
    <w:rsid w:val="00C93498"/>
    <w:rsid w:val="00C946C8"/>
    <w:rsid w:val="00C948CF"/>
    <w:rsid w:val="00C97D2B"/>
    <w:rsid w:val="00CA04D2"/>
    <w:rsid w:val="00CA0DAF"/>
    <w:rsid w:val="00CA1B37"/>
    <w:rsid w:val="00CA23DA"/>
    <w:rsid w:val="00CA4083"/>
    <w:rsid w:val="00CA4838"/>
    <w:rsid w:val="00CA48B2"/>
    <w:rsid w:val="00CA69D3"/>
    <w:rsid w:val="00CA74B5"/>
    <w:rsid w:val="00CB1A3B"/>
    <w:rsid w:val="00CB3467"/>
    <w:rsid w:val="00CC0402"/>
    <w:rsid w:val="00CC0442"/>
    <w:rsid w:val="00CC400B"/>
    <w:rsid w:val="00CC4036"/>
    <w:rsid w:val="00CC4FBF"/>
    <w:rsid w:val="00CC77E1"/>
    <w:rsid w:val="00CD0CA2"/>
    <w:rsid w:val="00CD4754"/>
    <w:rsid w:val="00CE00DA"/>
    <w:rsid w:val="00CE1D94"/>
    <w:rsid w:val="00CE23D3"/>
    <w:rsid w:val="00CE7D09"/>
    <w:rsid w:val="00CF2F5A"/>
    <w:rsid w:val="00CF62F1"/>
    <w:rsid w:val="00CF7347"/>
    <w:rsid w:val="00CF73E2"/>
    <w:rsid w:val="00CF7777"/>
    <w:rsid w:val="00D015E0"/>
    <w:rsid w:val="00D03A4A"/>
    <w:rsid w:val="00D03B7F"/>
    <w:rsid w:val="00D05BC4"/>
    <w:rsid w:val="00D077D4"/>
    <w:rsid w:val="00D120B8"/>
    <w:rsid w:val="00D1583E"/>
    <w:rsid w:val="00D16E49"/>
    <w:rsid w:val="00D20F63"/>
    <w:rsid w:val="00D26346"/>
    <w:rsid w:val="00D26584"/>
    <w:rsid w:val="00D3139F"/>
    <w:rsid w:val="00D353F2"/>
    <w:rsid w:val="00D3584F"/>
    <w:rsid w:val="00D35CD5"/>
    <w:rsid w:val="00D36467"/>
    <w:rsid w:val="00D36669"/>
    <w:rsid w:val="00D37C7F"/>
    <w:rsid w:val="00D4026B"/>
    <w:rsid w:val="00D4203B"/>
    <w:rsid w:val="00D42C69"/>
    <w:rsid w:val="00D47C87"/>
    <w:rsid w:val="00D507EE"/>
    <w:rsid w:val="00D51B8A"/>
    <w:rsid w:val="00D55D74"/>
    <w:rsid w:val="00D56E26"/>
    <w:rsid w:val="00D573B0"/>
    <w:rsid w:val="00D57DE0"/>
    <w:rsid w:val="00D614E1"/>
    <w:rsid w:val="00D62986"/>
    <w:rsid w:val="00D63460"/>
    <w:rsid w:val="00D63866"/>
    <w:rsid w:val="00D65AA1"/>
    <w:rsid w:val="00D65DBB"/>
    <w:rsid w:val="00D75B28"/>
    <w:rsid w:val="00D80814"/>
    <w:rsid w:val="00D8310A"/>
    <w:rsid w:val="00D83628"/>
    <w:rsid w:val="00D83B58"/>
    <w:rsid w:val="00D847B1"/>
    <w:rsid w:val="00D87EC4"/>
    <w:rsid w:val="00D87F7A"/>
    <w:rsid w:val="00D9066E"/>
    <w:rsid w:val="00D917B1"/>
    <w:rsid w:val="00D94985"/>
    <w:rsid w:val="00D97028"/>
    <w:rsid w:val="00DA0CFA"/>
    <w:rsid w:val="00DA1394"/>
    <w:rsid w:val="00DA626A"/>
    <w:rsid w:val="00DA6759"/>
    <w:rsid w:val="00DB06FB"/>
    <w:rsid w:val="00DB0ED8"/>
    <w:rsid w:val="00DB30BF"/>
    <w:rsid w:val="00DB31D9"/>
    <w:rsid w:val="00DB4E4E"/>
    <w:rsid w:val="00DB5E8B"/>
    <w:rsid w:val="00DB68F7"/>
    <w:rsid w:val="00DB7BED"/>
    <w:rsid w:val="00DC0409"/>
    <w:rsid w:val="00DC1809"/>
    <w:rsid w:val="00DC32C1"/>
    <w:rsid w:val="00DC67AF"/>
    <w:rsid w:val="00DC6BF8"/>
    <w:rsid w:val="00DC6F7D"/>
    <w:rsid w:val="00DD21BC"/>
    <w:rsid w:val="00DD2A8A"/>
    <w:rsid w:val="00DD3473"/>
    <w:rsid w:val="00DD42E2"/>
    <w:rsid w:val="00DD502A"/>
    <w:rsid w:val="00DD7A6A"/>
    <w:rsid w:val="00DE048F"/>
    <w:rsid w:val="00DE1020"/>
    <w:rsid w:val="00DE266D"/>
    <w:rsid w:val="00DE37DE"/>
    <w:rsid w:val="00DE446C"/>
    <w:rsid w:val="00DE5CC1"/>
    <w:rsid w:val="00DF074A"/>
    <w:rsid w:val="00DF1F92"/>
    <w:rsid w:val="00DF24EA"/>
    <w:rsid w:val="00DF2D35"/>
    <w:rsid w:val="00DF2DDD"/>
    <w:rsid w:val="00DF363C"/>
    <w:rsid w:val="00DF4166"/>
    <w:rsid w:val="00DF4C00"/>
    <w:rsid w:val="00DF569B"/>
    <w:rsid w:val="00DF7410"/>
    <w:rsid w:val="00DF7CE2"/>
    <w:rsid w:val="00E004E0"/>
    <w:rsid w:val="00E01198"/>
    <w:rsid w:val="00E017C2"/>
    <w:rsid w:val="00E02A42"/>
    <w:rsid w:val="00E03D68"/>
    <w:rsid w:val="00E06E40"/>
    <w:rsid w:val="00E10ABF"/>
    <w:rsid w:val="00E13FBD"/>
    <w:rsid w:val="00E144F6"/>
    <w:rsid w:val="00E152F1"/>
    <w:rsid w:val="00E171AE"/>
    <w:rsid w:val="00E239B8"/>
    <w:rsid w:val="00E24162"/>
    <w:rsid w:val="00E31115"/>
    <w:rsid w:val="00E34D43"/>
    <w:rsid w:val="00E56242"/>
    <w:rsid w:val="00E57D74"/>
    <w:rsid w:val="00E60461"/>
    <w:rsid w:val="00E622BA"/>
    <w:rsid w:val="00E64945"/>
    <w:rsid w:val="00E711F1"/>
    <w:rsid w:val="00E729DC"/>
    <w:rsid w:val="00E7302A"/>
    <w:rsid w:val="00E744DE"/>
    <w:rsid w:val="00E7533A"/>
    <w:rsid w:val="00E75C0C"/>
    <w:rsid w:val="00E77948"/>
    <w:rsid w:val="00E87F09"/>
    <w:rsid w:val="00E91082"/>
    <w:rsid w:val="00E928E5"/>
    <w:rsid w:val="00E931E4"/>
    <w:rsid w:val="00E96FED"/>
    <w:rsid w:val="00E97EB0"/>
    <w:rsid w:val="00EA016D"/>
    <w:rsid w:val="00EA09DE"/>
    <w:rsid w:val="00EA55AA"/>
    <w:rsid w:val="00EA6701"/>
    <w:rsid w:val="00EB38D9"/>
    <w:rsid w:val="00EB5697"/>
    <w:rsid w:val="00EC2C25"/>
    <w:rsid w:val="00EC3496"/>
    <w:rsid w:val="00EC72BA"/>
    <w:rsid w:val="00ED2497"/>
    <w:rsid w:val="00ED63F4"/>
    <w:rsid w:val="00ED7794"/>
    <w:rsid w:val="00EE23A3"/>
    <w:rsid w:val="00EE4952"/>
    <w:rsid w:val="00EE5A67"/>
    <w:rsid w:val="00EF1C2A"/>
    <w:rsid w:val="00EF66A8"/>
    <w:rsid w:val="00F02FC4"/>
    <w:rsid w:val="00F06349"/>
    <w:rsid w:val="00F103B2"/>
    <w:rsid w:val="00F16E9D"/>
    <w:rsid w:val="00F170A8"/>
    <w:rsid w:val="00F205E3"/>
    <w:rsid w:val="00F2157A"/>
    <w:rsid w:val="00F23204"/>
    <w:rsid w:val="00F245B4"/>
    <w:rsid w:val="00F24E1E"/>
    <w:rsid w:val="00F26E39"/>
    <w:rsid w:val="00F3182C"/>
    <w:rsid w:val="00F31DA7"/>
    <w:rsid w:val="00F32962"/>
    <w:rsid w:val="00F3338E"/>
    <w:rsid w:val="00F33644"/>
    <w:rsid w:val="00F35372"/>
    <w:rsid w:val="00F4543A"/>
    <w:rsid w:val="00F462F3"/>
    <w:rsid w:val="00F5504A"/>
    <w:rsid w:val="00F5786B"/>
    <w:rsid w:val="00F65A73"/>
    <w:rsid w:val="00F704C5"/>
    <w:rsid w:val="00F7678D"/>
    <w:rsid w:val="00F779EA"/>
    <w:rsid w:val="00F821CE"/>
    <w:rsid w:val="00F836DA"/>
    <w:rsid w:val="00F85005"/>
    <w:rsid w:val="00F87FDF"/>
    <w:rsid w:val="00F909BD"/>
    <w:rsid w:val="00F94D7E"/>
    <w:rsid w:val="00F961C0"/>
    <w:rsid w:val="00F965BD"/>
    <w:rsid w:val="00FA0FC5"/>
    <w:rsid w:val="00FA638A"/>
    <w:rsid w:val="00FA705C"/>
    <w:rsid w:val="00FB0EA4"/>
    <w:rsid w:val="00FB1BDB"/>
    <w:rsid w:val="00FB2EF9"/>
    <w:rsid w:val="00FB5692"/>
    <w:rsid w:val="00FB73B9"/>
    <w:rsid w:val="00FC0CD2"/>
    <w:rsid w:val="00FC3B6B"/>
    <w:rsid w:val="00FC792C"/>
    <w:rsid w:val="00FC7D66"/>
    <w:rsid w:val="00FC7FD0"/>
    <w:rsid w:val="00FD213B"/>
    <w:rsid w:val="00FD2178"/>
    <w:rsid w:val="00FD28A4"/>
    <w:rsid w:val="00FD3B1E"/>
    <w:rsid w:val="00FD50E6"/>
    <w:rsid w:val="00FD6BE6"/>
    <w:rsid w:val="00FD6F73"/>
    <w:rsid w:val="00FE1D04"/>
    <w:rsid w:val="00FE234C"/>
    <w:rsid w:val="00FE3150"/>
    <w:rsid w:val="00FE3CF6"/>
    <w:rsid w:val="00FF0623"/>
    <w:rsid w:val="00FF49F1"/>
    <w:rsid w:val="00FF595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FDA43"/>
  <w15:chartTrackingRefBased/>
  <w15:docId w15:val="{725F880E-4EFD-4DF3-916C-C3551EF89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Closing" w:semiHidden="1"/>
    <w:lsdException w:name="Signature" w:semiHidden="1" w:qFormat="1"/>
    <w:lsdException w:name="Default Paragraph Font" w:semiHidden="1" w:uiPriority="1" w:unhideWhenUsed="1"/>
    <w:lsdException w:name="Body Text"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uiPriority="2"/>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for sensitivity label only do not use"/>
    <w:next w:val="BodyText"/>
    <w:rsid w:val="00C93498"/>
    <w:pPr>
      <w:suppressAutoHyphens/>
      <w:spacing w:after="0" w:line="240" w:lineRule="auto"/>
    </w:pPr>
    <w:rPr>
      <w:rFonts w:ascii="Calibri" w:eastAsia="Calibri" w:hAnsi="Calibri" w:cs="Calibri"/>
      <w:color w:val="FF0000"/>
      <w:sz w:val="20"/>
      <w:szCs w:val="20"/>
    </w:rPr>
  </w:style>
  <w:style w:type="paragraph" w:styleId="Heading1">
    <w:name w:val="heading 1"/>
    <w:aliases w:val="Heading1 Numbered"/>
    <w:next w:val="BodyText"/>
    <w:link w:val="Heading1Char"/>
    <w:uiPriority w:val="9"/>
    <w:qFormat/>
    <w:rsid w:val="00446065"/>
    <w:pPr>
      <w:numPr>
        <w:numId w:val="8"/>
      </w:numPr>
      <w:spacing w:after="120" w:line="240" w:lineRule="auto"/>
      <w:outlineLvl w:val="0"/>
    </w:pPr>
    <w:rPr>
      <w:color w:val="002664" w:themeColor="accent1"/>
      <w:sz w:val="48"/>
    </w:rPr>
  </w:style>
  <w:style w:type="paragraph" w:styleId="Heading2">
    <w:name w:val="heading 2"/>
    <w:aliases w:val="Heading2 Numbered"/>
    <w:next w:val="BodyText"/>
    <w:link w:val="Heading2Char"/>
    <w:uiPriority w:val="9"/>
    <w:qFormat/>
    <w:rsid w:val="00446065"/>
    <w:pPr>
      <w:numPr>
        <w:ilvl w:val="1"/>
        <w:numId w:val="8"/>
      </w:numPr>
      <w:pBdr>
        <w:top w:val="single" w:sz="4" w:space="8" w:color="002664" w:themeColor="accent1"/>
      </w:pBdr>
      <w:spacing w:before="240" w:after="240" w:line="240" w:lineRule="auto"/>
      <w:outlineLvl w:val="1"/>
    </w:pPr>
    <w:rPr>
      <w:color w:val="002664" w:themeColor="accent1"/>
      <w:sz w:val="36"/>
    </w:rPr>
  </w:style>
  <w:style w:type="paragraph" w:styleId="Heading3">
    <w:name w:val="heading 3"/>
    <w:aliases w:val="Heading3 Numbered"/>
    <w:next w:val="BodyText"/>
    <w:link w:val="Heading3Char"/>
    <w:uiPriority w:val="9"/>
    <w:qFormat/>
    <w:rsid w:val="00693A3C"/>
    <w:pPr>
      <w:keepNext/>
      <w:keepLines/>
      <w:numPr>
        <w:ilvl w:val="2"/>
        <w:numId w:val="8"/>
      </w:numPr>
      <w:suppressAutoHyphens/>
      <w:spacing w:before="240" w:after="120" w:line="240" w:lineRule="auto"/>
      <w:outlineLvl w:val="2"/>
    </w:pPr>
    <w:rPr>
      <w:rFonts w:asciiTheme="majorHAnsi" w:hAnsiTheme="majorHAnsi"/>
      <w:color w:val="002664" w:themeColor="accent1"/>
      <w:sz w:val="28"/>
    </w:rPr>
  </w:style>
  <w:style w:type="paragraph" w:styleId="Heading4">
    <w:name w:val="heading 4"/>
    <w:aliases w:val="Heading4 Numbered"/>
    <w:next w:val="BodyText"/>
    <w:link w:val="Heading4Char"/>
    <w:uiPriority w:val="9"/>
    <w:qFormat/>
    <w:rsid w:val="00693A3C"/>
    <w:pPr>
      <w:keepNext/>
      <w:keepLines/>
      <w:numPr>
        <w:ilvl w:val="3"/>
        <w:numId w:val="8"/>
      </w:numPr>
      <w:suppressAutoHyphens/>
      <w:spacing w:before="240" w:after="120" w:line="240" w:lineRule="auto"/>
      <w:outlineLvl w:val="3"/>
    </w:pPr>
    <w:rPr>
      <w:rFonts w:asciiTheme="majorHAnsi" w:eastAsiaTheme="majorEastAsia" w:hAnsiTheme="majorHAnsi" w:cstheme="majorBidi"/>
      <w:iCs/>
      <w:color w:val="002664" w:themeColor="accent1"/>
      <w:sz w:val="24"/>
    </w:rPr>
  </w:style>
  <w:style w:type="paragraph" w:styleId="Heading5">
    <w:name w:val="heading 5"/>
    <w:aliases w:val="Heading5 Numbered"/>
    <w:next w:val="BodyText"/>
    <w:link w:val="Heading5Char"/>
    <w:uiPriority w:val="9"/>
    <w:qFormat/>
    <w:rsid w:val="00693A3C"/>
    <w:pPr>
      <w:keepNext/>
      <w:keepLines/>
      <w:numPr>
        <w:ilvl w:val="4"/>
        <w:numId w:val="8"/>
      </w:numPr>
      <w:suppressAutoHyphens/>
      <w:spacing w:before="240" w:after="120" w:line="240" w:lineRule="auto"/>
      <w:outlineLvl w:val="4"/>
    </w:pPr>
    <w:rPr>
      <w:rFonts w:asciiTheme="majorHAnsi" w:eastAsiaTheme="majorEastAsia" w:hAnsiTheme="majorHAnsi" w:cstheme="majorBidi"/>
      <w:color w:val="002664" w:themeColor="accent1"/>
    </w:rPr>
  </w:style>
  <w:style w:type="paragraph" w:styleId="Heading6">
    <w:name w:val="heading 6"/>
    <w:next w:val="BodyText"/>
    <w:link w:val="Heading6Char"/>
    <w:uiPriority w:val="9"/>
    <w:semiHidden/>
    <w:rsid w:val="00A91604"/>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BodyText"/>
    <w:link w:val="Heading7Char"/>
    <w:uiPriority w:val="9"/>
    <w:semiHidden/>
    <w:rsid w:val="00A91604"/>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A91604"/>
    <w:pPr>
      <w:spacing w:after="0" w:line="240" w:lineRule="auto"/>
    </w:pPr>
    <w:tblPr>
      <w:tblStyleRowBandSize w:val="1"/>
      <w:tblStyleColBandSize w:val="1"/>
      <w:tblBorders>
        <w:top w:val="single" w:sz="4" w:space="0" w:color="FFF5F6" w:themeColor="accent6" w:themeTint="66"/>
        <w:left w:val="single" w:sz="4" w:space="0" w:color="FFF5F6" w:themeColor="accent6" w:themeTint="66"/>
        <w:bottom w:val="single" w:sz="4" w:space="0" w:color="FFF5F6" w:themeColor="accent6" w:themeTint="66"/>
        <w:right w:val="single" w:sz="4" w:space="0" w:color="FFF5F6" w:themeColor="accent6" w:themeTint="66"/>
        <w:insideH w:val="single" w:sz="4" w:space="0" w:color="FFF5F6" w:themeColor="accent6" w:themeTint="66"/>
        <w:insideV w:val="single" w:sz="4" w:space="0" w:color="FFF5F6" w:themeColor="accent6" w:themeTint="66"/>
      </w:tblBorders>
    </w:tblPr>
    <w:tblStylePr w:type="firstRow">
      <w:rPr>
        <w:b/>
        <w:bCs/>
      </w:rPr>
      <w:tblPr/>
      <w:tcPr>
        <w:tcBorders>
          <w:bottom w:val="single" w:sz="12" w:space="0" w:color="FFF0F2" w:themeColor="accent6" w:themeTint="99"/>
        </w:tcBorders>
      </w:tcPr>
    </w:tblStylePr>
    <w:tblStylePr w:type="lastRow">
      <w:rPr>
        <w:b/>
        <w:bCs/>
      </w:rPr>
      <w:tblPr/>
      <w:tcPr>
        <w:tcBorders>
          <w:top w:val="double" w:sz="2" w:space="0" w:color="FFF0F2" w:themeColor="accent6" w:themeTint="99"/>
        </w:tcBorders>
      </w:tcPr>
    </w:tblStylePr>
    <w:tblStylePr w:type="firstCol">
      <w:rPr>
        <w:b/>
        <w:bCs/>
      </w:rPr>
    </w:tblStylePr>
    <w:tblStylePr w:type="lastCol">
      <w:rPr>
        <w:b/>
        <w:bCs/>
      </w:rPr>
    </w:tblStylePr>
  </w:style>
  <w:style w:type="paragraph" w:styleId="TOC1">
    <w:name w:val="toc 1"/>
    <w:next w:val="BodyText"/>
    <w:uiPriority w:val="39"/>
    <w:rsid w:val="00091C81"/>
    <w:pPr>
      <w:tabs>
        <w:tab w:val="left" w:pos="567"/>
        <w:tab w:val="left" w:pos="907"/>
        <w:tab w:val="right" w:leader="dot" w:pos="10206"/>
      </w:tabs>
      <w:suppressAutoHyphens/>
      <w:spacing w:before="120" w:after="120" w:line="240" w:lineRule="auto"/>
      <w:ind w:left="567" w:hanging="567"/>
    </w:pPr>
    <w:rPr>
      <w:rFonts w:eastAsia="Calibri" w:cs="Calibri"/>
      <w:b/>
      <w:color w:val="002664" w:themeColor="accent1"/>
      <w:szCs w:val="20"/>
    </w:rPr>
  </w:style>
  <w:style w:type="paragraph" w:styleId="TOC2">
    <w:name w:val="toc 2"/>
    <w:next w:val="BodyText"/>
    <w:uiPriority w:val="39"/>
    <w:rsid w:val="002F3821"/>
    <w:pPr>
      <w:tabs>
        <w:tab w:val="left" w:pos="1134"/>
        <w:tab w:val="right" w:leader="dot" w:pos="10206"/>
      </w:tabs>
      <w:suppressAutoHyphens/>
      <w:spacing w:before="120" w:after="120" w:line="240" w:lineRule="auto"/>
      <w:ind w:left="1134" w:hanging="567"/>
    </w:pPr>
    <w:rPr>
      <w:rFonts w:eastAsia="Calibri" w:cs="Calibri"/>
      <w:color w:val="002664" w:themeColor="accent1"/>
      <w:szCs w:val="20"/>
    </w:rPr>
  </w:style>
  <w:style w:type="paragraph" w:styleId="TOC3">
    <w:name w:val="toc 3"/>
    <w:next w:val="BodyText"/>
    <w:uiPriority w:val="39"/>
    <w:rsid w:val="002F3821"/>
    <w:pPr>
      <w:tabs>
        <w:tab w:val="left" w:pos="1985"/>
        <w:tab w:val="right" w:leader="dot" w:pos="10206"/>
      </w:tabs>
      <w:suppressAutoHyphens/>
      <w:spacing w:before="120" w:after="120" w:line="240" w:lineRule="auto"/>
      <w:ind w:left="1985" w:hanging="851"/>
    </w:pPr>
    <w:rPr>
      <w:color w:val="002664" w:themeColor="accent1"/>
    </w:rPr>
  </w:style>
  <w:style w:type="paragraph" w:styleId="TOC4">
    <w:name w:val="toc 4"/>
    <w:basedOn w:val="Normal"/>
    <w:next w:val="Normal"/>
    <w:uiPriority w:val="39"/>
    <w:semiHidden/>
    <w:rsid w:val="00A91604"/>
    <w:pPr>
      <w:spacing w:after="100"/>
      <w:ind w:left="660"/>
    </w:pPr>
  </w:style>
  <w:style w:type="paragraph" w:styleId="TOC5">
    <w:name w:val="toc 5"/>
    <w:basedOn w:val="Normal"/>
    <w:next w:val="Normal"/>
    <w:uiPriority w:val="39"/>
    <w:semiHidden/>
    <w:rsid w:val="00A91604"/>
    <w:pPr>
      <w:spacing w:after="100"/>
      <w:ind w:left="880"/>
    </w:pPr>
  </w:style>
  <w:style w:type="paragraph" w:styleId="TOC6">
    <w:name w:val="toc 6"/>
    <w:basedOn w:val="Normal"/>
    <w:next w:val="Normal"/>
    <w:uiPriority w:val="39"/>
    <w:semiHidden/>
    <w:rsid w:val="00A91604"/>
    <w:pPr>
      <w:spacing w:after="100"/>
      <w:ind w:left="1100"/>
    </w:pPr>
  </w:style>
  <w:style w:type="paragraph" w:styleId="TOC7">
    <w:name w:val="toc 7"/>
    <w:basedOn w:val="Normal"/>
    <w:next w:val="Normal"/>
    <w:uiPriority w:val="39"/>
    <w:semiHidden/>
    <w:rsid w:val="00A91604"/>
    <w:pPr>
      <w:spacing w:after="100"/>
      <w:ind w:left="1320"/>
    </w:pPr>
  </w:style>
  <w:style w:type="paragraph" w:styleId="TOC8">
    <w:name w:val="toc 8"/>
    <w:basedOn w:val="Normal"/>
    <w:next w:val="Normal"/>
    <w:uiPriority w:val="39"/>
    <w:semiHidden/>
    <w:rsid w:val="00A91604"/>
    <w:pPr>
      <w:spacing w:after="100"/>
      <w:ind w:left="1540"/>
    </w:pPr>
  </w:style>
  <w:style w:type="paragraph" w:styleId="TOC9">
    <w:name w:val="toc 9"/>
    <w:basedOn w:val="Normal"/>
    <w:next w:val="Normal"/>
    <w:uiPriority w:val="39"/>
    <w:semiHidden/>
    <w:rsid w:val="00492842"/>
    <w:pPr>
      <w:spacing w:after="100"/>
      <w:ind w:left="1600"/>
    </w:pPr>
  </w:style>
  <w:style w:type="character" w:customStyle="1" w:styleId="Heading1Char">
    <w:name w:val="Heading 1 Char"/>
    <w:aliases w:val="Heading1 Numbered Char"/>
    <w:basedOn w:val="DefaultParagraphFont"/>
    <w:link w:val="Heading1"/>
    <w:uiPriority w:val="9"/>
    <w:rsid w:val="00446065"/>
    <w:rPr>
      <w:color w:val="002664" w:themeColor="accent1"/>
      <w:sz w:val="48"/>
    </w:rPr>
  </w:style>
  <w:style w:type="paragraph" w:styleId="TOCHeading">
    <w:name w:val="TOC Heading"/>
    <w:next w:val="BodyText"/>
    <w:uiPriority w:val="39"/>
    <w:rsid w:val="002F3821"/>
    <w:pPr>
      <w:pageBreakBefore/>
      <w:suppressAutoHyphens/>
      <w:spacing w:after="0" w:line="240" w:lineRule="auto"/>
    </w:pPr>
    <w:rPr>
      <w:color w:val="002664" w:themeColor="accent1"/>
      <w:sz w:val="32"/>
    </w:rPr>
  </w:style>
  <w:style w:type="paragraph" w:styleId="Index1">
    <w:name w:val="index 1"/>
    <w:basedOn w:val="Normal"/>
    <w:next w:val="Normal"/>
    <w:uiPriority w:val="99"/>
    <w:semiHidden/>
    <w:rsid w:val="00A91604"/>
    <w:pPr>
      <w:ind w:left="220" w:hanging="220"/>
    </w:pPr>
  </w:style>
  <w:style w:type="paragraph" w:styleId="Index2">
    <w:name w:val="index 2"/>
    <w:basedOn w:val="Normal"/>
    <w:next w:val="Normal"/>
    <w:uiPriority w:val="99"/>
    <w:semiHidden/>
    <w:rsid w:val="00A91604"/>
    <w:pPr>
      <w:ind w:left="440" w:hanging="220"/>
    </w:pPr>
  </w:style>
  <w:style w:type="paragraph" w:styleId="Index3">
    <w:name w:val="index 3"/>
    <w:basedOn w:val="Normal"/>
    <w:next w:val="Normal"/>
    <w:uiPriority w:val="99"/>
    <w:semiHidden/>
    <w:rsid w:val="00A91604"/>
    <w:pPr>
      <w:ind w:left="660" w:hanging="220"/>
    </w:pPr>
  </w:style>
  <w:style w:type="paragraph" w:styleId="Index4">
    <w:name w:val="index 4"/>
    <w:basedOn w:val="Normal"/>
    <w:next w:val="Normal"/>
    <w:uiPriority w:val="99"/>
    <w:semiHidden/>
    <w:rsid w:val="00A91604"/>
    <w:pPr>
      <w:ind w:left="880" w:hanging="220"/>
    </w:pPr>
  </w:style>
  <w:style w:type="paragraph" w:styleId="Index5">
    <w:name w:val="index 5"/>
    <w:basedOn w:val="Normal"/>
    <w:next w:val="Normal"/>
    <w:uiPriority w:val="99"/>
    <w:semiHidden/>
    <w:rsid w:val="00A91604"/>
    <w:pPr>
      <w:ind w:left="1100" w:hanging="220"/>
    </w:pPr>
  </w:style>
  <w:style w:type="paragraph" w:styleId="Index6">
    <w:name w:val="index 6"/>
    <w:basedOn w:val="Normal"/>
    <w:next w:val="Normal"/>
    <w:uiPriority w:val="99"/>
    <w:semiHidden/>
    <w:rsid w:val="00A91604"/>
    <w:pPr>
      <w:ind w:left="1320" w:hanging="220"/>
    </w:pPr>
  </w:style>
  <w:style w:type="paragraph" w:styleId="Index7">
    <w:name w:val="index 7"/>
    <w:basedOn w:val="Normal"/>
    <w:next w:val="Normal"/>
    <w:uiPriority w:val="99"/>
    <w:semiHidden/>
    <w:rsid w:val="00A91604"/>
    <w:pPr>
      <w:ind w:left="1540" w:hanging="220"/>
    </w:pPr>
  </w:style>
  <w:style w:type="paragraph" w:styleId="Index8">
    <w:name w:val="index 8"/>
    <w:basedOn w:val="Normal"/>
    <w:next w:val="Normal"/>
    <w:uiPriority w:val="99"/>
    <w:semiHidden/>
    <w:rsid w:val="00A91604"/>
    <w:pPr>
      <w:ind w:left="1760" w:hanging="220"/>
    </w:pPr>
  </w:style>
  <w:style w:type="paragraph" w:styleId="Index9">
    <w:name w:val="index 9"/>
    <w:basedOn w:val="Normal"/>
    <w:next w:val="Normal"/>
    <w:uiPriority w:val="99"/>
    <w:semiHidden/>
    <w:rsid w:val="00A91604"/>
    <w:pPr>
      <w:ind w:left="1980" w:hanging="220"/>
    </w:pPr>
  </w:style>
  <w:style w:type="paragraph" w:styleId="Header">
    <w:name w:val="header"/>
    <w:link w:val="HeaderChar"/>
    <w:uiPriority w:val="99"/>
    <w:rsid w:val="002F3821"/>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2F3821"/>
    <w:rPr>
      <w:color w:val="22272B" w:themeColor="text1"/>
      <w:sz w:val="18"/>
    </w:rPr>
  </w:style>
  <w:style w:type="paragraph" w:styleId="Footer">
    <w:name w:val="footer"/>
    <w:link w:val="FooterChar"/>
    <w:uiPriority w:val="99"/>
    <w:rsid w:val="00E01198"/>
    <w:pPr>
      <w:tabs>
        <w:tab w:val="center" w:pos="5670"/>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E01198"/>
    <w:rPr>
      <w:color w:val="22272B" w:themeColor="text1"/>
      <w:sz w:val="18"/>
    </w:rPr>
  </w:style>
  <w:style w:type="character" w:styleId="PlaceholderText">
    <w:name w:val="Placeholder Text"/>
    <w:basedOn w:val="DefaultParagraphFont"/>
    <w:uiPriority w:val="99"/>
    <w:semiHidden/>
    <w:rsid w:val="00A91604"/>
    <w:rPr>
      <w:color w:val="808080"/>
    </w:rPr>
  </w:style>
  <w:style w:type="table" w:styleId="ListTable3-Accent2">
    <w:name w:val="List Table 3 Accent 2"/>
    <w:basedOn w:val="TableNormal"/>
    <w:uiPriority w:val="48"/>
    <w:rsid w:val="00B97009"/>
    <w:pPr>
      <w:spacing w:after="0" w:line="240" w:lineRule="auto"/>
    </w:pPr>
    <w:rPr>
      <w:color w:val="CBEDFD" w:themeColor="accent2"/>
    </w:rPr>
    <w:tblPr>
      <w:tblStyleRowBandSize w:val="1"/>
      <w:tblStyleColBandSize w:val="1"/>
      <w:tblBorders>
        <w:top w:val="single" w:sz="4" w:space="0" w:color="8CE0FF" w:themeColor="accent4"/>
        <w:left w:val="single" w:sz="4" w:space="0" w:color="8CE0FF" w:themeColor="accent4"/>
        <w:bottom w:val="single" w:sz="4" w:space="0" w:color="8CE0FF" w:themeColor="accent4"/>
        <w:right w:val="single" w:sz="4" w:space="0" w:color="8CE0FF" w:themeColor="accent4"/>
        <w:insideH w:val="single" w:sz="4" w:space="0" w:color="8CE0FF" w:themeColor="accent4"/>
        <w:insideV w:val="single" w:sz="4" w:space="0" w:color="8CE0FF" w:themeColor="accent4"/>
      </w:tblBorders>
    </w:tblPr>
    <w:tblStylePr w:type="firstRow">
      <w:rPr>
        <w:b/>
        <w:bCs/>
        <w:color w:val="FFFFFF" w:themeColor="background1"/>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CBEDFD" w:themeFill="accent2"/>
      </w:tcPr>
    </w:tblStylePr>
    <w:tblStylePr w:type="lastRow">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firstCol">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lastCol">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band1Vert">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2Vert">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1Horz">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2Horz">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ne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nw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se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sw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style>
  <w:style w:type="character" w:styleId="Emphasis">
    <w:name w:val="Emphasis"/>
    <w:aliases w:val="Italic"/>
    <w:basedOn w:val="DefaultParagraphFont"/>
    <w:uiPriority w:val="19"/>
    <w:qFormat/>
    <w:rsid w:val="00A91604"/>
    <w:rPr>
      <w:i/>
      <w:iCs/>
    </w:rPr>
  </w:style>
  <w:style w:type="character" w:styleId="Strong">
    <w:name w:val="Strong"/>
    <w:aliases w:val="Bold"/>
    <w:basedOn w:val="DefaultParagraphFont"/>
    <w:uiPriority w:val="22"/>
    <w:qFormat/>
    <w:rsid w:val="00A91604"/>
    <w:rPr>
      <w:b/>
      <w:bCs/>
    </w:rPr>
  </w:style>
  <w:style w:type="paragraph" w:styleId="ListBullet">
    <w:name w:val="List Bullet"/>
    <w:uiPriority w:val="10"/>
    <w:qFormat/>
    <w:rsid w:val="0055192C"/>
    <w:pPr>
      <w:numPr>
        <w:numId w:val="6"/>
      </w:numPr>
      <w:suppressAutoHyphens/>
      <w:spacing w:before="120" w:after="120" w:line="300" w:lineRule="auto"/>
    </w:pPr>
    <w:rPr>
      <w:rFonts w:eastAsia="Arial" w:cs="Arial"/>
      <w:color w:val="22272B" w:themeColor="text1"/>
      <w:szCs w:val="20"/>
      <w:lang w:eastAsia="en-US"/>
    </w:rPr>
  </w:style>
  <w:style w:type="paragraph" w:styleId="ListNumber">
    <w:name w:val="List Number"/>
    <w:uiPriority w:val="10"/>
    <w:qFormat/>
    <w:rsid w:val="00000F4F"/>
    <w:pPr>
      <w:numPr>
        <w:numId w:val="7"/>
      </w:numPr>
      <w:suppressAutoHyphens/>
      <w:spacing w:before="120" w:after="120" w:line="300" w:lineRule="auto"/>
    </w:pPr>
    <w:rPr>
      <w:color w:val="22272B" w:themeColor="text1"/>
    </w:rPr>
  </w:style>
  <w:style w:type="paragraph" w:styleId="FootnoteText">
    <w:name w:val="footnote text"/>
    <w:link w:val="FootnoteTextChar"/>
    <w:uiPriority w:val="99"/>
    <w:rsid w:val="00344B84"/>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rsid w:val="00344B84"/>
    <w:rPr>
      <w:color w:val="22272B" w:themeColor="text1"/>
      <w:sz w:val="20"/>
      <w:szCs w:val="20"/>
    </w:rPr>
  </w:style>
  <w:style w:type="character" w:styleId="FootnoteReference">
    <w:name w:val="footnote reference"/>
    <w:basedOn w:val="DefaultParagraphFont"/>
    <w:uiPriority w:val="99"/>
    <w:rsid w:val="00344B84"/>
    <w:rPr>
      <w:color w:val="22272B" w:themeColor="text1"/>
      <w:vertAlign w:val="superscript"/>
    </w:rPr>
  </w:style>
  <w:style w:type="paragraph" w:styleId="BodyText">
    <w:name w:val="Body Text"/>
    <w:link w:val="BodyTextChar"/>
    <w:uiPriority w:val="99"/>
    <w:qFormat/>
    <w:rsid w:val="0008096E"/>
    <w:pPr>
      <w:tabs>
        <w:tab w:val="left" w:pos="357"/>
        <w:tab w:val="left" w:pos="714"/>
        <w:tab w:val="left" w:pos="2552"/>
      </w:tabs>
      <w:suppressAutoHyphens/>
      <w:spacing w:before="120" w:after="120" w:line="300" w:lineRule="auto"/>
    </w:pPr>
    <w:rPr>
      <w:color w:val="22272B" w:themeColor="text1"/>
    </w:rPr>
  </w:style>
  <w:style w:type="character" w:customStyle="1" w:styleId="BodyTextChar">
    <w:name w:val="Body Text Char"/>
    <w:basedOn w:val="DefaultParagraphFont"/>
    <w:link w:val="BodyText"/>
    <w:uiPriority w:val="99"/>
    <w:rsid w:val="0008096E"/>
    <w:rPr>
      <w:color w:val="22272B" w:themeColor="text1"/>
    </w:rPr>
  </w:style>
  <w:style w:type="character" w:customStyle="1" w:styleId="Heading2Char">
    <w:name w:val="Heading 2 Char"/>
    <w:aliases w:val="Heading2 Numbered Char"/>
    <w:basedOn w:val="DefaultParagraphFont"/>
    <w:link w:val="Heading2"/>
    <w:uiPriority w:val="9"/>
    <w:rsid w:val="00446065"/>
    <w:rPr>
      <w:color w:val="002664" w:themeColor="accent1"/>
      <w:sz w:val="36"/>
    </w:rPr>
  </w:style>
  <w:style w:type="character" w:customStyle="1" w:styleId="Heading3Char">
    <w:name w:val="Heading 3 Char"/>
    <w:aliases w:val="Heading3 Numbered Char"/>
    <w:basedOn w:val="DefaultParagraphFont"/>
    <w:link w:val="Heading3"/>
    <w:uiPriority w:val="9"/>
    <w:rsid w:val="00693A3C"/>
    <w:rPr>
      <w:rFonts w:asciiTheme="majorHAnsi" w:hAnsiTheme="majorHAnsi"/>
      <w:color w:val="002664" w:themeColor="accent1"/>
      <w:sz w:val="28"/>
    </w:rPr>
  </w:style>
  <w:style w:type="character" w:customStyle="1" w:styleId="Heading4Char">
    <w:name w:val="Heading 4 Char"/>
    <w:aliases w:val="Heading4 Numbered Char"/>
    <w:basedOn w:val="DefaultParagraphFont"/>
    <w:link w:val="Heading4"/>
    <w:uiPriority w:val="9"/>
    <w:rsid w:val="00693A3C"/>
    <w:rPr>
      <w:rFonts w:asciiTheme="majorHAnsi" w:eastAsiaTheme="majorEastAsia" w:hAnsiTheme="majorHAnsi" w:cstheme="majorBidi"/>
      <w:iCs/>
      <w:color w:val="002664" w:themeColor="accent1"/>
      <w:sz w:val="24"/>
    </w:rPr>
  </w:style>
  <w:style w:type="character" w:customStyle="1" w:styleId="Heading5Char">
    <w:name w:val="Heading 5 Char"/>
    <w:aliases w:val="Heading5 Numbered Char"/>
    <w:basedOn w:val="DefaultParagraphFont"/>
    <w:link w:val="Heading5"/>
    <w:uiPriority w:val="9"/>
    <w:rsid w:val="00693A3C"/>
    <w:rPr>
      <w:rFonts w:asciiTheme="majorHAnsi" w:eastAsiaTheme="majorEastAsia" w:hAnsiTheme="majorHAnsi" w:cstheme="majorBidi"/>
      <w:color w:val="002664" w:themeColor="accent1"/>
    </w:rPr>
  </w:style>
  <w:style w:type="character" w:customStyle="1" w:styleId="Heading6Char">
    <w:name w:val="Heading 6 Char"/>
    <w:basedOn w:val="DefaultParagraphFont"/>
    <w:link w:val="Heading6"/>
    <w:uiPriority w:val="9"/>
    <w:semiHidden/>
    <w:rsid w:val="00446065"/>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A91604"/>
    <w:rPr>
      <w:rFonts w:asciiTheme="majorHAnsi" w:eastAsiaTheme="majorEastAsia" w:hAnsiTheme="majorHAnsi" w:cstheme="majorBidi"/>
      <w:i/>
      <w:iCs/>
      <w:color w:val="22272B" w:themeColor="text1"/>
    </w:rPr>
  </w:style>
  <w:style w:type="character" w:styleId="Hyperlink">
    <w:name w:val="Hyperlink"/>
    <w:basedOn w:val="DefaultParagraphFont"/>
    <w:uiPriority w:val="99"/>
    <w:rsid w:val="00A91604"/>
    <w:rPr>
      <w:color w:val="22272B" w:themeColor="text1"/>
      <w:u w:val="single"/>
    </w:rPr>
  </w:style>
  <w:style w:type="paragraph" w:styleId="ListBullet2">
    <w:name w:val="List Bullet 2"/>
    <w:uiPriority w:val="10"/>
    <w:qFormat/>
    <w:rsid w:val="0055192C"/>
    <w:pPr>
      <w:numPr>
        <w:numId w:val="2"/>
      </w:numPr>
      <w:suppressAutoHyphens/>
      <w:spacing w:before="120" w:after="120" w:line="300" w:lineRule="auto"/>
    </w:pPr>
    <w:rPr>
      <w:rFonts w:eastAsia="Arial" w:cs="ArialMT"/>
      <w:color w:val="22272B" w:themeColor="text1"/>
      <w:szCs w:val="24"/>
      <w:lang w:eastAsia="en-US"/>
    </w:rPr>
  </w:style>
  <w:style w:type="paragraph" w:styleId="ListBullet3">
    <w:name w:val="List Bullet 3"/>
    <w:uiPriority w:val="10"/>
    <w:qFormat/>
    <w:rsid w:val="0055192C"/>
    <w:pPr>
      <w:numPr>
        <w:numId w:val="3"/>
      </w:numPr>
      <w:suppressAutoHyphens/>
      <w:spacing w:before="120" w:after="120" w:line="300" w:lineRule="auto"/>
      <w:ind w:left="1071" w:hanging="357"/>
    </w:pPr>
    <w:rPr>
      <w:rFonts w:eastAsia="Arial" w:cs="Times New Roman"/>
      <w:color w:val="22272B" w:themeColor="text1"/>
      <w:szCs w:val="24"/>
      <w:lang w:eastAsia="en-US"/>
    </w:rPr>
  </w:style>
  <w:style w:type="character" w:styleId="PageNumber">
    <w:name w:val="page number"/>
    <w:basedOn w:val="DefaultParagraphFont"/>
    <w:uiPriority w:val="99"/>
    <w:semiHidden/>
    <w:rsid w:val="00A91604"/>
  </w:style>
  <w:style w:type="paragraph" w:styleId="ListNumber3">
    <w:name w:val="List Number 3"/>
    <w:uiPriority w:val="10"/>
    <w:qFormat/>
    <w:rsid w:val="00000F4F"/>
    <w:pPr>
      <w:numPr>
        <w:numId w:val="5"/>
      </w:numPr>
      <w:suppressAutoHyphens/>
      <w:spacing w:before="120" w:after="120" w:line="300" w:lineRule="auto"/>
      <w:ind w:left="1071" w:hanging="357"/>
    </w:pPr>
    <w:rPr>
      <w:rFonts w:eastAsia="Arial" w:cs="Times New Roman"/>
      <w:color w:val="22272B" w:themeColor="text1"/>
      <w:szCs w:val="24"/>
      <w:lang w:eastAsia="en-US"/>
    </w:rPr>
  </w:style>
  <w:style w:type="paragraph" w:styleId="ListNumber2">
    <w:name w:val="List Number 2"/>
    <w:uiPriority w:val="10"/>
    <w:qFormat/>
    <w:rsid w:val="00000F4F"/>
    <w:pPr>
      <w:numPr>
        <w:numId w:val="4"/>
      </w:numPr>
      <w:suppressAutoHyphens/>
      <w:spacing w:before="120" w:after="120" w:line="300" w:lineRule="auto"/>
    </w:pPr>
    <w:rPr>
      <w:rFonts w:eastAsia="Arial" w:cs="Times New Roman"/>
      <w:color w:val="22272B" w:themeColor="text1"/>
      <w:szCs w:val="24"/>
      <w:lang w:eastAsia="en-US"/>
    </w:rPr>
  </w:style>
  <w:style w:type="character" w:styleId="CommentReference">
    <w:name w:val="annotation reference"/>
    <w:basedOn w:val="DefaultParagraphFont"/>
    <w:uiPriority w:val="99"/>
    <w:semiHidden/>
    <w:rsid w:val="00A91604"/>
    <w:rPr>
      <w:sz w:val="16"/>
      <w:szCs w:val="16"/>
    </w:rPr>
  </w:style>
  <w:style w:type="paragraph" w:styleId="CommentText">
    <w:name w:val="annotation text"/>
    <w:basedOn w:val="Normal"/>
    <w:link w:val="CommentTextChar"/>
    <w:uiPriority w:val="99"/>
    <w:rsid w:val="00A91604"/>
  </w:style>
  <w:style w:type="character" w:customStyle="1" w:styleId="CommentTextChar">
    <w:name w:val="Comment Text Char"/>
    <w:basedOn w:val="DefaultParagraphFont"/>
    <w:link w:val="CommentText"/>
    <w:uiPriority w:val="99"/>
    <w:rsid w:val="00A91604"/>
    <w:rPr>
      <w:color w:val="22272B" w:themeColor="text1"/>
      <w:sz w:val="20"/>
      <w:szCs w:val="20"/>
    </w:rPr>
  </w:style>
  <w:style w:type="paragraph" w:styleId="CommentSubject">
    <w:name w:val="annotation subject"/>
    <w:basedOn w:val="CommentText"/>
    <w:next w:val="CommentText"/>
    <w:link w:val="CommentSubjectChar"/>
    <w:uiPriority w:val="99"/>
    <w:semiHidden/>
    <w:rsid w:val="00A91604"/>
    <w:rPr>
      <w:b/>
      <w:bCs/>
    </w:rPr>
  </w:style>
  <w:style w:type="character" w:customStyle="1" w:styleId="CommentSubjectChar">
    <w:name w:val="Comment Subject Char"/>
    <w:basedOn w:val="CommentTextChar"/>
    <w:link w:val="CommentSubject"/>
    <w:uiPriority w:val="99"/>
    <w:semiHidden/>
    <w:rsid w:val="00A91604"/>
    <w:rPr>
      <w:b/>
      <w:bCs/>
      <w:color w:val="22272B" w:themeColor="text1"/>
      <w:sz w:val="20"/>
      <w:szCs w:val="20"/>
    </w:rPr>
  </w:style>
  <w:style w:type="paragraph" w:styleId="BalloonText">
    <w:name w:val="Balloon Text"/>
    <w:basedOn w:val="Normal"/>
    <w:link w:val="BalloonTextChar"/>
    <w:uiPriority w:val="99"/>
    <w:semiHidden/>
    <w:rsid w:val="00A916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604"/>
    <w:rPr>
      <w:rFonts w:ascii="Segoe UI" w:hAnsi="Segoe UI" w:cs="Segoe UI"/>
      <w:color w:val="22272B" w:themeColor="text1"/>
      <w:sz w:val="18"/>
      <w:szCs w:val="18"/>
    </w:rPr>
  </w:style>
  <w:style w:type="paragraph" w:customStyle="1" w:styleId="Introduction">
    <w:name w:val="Introduction"/>
    <w:next w:val="BodyText"/>
    <w:uiPriority w:val="5"/>
    <w:qFormat/>
    <w:rsid w:val="0008096E"/>
    <w:pPr>
      <w:suppressAutoHyphens/>
      <w:spacing w:before="360" w:after="360" w:line="300" w:lineRule="auto"/>
      <w:contextualSpacing/>
    </w:pPr>
    <w:rPr>
      <w:color w:val="002664" w:themeColor="background2"/>
      <w:sz w:val="28"/>
    </w:rPr>
  </w:style>
  <w:style w:type="paragraph" w:styleId="Caption">
    <w:name w:val="caption"/>
    <w:next w:val="BodyText"/>
    <w:uiPriority w:val="35"/>
    <w:qFormat/>
    <w:rsid w:val="00B509BA"/>
    <w:pPr>
      <w:suppressAutoHyphens/>
      <w:spacing w:before="120" w:after="120" w:line="240" w:lineRule="auto"/>
    </w:pPr>
    <w:rPr>
      <w:iCs/>
      <w:color w:val="002664" w:themeColor="accent1"/>
      <w:sz w:val="18"/>
      <w:szCs w:val="18"/>
    </w:rPr>
  </w:style>
  <w:style w:type="table" w:styleId="TableGridLight">
    <w:name w:val="Grid Table Light"/>
    <w:basedOn w:val="TableNormal"/>
    <w:uiPriority w:val="40"/>
    <w:rsid w:val="00A91604"/>
    <w:pPr>
      <w:spacing w:after="0" w:line="240" w:lineRule="auto"/>
    </w:pPr>
    <w:tblPr>
      <w:tblCellMar>
        <w:top w:w="113" w:type="dxa"/>
        <w:left w:w="0" w:type="dxa"/>
        <w:bottom w:w="57" w:type="dxa"/>
        <w:right w:w="57" w:type="dxa"/>
      </w:tblCellMar>
    </w:tblPr>
    <w:tblStylePr w:type="firstRow">
      <w:tblPr/>
      <w:trPr>
        <w:tblHeader/>
      </w:trPr>
    </w:tblStylePr>
  </w:style>
  <w:style w:type="paragraph" w:customStyle="1" w:styleId="Pulloutquote">
    <w:name w:val="Pull out quote"/>
    <w:uiPriority w:val="35"/>
    <w:qFormat/>
    <w:rsid w:val="00000F4F"/>
    <w:pPr>
      <w:pBdr>
        <w:left w:val="single" w:sz="4" w:space="8" w:color="D7153A" w:themeColor="text2"/>
      </w:pBdr>
      <w:suppressAutoHyphens/>
      <w:spacing w:before="120" w:after="120" w:line="300" w:lineRule="auto"/>
      <w:ind w:left="227" w:right="57"/>
    </w:pPr>
    <w:rPr>
      <w:color w:val="002664" w:themeColor="accent1"/>
      <w:sz w:val="28"/>
    </w:rPr>
  </w:style>
  <w:style w:type="paragraph" w:customStyle="1" w:styleId="HeaderFooterSensitivityLabelSpace">
    <w:name w:val="Header&amp;Footer Sensitivity Label Space"/>
    <w:next w:val="Header"/>
    <w:uiPriority w:val="99"/>
    <w:rsid w:val="002F3821"/>
    <w:pPr>
      <w:suppressAutoHyphens/>
      <w:spacing w:before="240" w:after="240" w:line="240" w:lineRule="auto"/>
    </w:pPr>
    <w:rPr>
      <w:color w:val="D7153A" w:themeColor="text2"/>
    </w:rPr>
  </w:style>
  <w:style w:type="paragraph" w:styleId="Title">
    <w:name w:val="Title"/>
    <w:next w:val="Subtitle"/>
    <w:link w:val="TitleChar"/>
    <w:uiPriority w:val="1"/>
    <w:rsid w:val="00891904"/>
    <w:pPr>
      <w:spacing w:before="400" w:after="120" w:line="240" w:lineRule="auto"/>
    </w:pPr>
    <w:rPr>
      <w:rFonts w:asciiTheme="majorHAnsi" w:eastAsiaTheme="majorEastAsia" w:hAnsiTheme="majorHAnsi" w:cstheme="majorBidi"/>
      <w:color w:val="22272B" w:themeColor="text1"/>
      <w:kern w:val="28"/>
      <w:position w:val="4"/>
      <w:sz w:val="44"/>
      <w:szCs w:val="56"/>
      <w:lang w:eastAsia="en-US"/>
    </w:rPr>
  </w:style>
  <w:style w:type="character" w:customStyle="1" w:styleId="TitleChar">
    <w:name w:val="Title Char"/>
    <w:basedOn w:val="DefaultParagraphFont"/>
    <w:link w:val="Title"/>
    <w:uiPriority w:val="1"/>
    <w:rsid w:val="00891904"/>
    <w:rPr>
      <w:rFonts w:asciiTheme="majorHAnsi" w:eastAsiaTheme="majorEastAsia" w:hAnsiTheme="majorHAnsi" w:cstheme="majorBidi"/>
      <w:color w:val="22272B" w:themeColor="text1"/>
      <w:kern w:val="28"/>
      <w:position w:val="4"/>
      <w:sz w:val="44"/>
      <w:szCs w:val="56"/>
      <w:lang w:eastAsia="en-US"/>
    </w:rPr>
  </w:style>
  <w:style w:type="paragraph" w:styleId="Subtitle">
    <w:name w:val="Subtitle"/>
    <w:next w:val="BodyText"/>
    <w:link w:val="SubtitleChar"/>
    <w:uiPriority w:val="2"/>
    <w:rsid w:val="00891904"/>
    <w:pPr>
      <w:numPr>
        <w:ilvl w:val="1"/>
      </w:numPr>
      <w:suppressAutoHyphens/>
      <w:spacing w:after="0" w:line="240" w:lineRule="auto"/>
    </w:pPr>
    <w:rPr>
      <w:color w:val="22272B" w:themeColor="text1"/>
      <w:sz w:val="36"/>
      <w:lang w:eastAsia="en-US"/>
    </w:rPr>
  </w:style>
  <w:style w:type="character" w:customStyle="1" w:styleId="SubtitleChar">
    <w:name w:val="Subtitle Char"/>
    <w:basedOn w:val="DefaultParagraphFont"/>
    <w:link w:val="Subtitle"/>
    <w:uiPriority w:val="2"/>
    <w:rsid w:val="00891904"/>
    <w:rPr>
      <w:color w:val="22272B" w:themeColor="text1"/>
      <w:sz w:val="36"/>
      <w:lang w:eastAsia="en-US"/>
    </w:rPr>
  </w:style>
  <w:style w:type="paragraph" w:styleId="EndnoteText">
    <w:name w:val="endnote text"/>
    <w:basedOn w:val="Normal"/>
    <w:link w:val="EndnoteTextChar"/>
    <w:uiPriority w:val="99"/>
    <w:semiHidden/>
    <w:rsid w:val="008F0B7B"/>
  </w:style>
  <w:style w:type="paragraph" w:customStyle="1" w:styleId="Descriptor">
    <w:name w:val="Descriptor"/>
    <w:uiPriority w:val="1"/>
    <w:rsid w:val="00B74B83"/>
    <w:pPr>
      <w:suppressAutoHyphens/>
      <w:spacing w:after="0" w:line="240" w:lineRule="auto"/>
      <w:contextualSpacing/>
    </w:pPr>
    <w:rPr>
      <w:rFonts w:asciiTheme="majorHAnsi" w:hAnsiTheme="majorHAnsi"/>
      <w:color w:val="FFFFFF" w:themeColor="background1"/>
      <w:sz w:val="28"/>
    </w:rPr>
  </w:style>
  <w:style w:type="character" w:styleId="UnresolvedMention">
    <w:name w:val="Unresolved Mention"/>
    <w:basedOn w:val="DefaultParagraphFont"/>
    <w:uiPriority w:val="99"/>
    <w:semiHidden/>
    <w:unhideWhenUsed/>
    <w:rsid w:val="00DF074A"/>
    <w:rPr>
      <w:color w:val="605E5C"/>
      <w:shd w:val="clear" w:color="auto" w:fill="E1DFDD"/>
    </w:rPr>
  </w:style>
  <w:style w:type="paragraph" w:styleId="TableofFigures">
    <w:name w:val="table of figures"/>
    <w:next w:val="BodyText"/>
    <w:uiPriority w:val="99"/>
    <w:semiHidden/>
    <w:rsid w:val="00B368D2"/>
    <w:pPr>
      <w:tabs>
        <w:tab w:val="right" w:leader="dot" w:pos="10206"/>
      </w:tabs>
      <w:spacing w:before="120" w:after="120" w:line="240" w:lineRule="auto"/>
    </w:pPr>
    <w:rPr>
      <w:rFonts w:eastAsia="Calibri" w:cs="Calibri"/>
      <w:color w:val="002664" w:themeColor="accent1"/>
      <w:sz w:val="20"/>
      <w:szCs w:val="20"/>
    </w:rPr>
  </w:style>
  <w:style w:type="character" w:customStyle="1" w:styleId="BoldItalic">
    <w:name w:val="Bold Italic"/>
    <w:basedOn w:val="DefaultParagraphFont"/>
    <w:uiPriority w:val="19"/>
    <w:qFormat/>
    <w:rsid w:val="001B2E63"/>
    <w:rPr>
      <w:b/>
      <w:i/>
      <w:color w:val="22272B" w:themeColor="text1"/>
    </w:rPr>
  </w:style>
  <w:style w:type="paragraph" w:customStyle="1" w:styleId="BodyTextCentred">
    <w:name w:val="Body Text Centred"/>
    <w:basedOn w:val="BodyText"/>
    <w:uiPriority w:val="4"/>
    <w:qFormat/>
    <w:rsid w:val="003207C1"/>
    <w:pPr>
      <w:tabs>
        <w:tab w:val="clear" w:pos="2552"/>
      </w:tabs>
      <w:jc w:val="center"/>
    </w:pPr>
  </w:style>
  <w:style w:type="paragraph" w:customStyle="1" w:styleId="Heading10">
    <w:name w:val="Heading1"/>
    <w:next w:val="BodyText"/>
    <w:uiPriority w:val="9"/>
    <w:qFormat/>
    <w:rsid w:val="00AE2B85"/>
    <w:pPr>
      <w:keepNext/>
      <w:keepLines/>
      <w:suppressAutoHyphens/>
      <w:spacing w:after="0" w:line="240" w:lineRule="auto"/>
    </w:pPr>
    <w:rPr>
      <w:color w:val="002664" w:themeColor="accent1"/>
      <w:sz w:val="48"/>
    </w:rPr>
  </w:style>
  <w:style w:type="paragraph" w:customStyle="1" w:styleId="Heading1Appendix">
    <w:name w:val="Heading1 Appendix"/>
    <w:next w:val="BodyText"/>
    <w:uiPriority w:val="10"/>
    <w:qFormat/>
    <w:rsid w:val="00ED63F4"/>
    <w:pPr>
      <w:pageBreakBefore/>
      <w:numPr>
        <w:numId w:val="9"/>
      </w:numPr>
      <w:pBdr>
        <w:top w:val="single" w:sz="4" w:space="8" w:color="002664" w:themeColor="accent1"/>
      </w:pBdr>
      <w:spacing w:after="0" w:line="240" w:lineRule="auto"/>
    </w:pPr>
    <w:rPr>
      <w:color w:val="002664" w:themeColor="accent1"/>
      <w:sz w:val="36"/>
    </w:rPr>
  </w:style>
  <w:style w:type="character" w:customStyle="1" w:styleId="EndnoteTextChar">
    <w:name w:val="Endnote Text Char"/>
    <w:basedOn w:val="DefaultParagraphFont"/>
    <w:link w:val="EndnoteText"/>
    <w:uiPriority w:val="99"/>
    <w:semiHidden/>
    <w:rsid w:val="008F0B7B"/>
    <w:rPr>
      <w:rFonts w:ascii="Calibri" w:eastAsia="Calibri" w:hAnsi="Calibri" w:cs="Calibri"/>
      <w:color w:val="FF0000"/>
      <w:sz w:val="20"/>
      <w:szCs w:val="20"/>
    </w:rPr>
  </w:style>
  <w:style w:type="character" w:styleId="EndnoteReference">
    <w:name w:val="endnote reference"/>
    <w:basedOn w:val="DefaultParagraphFont"/>
    <w:uiPriority w:val="99"/>
    <w:semiHidden/>
    <w:rsid w:val="008F0B7B"/>
    <w:rPr>
      <w:vertAlign w:val="superscript"/>
    </w:rPr>
  </w:style>
  <w:style w:type="paragraph" w:customStyle="1" w:styleId="Heading20">
    <w:name w:val="Heading2"/>
    <w:next w:val="BodyText"/>
    <w:uiPriority w:val="9"/>
    <w:qFormat/>
    <w:rsid w:val="00693A3C"/>
    <w:pPr>
      <w:keepNext/>
      <w:keepLines/>
      <w:pBdr>
        <w:top w:val="single" w:sz="4" w:space="8" w:color="002664" w:themeColor="accent1"/>
      </w:pBdr>
      <w:suppressAutoHyphens/>
      <w:spacing w:before="240" w:after="240" w:line="240" w:lineRule="auto"/>
    </w:pPr>
    <w:rPr>
      <w:color w:val="002664" w:themeColor="accent1"/>
      <w:sz w:val="36"/>
    </w:rPr>
  </w:style>
  <w:style w:type="paragraph" w:customStyle="1" w:styleId="Heading30">
    <w:name w:val="Heading3"/>
    <w:next w:val="BodyText"/>
    <w:uiPriority w:val="9"/>
    <w:qFormat/>
    <w:rsid w:val="00693A3C"/>
    <w:pPr>
      <w:keepNext/>
      <w:keepLines/>
      <w:suppressAutoHyphens/>
      <w:spacing w:before="240" w:after="120" w:line="240" w:lineRule="auto"/>
    </w:pPr>
    <w:rPr>
      <w:rFonts w:asciiTheme="majorHAnsi" w:hAnsiTheme="majorHAnsi"/>
      <w:color w:val="002664" w:themeColor="accent1"/>
      <w:sz w:val="28"/>
    </w:rPr>
  </w:style>
  <w:style w:type="paragraph" w:customStyle="1" w:styleId="Heading40">
    <w:name w:val="Heading4"/>
    <w:next w:val="BodyText"/>
    <w:uiPriority w:val="9"/>
    <w:qFormat/>
    <w:rsid w:val="00693A3C"/>
    <w:pPr>
      <w:keepNext/>
      <w:keepLines/>
      <w:suppressAutoHyphens/>
      <w:spacing w:before="240" w:after="120" w:line="240" w:lineRule="auto"/>
    </w:pPr>
    <w:rPr>
      <w:rFonts w:asciiTheme="majorHAnsi" w:eastAsiaTheme="majorEastAsia" w:hAnsiTheme="majorHAnsi" w:cstheme="majorBidi"/>
      <w:iCs/>
      <w:color w:val="002664" w:themeColor="accent1"/>
      <w:sz w:val="24"/>
    </w:rPr>
  </w:style>
  <w:style w:type="paragraph" w:customStyle="1" w:styleId="Heading50">
    <w:name w:val="Heading5"/>
    <w:next w:val="BodyText"/>
    <w:uiPriority w:val="9"/>
    <w:qFormat/>
    <w:rsid w:val="00693A3C"/>
    <w:pPr>
      <w:keepNext/>
      <w:keepLines/>
      <w:suppressAutoHyphens/>
      <w:spacing w:before="240" w:after="120" w:line="240" w:lineRule="auto"/>
    </w:pPr>
    <w:rPr>
      <w:rFonts w:asciiTheme="majorHAnsi" w:eastAsiaTheme="majorEastAsia" w:hAnsiTheme="majorHAnsi" w:cstheme="majorBidi"/>
      <w:color w:val="002664" w:themeColor="accent1"/>
    </w:rPr>
  </w:style>
  <w:style w:type="paragraph" w:styleId="Date">
    <w:name w:val="Date"/>
    <w:next w:val="BodyText"/>
    <w:link w:val="DateChar"/>
    <w:uiPriority w:val="3"/>
    <w:rsid w:val="00891904"/>
    <w:pPr>
      <w:spacing w:before="480" w:after="240" w:line="240" w:lineRule="auto"/>
    </w:pPr>
    <w:rPr>
      <w:color w:val="22272B" w:themeColor="text1"/>
    </w:rPr>
  </w:style>
  <w:style w:type="table" w:styleId="ListTable3-Accent3">
    <w:name w:val="List Table 3 Accent 3"/>
    <w:basedOn w:val="TableNormal"/>
    <w:uiPriority w:val="48"/>
    <w:rsid w:val="00A67B30"/>
    <w:pPr>
      <w:spacing w:after="0" w:line="240" w:lineRule="auto"/>
    </w:pPr>
    <w:tblPr>
      <w:tblStyleRowBandSize w:val="1"/>
      <w:tblStyleColBandSize w:val="1"/>
      <w:tbl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blBorders>
    </w:tblPr>
    <w:tblStylePr w:type="firstRow">
      <w:rPr>
        <w:b/>
        <w:bCs/>
        <w:color w:val="FFFFFF" w:themeColor="background1"/>
      </w:rPr>
      <w:tblPr/>
      <w:tcPr>
        <w:shd w:val="clear" w:color="auto" w:fill="CBEDFD" w:themeFill="accent2"/>
      </w:tcPr>
    </w:tblStylePr>
    <w:tblStylePr w:type="lastRow">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firstCol">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lastCol">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band1Vert">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2Vert">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1Horz">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2Horz">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ne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nw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se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sw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style>
  <w:style w:type="table" w:styleId="ListTable3-Accent4">
    <w:name w:val="List Table 3 Accent 4"/>
    <w:basedOn w:val="TableGrid"/>
    <w:uiPriority w:val="48"/>
    <w:rsid w:val="00BF69BC"/>
    <w:rPr>
      <w:color w:val="22272B" w:themeColor="text1"/>
    </w:r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blBorders>
    </w:tblPr>
    <w:tcPr>
      <w:shd w:val="clear" w:color="auto" w:fill="auto"/>
    </w:tcPr>
    <w:tblStylePr w:type="firstRow">
      <w:rPr>
        <w:b/>
        <w:bCs/>
        <w:color w:val="FFFFFF" w:themeColor="background1"/>
      </w:rPr>
      <w:tblPr/>
      <w:tcPr>
        <w:shd w:val="clear" w:color="auto" w:fill="CBEDFD" w:themeFill="accent2"/>
      </w:tcPr>
    </w:tblStylePr>
    <w:tblStylePr w:type="lastRow">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fir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la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band1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1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style>
  <w:style w:type="table" w:styleId="ListTable3-Accent5">
    <w:name w:val="List Table 3 Accent 5"/>
    <w:basedOn w:val="TableNormal"/>
    <w:uiPriority w:val="48"/>
    <w:rsid w:val="002A07B1"/>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blBorders>
    </w:tblPr>
    <w:tblStylePr w:type="firstRow">
      <w:rPr>
        <w:b/>
        <w:bCs/>
        <w:color w:val="FFFFFF" w:themeColor="background1"/>
      </w:rPr>
      <w:tblPr/>
      <w:tcPr>
        <w:shd w:val="clear" w:color="auto" w:fill="FFE6EA" w:themeFill="accent6"/>
      </w:tcPr>
    </w:tblStylePr>
    <w:tblStylePr w:type="lastRow">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firstCol">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lastCol">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band1Vert">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2Vert">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1Horz">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2Horz">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ne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nw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se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sw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style>
  <w:style w:type="table" w:styleId="ListTable3-Accent6">
    <w:name w:val="List Table 3 Accent 6"/>
    <w:basedOn w:val="TableNormal"/>
    <w:uiPriority w:val="48"/>
    <w:rsid w:val="00FE1D04"/>
    <w:pPr>
      <w:spacing w:after="0" w:line="240" w:lineRule="auto"/>
    </w:pPr>
    <w:tblPr>
      <w:tblStyleRowBandSize w:val="1"/>
      <w:tblStyleColBandSize w:val="1"/>
      <w:tbl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blBorders>
    </w:tblPr>
    <w:tblStylePr w:type="firstRow">
      <w:rPr>
        <w:b/>
        <w:bCs/>
        <w:color w:val="FFFFFF" w:themeColor="background1"/>
      </w:rPr>
      <w:tblPr/>
      <w:trPr>
        <w:tblHeader/>
      </w:trPr>
      <w:tcPr>
        <w:shd w:val="clear" w:color="auto" w:fill="FFE6EA" w:themeFill="accent6"/>
      </w:tcPr>
    </w:tblStylePr>
    <w:tblStylePr w:type="lastRow">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firstCol">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lastCol">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band1Vert">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2Vert">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1Horz">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2Horz">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ne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nw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se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sw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style>
  <w:style w:type="table" w:styleId="ListTable5Dark-Accent4">
    <w:name w:val="List Table 5 Dark Accent 4"/>
    <w:basedOn w:val="TableNormal"/>
    <w:uiPriority w:val="50"/>
    <w:rsid w:val="00625C3F"/>
    <w:pPr>
      <w:spacing w:after="0" w:line="240" w:lineRule="auto"/>
    </w:pPr>
    <w:rPr>
      <w:color w:val="FFFFFF" w:themeColor="background1"/>
    </w:rPr>
    <w:tblPr>
      <w:tblStyleRowBandSize w:val="1"/>
      <w:tblStyleColBandSize w:val="1"/>
      <w:tblBorders>
        <w:top w:val="single" w:sz="24" w:space="0" w:color="8CE0FF" w:themeColor="accent4"/>
        <w:left w:val="single" w:sz="24" w:space="0" w:color="8CE0FF" w:themeColor="accent4"/>
        <w:bottom w:val="single" w:sz="24" w:space="0" w:color="8CE0FF" w:themeColor="accent4"/>
        <w:right w:val="single" w:sz="24" w:space="0" w:color="8CE0FF" w:themeColor="accent4"/>
      </w:tblBorders>
    </w:tblPr>
    <w:tcPr>
      <w:shd w:val="clear" w:color="auto" w:fill="8CE0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DividerTitle">
    <w:name w:val="Divider Title"/>
    <w:next w:val="BodyText"/>
    <w:uiPriority w:val="3"/>
    <w:rsid w:val="00367A43"/>
    <w:pPr>
      <w:pBdr>
        <w:left w:val="single" w:sz="4" w:space="4" w:color="002664" w:themeColor="background2"/>
      </w:pBdr>
      <w:spacing w:after="0" w:line="240" w:lineRule="auto"/>
    </w:pPr>
    <w:rPr>
      <w:color w:val="002664" w:themeColor="background2"/>
      <w:sz w:val="80"/>
    </w:rPr>
  </w:style>
  <w:style w:type="paragraph" w:customStyle="1" w:styleId="ContactDetails">
    <w:name w:val="Contact Details"/>
    <w:uiPriority w:val="99"/>
    <w:rsid w:val="00B01FC7"/>
    <w:pPr>
      <w:spacing w:before="120" w:after="120" w:line="240" w:lineRule="auto"/>
      <w:contextualSpacing/>
    </w:pPr>
    <w:rPr>
      <w:color w:val="FFFFFF" w:themeColor="background1"/>
    </w:rPr>
  </w:style>
  <w:style w:type="character" w:customStyle="1" w:styleId="DateChar">
    <w:name w:val="Date Char"/>
    <w:basedOn w:val="DefaultParagraphFont"/>
    <w:link w:val="Date"/>
    <w:uiPriority w:val="3"/>
    <w:rsid w:val="00891904"/>
    <w:rPr>
      <w:color w:val="22272B" w:themeColor="text1"/>
    </w:rPr>
  </w:style>
  <w:style w:type="paragraph" w:customStyle="1" w:styleId="DividerNumber">
    <w:name w:val="Divider Number"/>
    <w:next w:val="DividerTitle"/>
    <w:uiPriority w:val="3"/>
    <w:rsid w:val="00C93498"/>
    <w:pPr>
      <w:pBdr>
        <w:left w:val="single" w:sz="4" w:space="4" w:color="002664" w:themeColor="background2"/>
      </w:pBdr>
      <w:spacing w:after="0" w:line="240" w:lineRule="auto"/>
    </w:pPr>
    <w:rPr>
      <w:b/>
      <w:color w:val="002664" w:themeColor="background2"/>
      <w:sz w:val="640"/>
    </w:rPr>
  </w:style>
  <w:style w:type="paragraph" w:styleId="Revision">
    <w:name w:val="Revision"/>
    <w:hidden/>
    <w:uiPriority w:val="99"/>
    <w:semiHidden/>
    <w:rsid w:val="00723601"/>
    <w:pPr>
      <w:spacing w:after="0" w:line="240" w:lineRule="auto"/>
    </w:pPr>
    <w:rPr>
      <w:rFonts w:ascii="Calibri" w:eastAsia="Calibri" w:hAnsi="Calibri" w:cs="Calibri"/>
      <w:color w:val="FF0000"/>
      <w:sz w:val="20"/>
      <w:szCs w:val="20"/>
    </w:rPr>
  </w:style>
  <w:style w:type="paragraph" w:customStyle="1" w:styleId="SubjectLine">
    <w:name w:val="Subject Line"/>
    <w:next w:val="BodyText"/>
    <w:uiPriority w:val="3"/>
    <w:qFormat/>
    <w:rsid w:val="00385085"/>
    <w:pPr>
      <w:pBdr>
        <w:top w:val="single" w:sz="4" w:space="8" w:color="22272B" w:themeColor="text1"/>
      </w:pBdr>
      <w:suppressAutoHyphens/>
      <w:spacing w:before="960" w:after="1080" w:line="240" w:lineRule="auto"/>
      <w:contextualSpacing/>
    </w:pPr>
    <w:rPr>
      <w:color w:val="22272B" w:themeColor="text1"/>
    </w:rPr>
  </w:style>
  <w:style w:type="paragraph" w:customStyle="1" w:styleId="IndentParaLevel1">
    <w:name w:val="IndentParaLevel1"/>
    <w:basedOn w:val="Normal"/>
    <w:link w:val="IndentParaLevel1Char1"/>
    <w:rsid w:val="00A86446"/>
    <w:pPr>
      <w:numPr>
        <w:numId w:val="10"/>
      </w:numPr>
      <w:suppressAutoHyphens w:val="0"/>
      <w:spacing w:after="240"/>
    </w:pPr>
    <w:rPr>
      <w:rFonts w:ascii="Arial" w:eastAsia="Times New Roman" w:hAnsi="Arial" w:cs="Times New Roman"/>
      <w:color w:val="auto"/>
      <w:szCs w:val="24"/>
      <w:lang w:eastAsia="en-US"/>
    </w:rPr>
  </w:style>
  <w:style w:type="paragraph" w:customStyle="1" w:styleId="Definition">
    <w:name w:val="Definition"/>
    <w:basedOn w:val="Normal"/>
    <w:rsid w:val="00A86446"/>
    <w:pPr>
      <w:numPr>
        <w:numId w:val="12"/>
      </w:numPr>
      <w:suppressAutoHyphens w:val="0"/>
      <w:spacing w:after="240"/>
    </w:pPr>
    <w:rPr>
      <w:rFonts w:ascii="Arial" w:eastAsia="Times New Roman" w:hAnsi="Arial" w:cs="Times New Roman"/>
      <w:color w:val="auto"/>
      <w:szCs w:val="22"/>
      <w:lang w:eastAsia="en-AU"/>
    </w:rPr>
  </w:style>
  <w:style w:type="paragraph" w:customStyle="1" w:styleId="DefinitionNum2">
    <w:name w:val="DefinitionNum2"/>
    <w:basedOn w:val="Normal"/>
    <w:rsid w:val="00A86446"/>
    <w:pPr>
      <w:numPr>
        <w:ilvl w:val="1"/>
        <w:numId w:val="12"/>
      </w:numPr>
      <w:suppressAutoHyphens w:val="0"/>
      <w:spacing w:after="240"/>
    </w:pPr>
    <w:rPr>
      <w:rFonts w:ascii="Arial" w:eastAsia="Times New Roman" w:hAnsi="Arial" w:cs="Times New Roman"/>
      <w:color w:val="000000"/>
      <w:szCs w:val="24"/>
      <w:lang w:eastAsia="en-AU"/>
    </w:rPr>
  </w:style>
  <w:style w:type="paragraph" w:customStyle="1" w:styleId="DefinitionNum3">
    <w:name w:val="DefinitionNum3"/>
    <w:basedOn w:val="Normal"/>
    <w:rsid w:val="00A86446"/>
    <w:pPr>
      <w:numPr>
        <w:ilvl w:val="2"/>
        <w:numId w:val="12"/>
      </w:numPr>
      <w:suppressAutoHyphens w:val="0"/>
      <w:spacing w:after="240"/>
      <w:outlineLvl w:val="2"/>
    </w:pPr>
    <w:rPr>
      <w:rFonts w:ascii="Arial" w:eastAsia="Times New Roman" w:hAnsi="Arial" w:cs="Times New Roman"/>
      <w:color w:val="000000"/>
      <w:szCs w:val="22"/>
      <w:lang w:eastAsia="en-AU"/>
    </w:rPr>
  </w:style>
  <w:style w:type="paragraph" w:customStyle="1" w:styleId="DefinitionNum4">
    <w:name w:val="DefinitionNum4"/>
    <w:basedOn w:val="Normal"/>
    <w:rsid w:val="00A86446"/>
    <w:pPr>
      <w:numPr>
        <w:ilvl w:val="3"/>
        <w:numId w:val="12"/>
      </w:numPr>
      <w:suppressAutoHyphens w:val="0"/>
      <w:spacing w:after="240"/>
    </w:pPr>
    <w:rPr>
      <w:rFonts w:ascii="Arial" w:eastAsia="Times New Roman" w:hAnsi="Arial" w:cs="Times New Roman"/>
      <w:color w:val="auto"/>
      <w:szCs w:val="24"/>
      <w:lang w:eastAsia="en-AU"/>
    </w:rPr>
  </w:style>
  <w:style w:type="paragraph" w:customStyle="1" w:styleId="IndentParaLevel2">
    <w:name w:val="IndentParaLevel2"/>
    <w:basedOn w:val="Normal"/>
    <w:rsid w:val="00A86446"/>
    <w:pPr>
      <w:numPr>
        <w:ilvl w:val="1"/>
        <w:numId w:val="10"/>
      </w:numPr>
      <w:suppressAutoHyphens w:val="0"/>
      <w:spacing w:after="240"/>
    </w:pPr>
    <w:rPr>
      <w:rFonts w:ascii="Arial" w:eastAsia="Times New Roman" w:hAnsi="Arial" w:cs="Times New Roman"/>
      <w:color w:val="auto"/>
      <w:szCs w:val="24"/>
      <w:lang w:eastAsia="en-US"/>
    </w:rPr>
  </w:style>
  <w:style w:type="paragraph" w:customStyle="1" w:styleId="IndentParaLevel3">
    <w:name w:val="IndentParaLevel3"/>
    <w:basedOn w:val="Normal"/>
    <w:rsid w:val="00A86446"/>
    <w:pPr>
      <w:numPr>
        <w:ilvl w:val="2"/>
        <w:numId w:val="10"/>
      </w:numPr>
      <w:suppressAutoHyphens w:val="0"/>
      <w:spacing w:after="240"/>
    </w:pPr>
    <w:rPr>
      <w:rFonts w:ascii="Arial" w:eastAsia="Times New Roman" w:hAnsi="Arial" w:cs="Times New Roman"/>
      <w:color w:val="auto"/>
      <w:szCs w:val="24"/>
      <w:lang w:eastAsia="en-US"/>
    </w:rPr>
  </w:style>
  <w:style w:type="paragraph" w:customStyle="1" w:styleId="IndentParaLevel4">
    <w:name w:val="IndentParaLevel4"/>
    <w:basedOn w:val="Normal"/>
    <w:rsid w:val="00A86446"/>
    <w:pPr>
      <w:numPr>
        <w:ilvl w:val="3"/>
        <w:numId w:val="10"/>
      </w:numPr>
      <w:suppressAutoHyphens w:val="0"/>
      <w:spacing w:after="240"/>
    </w:pPr>
    <w:rPr>
      <w:rFonts w:ascii="Arial" w:eastAsia="Times New Roman" w:hAnsi="Arial" w:cs="Times New Roman"/>
      <w:color w:val="auto"/>
      <w:szCs w:val="24"/>
      <w:lang w:eastAsia="en-US"/>
    </w:rPr>
  </w:style>
  <w:style w:type="paragraph" w:customStyle="1" w:styleId="IndentParaLevel5">
    <w:name w:val="IndentParaLevel5"/>
    <w:basedOn w:val="Normal"/>
    <w:rsid w:val="00A86446"/>
    <w:pPr>
      <w:numPr>
        <w:ilvl w:val="4"/>
        <w:numId w:val="10"/>
      </w:numPr>
      <w:suppressAutoHyphens w:val="0"/>
      <w:spacing w:after="240"/>
    </w:pPr>
    <w:rPr>
      <w:rFonts w:ascii="Arial" w:eastAsia="Times New Roman" w:hAnsi="Arial" w:cs="Times New Roman"/>
      <w:color w:val="auto"/>
      <w:szCs w:val="24"/>
      <w:lang w:eastAsia="en-US"/>
    </w:rPr>
  </w:style>
  <w:style w:type="paragraph" w:customStyle="1" w:styleId="IndentParaLevel6">
    <w:name w:val="IndentParaLevel6"/>
    <w:basedOn w:val="Normal"/>
    <w:rsid w:val="00A86446"/>
    <w:pPr>
      <w:numPr>
        <w:ilvl w:val="5"/>
        <w:numId w:val="10"/>
      </w:numPr>
      <w:suppressAutoHyphens w:val="0"/>
      <w:spacing w:after="240"/>
    </w:pPr>
    <w:rPr>
      <w:rFonts w:ascii="Arial" w:eastAsia="Times New Roman" w:hAnsi="Arial" w:cs="Times New Roman"/>
      <w:color w:val="auto"/>
      <w:szCs w:val="24"/>
      <w:lang w:eastAsia="en-US"/>
    </w:rPr>
  </w:style>
  <w:style w:type="paragraph" w:customStyle="1" w:styleId="ScheduleHeading">
    <w:name w:val="Schedule Heading"/>
    <w:basedOn w:val="Normal"/>
    <w:next w:val="Normal"/>
    <w:rsid w:val="00A86446"/>
    <w:pPr>
      <w:pageBreakBefore/>
      <w:numPr>
        <w:numId w:val="13"/>
      </w:numPr>
      <w:suppressAutoHyphens w:val="0"/>
      <w:spacing w:after="240"/>
      <w:outlineLvl w:val="0"/>
    </w:pPr>
    <w:rPr>
      <w:rFonts w:ascii="Arial" w:eastAsia="Times New Roman" w:hAnsi="Arial" w:cs="Times New Roman"/>
      <w:b/>
      <w:color w:val="auto"/>
      <w:sz w:val="24"/>
      <w:szCs w:val="24"/>
      <w:lang w:eastAsia="en-AU"/>
    </w:rPr>
  </w:style>
  <w:style w:type="paragraph" w:customStyle="1" w:styleId="Schedule1">
    <w:name w:val="Schedule_1"/>
    <w:basedOn w:val="Normal"/>
    <w:next w:val="IndentParaLevel1"/>
    <w:rsid w:val="00A86446"/>
    <w:pPr>
      <w:keepNext/>
      <w:pBdr>
        <w:top w:val="single" w:sz="12" w:space="1" w:color="auto"/>
      </w:pBdr>
      <w:suppressAutoHyphens w:val="0"/>
      <w:spacing w:after="240"/>
      <w:outlineLvl w:val="0"/>
    </w:pPr>
    <w:rPr>
      <w:rFonts w:ascii="Arial" w:eastAsia="Times New Roman" w:hAnsi="Arial" w:cs="Times New Roman"/>
      <w:b/>
      <w:color w:val="auto"/>
      <w:sz w:val="28"/>
      <w:szCs w:val="24"/>
      <w:lang w:eastAsia="en-AU"/>
    </w:rPr>
  </w:style>
  <w:style w:type="paragraph" w:customStyle="1" w:styleId="Schedule2">
    <w:name w:val="Schedule_2"/>
    <w:basedOn w:val="Normal"/>
    <w:next w:val="IndentParaLevel1"/>
    <w:rsid w:val="00A86446"/>
    <w:pPr>
      <w:keepNext/>
      <w:numPr>
        <w:ilvl w:val="2"/>
        <w:numId w:val="13"/>
      </w:numPr>
      <w:suppressAutoHyphens w:val="0"/>
      <w:spacing w:after="240"/>
      <w:outlineLvl w:val="1"/>
    </w:pPr>
    <w:rPr>
      <w:rFonts w:ascii="Arial" w:eastAsia="Times New Roman" w:hAnsi="Arial" w:cs="Times New Roman"/>
      <w:b/>
      <w:color w:val="auto"/>
      <w:sz w:val="24"/>
      <w:szCs w:val="24"/>
      <w:lang w:eastAsia="en-AU"/>
    </w:rPr>
  </w:style>
  <w:style w:type="paragraph" w:customStyle="1" w:styleId="Schedule3">
    <w:name w:val="Schedule_3"/>
    <w:basedOn w:val="Normal"/>
    <w:rsid w:val="00A86446"/>
    <w:pPr>
      <w:numPr>
        <w:ilvl w:val="3"/>
        <w:numId w:val="13"/>
      </w:numPr>
      <w:suppressAutoHyphens w:val="0"/>
      <w:spacing w:after="240"/>
      <w:outlineLvl w:val="2"/>
    </w:pPr>
    <w:rPr>
      <w:rFonts w:ascii="Arial" w:eastAsia="Times New Roman" w:hAnsi="Arial" w:cs="Times New Roman"/>
      <w:color w:val="auto"/>
      <w:szCs w:val="24"/>
      <w:lang w:eastAsia="en-AU"/>
    </w:rPr>
  </w:style>
  <w:style w:type="paragraph" w:customStyle="1" w:styleId="Schedule4">
    <w:name w:val="Schedule_4"/>
    <w:basedOn w:val="Normal"/>
    <w:rsid w:val="00A86446"/>
    <w:pPr>
      <w:numPr>
        <w:ilvl w:val="4"/>
        <w:numId w:val="13"/>
      </w:numPr>
      <w:suppressAutoHyphens w:val="0"/>
      <w:spacing w:after="240"/>
      <w:outlineLvl w:val="3"/>
    </w:pPr>
    <w:rPr>
      <w:rFonts w:ascii="Arial" w:eastAsia="Times New Roman" w:hAnsi="Arial" w:cs="Times New Roman"/>
      <w:color w:val="auto"/>
      <w:szCs w:val="24"/>
      <w:lang w:eastAsia="en-AU"/>
    </w:rPr>
  </w:style>
  <w:style w:type="paragraph" w:customStyle="1" w:styleId="Schedule5">
    <w:name w:val="Schedule_5"/>
    <w:basedOn w:val="Normal"/>
    <w:rsid w:val="00A86446"/>
    <w:pPr>
      <w:numPr>
        <w:ilvl w:val="5"/>
        <w:numId w:val="13"/>
      </w:numPr>
      <w:suppressAutoHyphens w:val="0"/>
      <w:spacing w:after="240"/>
      <w:outlineLvl w:val="5"/>
    </w:pPr>
    <w:rPr>
      <w:rFonts w:ascii="Arial" w:eastAsia="Times New Roman" w:hAnsi="Arial" w:cs="Times New Roman"/>
      <w:color w:val="auto"/>
      <w:szCs w:val="24"/>
      <w:lang w:eastAsia="en-AU"/>
    </w:rPr>
  </w:style>
  <w:style w:type="paragraph" w:customStyle="1" w:styleId="Schedule6">
    <w:name w:val="Schedule_6"/>
    <w:basedOn w:val="Normal"/>
    <w:rsid w:val="00A86446"/>
    <w:pPr>
      <w:numPr>
        <w:ilvl w:val="6"/>
        <w:numId w:val="13"/>
      </w:numPr>
      <w:suppressAutoHyphens w:val="0"/>
      <w:spacing w:after="240"/>
      <w:outlineLvl w:val="6"/>
    </w:pPr>
    <w:rPr>
      <w:rFonts w:ascii="Arial" w:eastAsia="Times New Roman" w:hAnsi="Arial" w:cs="Times New Roman"/>
      <w:color w:val="auto"/>
      <w:szCs w:val="24"/>
      <w:lang w:eastAsia="en-AU"/>
    </w:rPr>
  </w:style>
  <w:style w:type="paragraph" w:customStyle="1" w:styleId="Schedule7">
    <w:name w:val="Schedule_7"/>
    <w:basedOn w:val="Normal"/>
    <w:rsid w:val="00A86446"/>
    <w:pPr>
      <w:numPr>
        <w:ilvl w:val="7"/>
        <w:numId w:val="13"/>
      </w:numPr>
      <w:suppressAutoHyphens w:val="0"/>
      <w:spacing w:after="240"/>
      <w:outlineLvl w:val="7"/>
    </w:pPr>
    <w:rPr>
      <w:rFonts w:ascii="Arial" w:eastAsia="Times New Roman" w:hAnsi="Arial" w:cs="Times New Roman"/>
      <w:color w:val="auto"/>
      <w:szCs w:val="24"/>
      <w:lang w:eastAsia="en-AU"/>
    </w:rPr>
  </w:style>
  <w:style w:type="paragraph" w:customStyle="1" w:styleId="Schedule8">
    <w:name w:val="Schedule_8"/>
    <w:basedOn w:val="Normal"/>
    <w:rsid w:val="00A86446"/>
    <w:pPr>
      <w:numPr>
        <w:ilvl w:val="8"/>
        <w:numId w:val="13"/>
      </w:numPr>
      <w:suppressAutoHyphens w:val="0"/>
      <w:spacing w:after="240"/>
      <w:outlineLvl w:val="8"/>
    </w:pPr>
    <w:rPr>
      <w:rFonts w:ascii="Arial" w:eastAsia="Times New Roman" w:hAnsi="Arial" w:cs="Times New Roman"/>
      <w:color w:val="auto"/>
      <w:szCs w:val="24"/>
      <w:lang w:eastAsia="en-AU"/>
    </w:rPr>
  </w:style>
  <w:style w:type="numbering" w:customStyle="1" w:styleId="CUIndent">
    <w:name w:val="CU_Indent"/>
    <w:uiPriority w:val="99"/>
    <w:rsid w:val="00A86446"/>
    <w:pPr>
      <w:numPr>
        <w:numId w:val="10"/>
      </w:numPr>
    </w:pPr>
  </w:style>
  <w:style w:type="numbering" w:customStyle="1" w:styleId="CUSchedule">
    <w:name w:val="CU_Schedule"/>
    <w:uiPriority w:val="99"/>
    <w:rsid w:val="00A86446"/>
    <w:pPr>
      <w:numPr>
        <w:numId w:val="13"/>
      </w:numPr>
    </w:pPr>
  </w:style>
  <w:style w:type="numbering" w:customStyle="1" w:styleId="CUDefinitions">
    <w:name w:val="CU_Definitions"/>
    <w:uiPriority w:val="99"/>
    <w:rsid w:val="00A86446"/>
    <w:pPr>
      <w:numPr>
        <w:numId w:val="11"/>
      </w:numPr>
    </w:pPr>
  </w:style>
  <w:style w:type="paragraph" w:customStyle="1" w:styleId="TableText">
    <w:name w:val="TableText"/>
    <w:basedOn w:val="Normal"/>
    <w:link w:val="TableTextChar"/>
    <w:rsid w:val="00A86446"/>
    <w:pPr>
      <w:suppressAutoHyphens w:val="0"/>
    </w:pPr>
    <w:rPr>
      <w:rFonts w:ascii="Arial" w:eastAsia="Times New Roman" w:hAnsi="Arial" w:cs="Times New Roman"/>
      <w:color w:val="auto"/>
      <w:szCs w:val="24"/>
      <w:lang w:eastAsia="en-US"/>
    </w:rPr>
  </w:style>
  <w:style w:type="character" w:customStyle="1" w:styleId="TableTextChar">
    <w:name w:val="TableText Char"/>
    <w:link w:val="TableText"/>
    <w:rsid w:val="00A86446"/>
    <w:rPr>
      <w:rFonts w:ascii="Arial" w:eastAsia="Times New Roman" w:hAnsi="Arial" w:cs="Times New Roman"/>
      <w:sz w:val="20"/>
      <w:szCs w:val="24"/>
      <w:lang w:eastAsia="en-US"/>
    </w:rPr>
  </w:style>
  <w:style w:type="paragraph" w:customStyle="1" w:styleId="Recitalsa0">
    <w:name w:val="Recitals (a)"/>
    <w:basedOn w:val="Normal"/>
    <w:rsid w:val="00A86446"/>
    <w:pPr>
      <w:numPr>
        <w:ilvl w:val="1"/>
        <w:numId w:val="14"/>
      </w:numPr>
      <w:suppressAutoHyphens w:val="0"/>
      <w:spacing w:after="240" w:line="264" w:lineRule="auto"/>
    </w:pPr>
    <w:rPr>
      <w:rFonts w:ascii="Arial" w:eastAsia="Times New Roman" w:hAnsi="Arial" w:cs="Arial"/>
      <w:color w:val="auto"/>
      <w:sz w:val="21"/>
      <w:lang w:eastAsia="en-AU"/>
    </w:rPr>
  </w:style>
  <w:style w:type="paragraph" w:customStyle="1" w:styleId="RecitalsA">
    <w:name w:val="Recitals A"/>
    <w:basedOn w:val="Normal"/>
    <w:rsid w:val="00A86446"/>
    <w:pPr>
      <w:numPr>
        <w:numId w:val="14"/>
      </w:numPr>
      <w:suppressAutoHyphens w:val="0"/>
      <w:spacing w:after="240" w:line="264" w:lineRule="auto"/>
    </w:pPr>
    <w:rPr>
      <w:rFonts w:ascii="Arial" w:eastAsia="Times New Roman" w:hAnsi="Arial" w:cs="Arial"/>
      <w:color w:val="auto"/>
      <w:sz w:val="21"/>
      <w:lang w:eastAsia="en-AU"/>
    </w:rPr>
  </w:style>
  <w:style w:type="character" w:customStyle="1" w:styleId="IndentParaLevel1Char1">
    <w:name w:val="IndentParaLevel1 Char1"/>
    <w:link w:val="IndentParaLevel1"/>
    <w:rsid w:val="00A86446"/>
    <w:rPr>
      <w:rFonts w:ascii="Arial" w:eastAsia="Times New Roman" w:hAnsi="Arial" w:cs="Times New Roman"/>
      <w:sz w:val="20"/>
      <w:szCs w:val="24"/>
      <w:lang w:eastAsia="en-US"/>
    </w:rPr>
  </w:style>
  <w:style w:type="character" w:customStyle="1" w:styleId="normaltextrun">
    <w:name w:val="normaltextrun"/>
    <w:basedOn w:val="DefaultParagraphFont"/>
    <w:rsid w:val="00A86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45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commentsExtended" Target="commentsExtended.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comments" Target="comments.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85FC08CC7743F5ACE665A0940BAF3D"/>
        <w:category>
          <w:name w:val="General"/>
          <w:gallery w:val="placeholder"/>
        </w:category>
        <w:types>
          <w:type w:val="bbPlcHdr"/>
        </w:types>
        <w:behaviors>
          <w:behavior w:val="content"/>
        </w:behaviors>
        <w:guid w:val="{D579A689-1EE2-4C3E-972F-B9CAB67AB799}"/>
      </w:docPartPr>
      <w:docPartBody>
        <w:p w:rsidR="00E20A1F" w:rsidRDefault="006D34C0">
          <w:pPr>
            <w:pStyle w:val="5E85FC08CC7743F5ACE665A0940BAF3D"/>
          </w:pPr>
          <w:r>
            <w:rPr>
              <w:rStyle w:val="PlaceholderText"/>
            </w:rPr>
            <w:t>[C</w:t>
          </w:r>
          <w:r w:rsidRPr="004B52A6">
            <w:rPr>
              <w:rStyle w:val="PlaceholderText"/>
            </w:rPr>
            <w:t xml:space="preserve">lick here to enter </w:t>
          </w:r>
          <w:r>
            <w:rPr>
              <w:rStyle w:val="PlaceholderText"/>
            </w:rPr>
            <w:t>Document Title]</w:t>
          </w:r>
        </w:p>
      </w:docPartBody>
    </w:docPart>
    <w:docPart>
      <w:docPartPr>
        <w:name w:val="10BFB59EBF8A47CAA751F36F9F903D58"/>
        <w:category>
          <w:name w:val="General"/>
          <w:gallery w:val="placeholder"/>
        </w:category>
        <w:types>
          <w:type w:val="bbPlcHdr"/>
        </w:types>
        <w:behaviors>
          <w:behavior w:val="content"/>
        </w:behaviors>
        <w:guid w:val="{AF91524C-7186-4BAB-BEEF-8811020C0125}"/>
      </w:docPartPr>
      <w:docPartBody>
        <w:p w:rsidR="00E20A1F" w:rsidRDefault="006D34C0">
          <w:pPr>
            <w:pStyle w:val="10BFB59EBF8A47CAA751F36F9F903D58"/>
          </w:pPr>
          <w:r>
            <w:rPr>
              <w:rStyle w:val="PlaceholderText"/>
            </w:rPr>
            <w:t>[C</w:t>
          </w:r>
          <w:r w:rsidRPr="004B52A6">
            <w:rPr>
              <w:rStyle w:val="PlaceholderText"/>
            </w:rPr>
            <w:t xml:space="preserve">lick here to enter </w:t>
          </w:r>
          <w:r>
            <w:rPr>
              <w:rStyle w:val="PlaceholderText"/>
            </w:rPr>
            <w:t>Document Title]</w:t>
          </w:r>
        </w:p>
      </w:docPartBody>
    </w:docPart>
    <w:docPart>
      <w:docPartPr>
        <w:name w:val="736B95FE96B64BF980A3735B54C6A854"/>
        <w:category>
          <w:name w:val="General"/>
          <w:gallery w:val="placeholder"/>
        </w:category>
        <w:types>
          <w:type w:val="bbPlcHdr"/>
        </w:types>
        <w:behaviors>
          <w:behavior w:val="content"/>
        </w:behaviors>
        <w:guid w:val="{77328B02-7FDD-47F1-B108-60AA59230077}"/>
      </w:docPartPr>
      <w:docPartBody>
        <w:p w:rsidR="00E20A1F" w:rsidRDefault="00CE23AD">
          <w:pPr>
            <w:pStyle w:val="736B95FE96B64BF980A3735B54C6A854"/>
          </w:pPr>
          <w:r>
            <w:t>[C</w:t>
          </w:r>
          <w:r w:rsidRPr="00DE446C">
            <w:t xml:space="preserve">lick to enter </w:t>
          </w:r>
          <w:r>
            <w:t>Document Title]</w:t>
          </w:r>
        </w:p>
      </w:docPartBody>
    </w:docPart>
    <w:docPart>
      <w:docPartPr>
        <w:name w:val="4910132B685B471DAE6493719C975175"/>
        <w:category>
          <w:name w:val="General"/>
          <w:gallery w:val="placeholder"/>
        </w:category>
        <w:types>
          <w:type w:val="bbPlcHdr"/>
        </w:types>
        <w:behaviors>
          <w:behavior w:val="content"/>
        </w:behaviors>
        <w:guid w:val="{F37947AF-08D0-41BE-8541-87E01DEB13DC}"/>
      </w:docPartPr>
      <w:docPartBody>
        <w:p w:rsidR="00E20A1F" w:rsidRDefault="006D34C0">
          <w:pPr>
            <w:pStyle w:val="4910132B685B471DAE6493719C975175"/>
          </w:pPr>
          <w:r>
            <w:rPr>
              <w:rStyle w:val="PlaceholderText"/>
            </w:rPr>
            <w:t>[C</w:t>
          </w:r>
          <w:r w:rsidRPr="004B52A6">
            <w:rPr>
              <w:rStyle w:val="PlaceholderText"/>
            </w:rPr>
            <w:t xml:space="preserve">lick here to enter </w:t>
          </w:r>
          <w:r>
            <w:rPr>
              <w:rStyle w:val="PlaceholderText"/>
            </w:rPr>
            <w:t>Document Title]</w:t>
          </w:r>
        </w:p>
      </w:docPartBody>
    </w:docPart>
    <w:docPart>
      <w:docPartPr>
        <w:name w:val="F530571CF5D34C6D9E8FFCF93F8D55AA"/>
        <w:category>
          <w:name w:val="General"/>
          <w:gallery w:val="placeholder"/>
        </w:category>
        <w:types>
          <w:type w:val="bbPlcHdr"/>
        </w:types>
        <w:behaviors>
          <w:behavior w:val="content"/>
        </w:behaviors>
        <w:guid w:val="{A30BF459-E9FC-4DF3-80C4-42C10102AD31}"/>
      </w:docPartPr>
      <w:docPartBody>
        <w:p w:rsidR="00E20A1F" w:rsidRDefault="006D34C0">
          <w:pPr>
            <w:pStyle w:val="F530571CF5D34C6D9E8FFCF93F8D55AA"/>
          </w:pPr>
          <w:r>
            <w:rPr>
              <w:rStyle w:val="PlaceholderText"/>
            </w:rPr>
            <w:t>[C</w:t>
          </w:r>
          <w:r w:rsidRPr="004B52A6">
            <w:rPr>
              <w:rStyle w:val="PlaceholderText"/>
            </w:rPr>
            <w:t xml:space="preserve">lick here to enter </w:t>
          </w:r>
          <w:r>
            <w:rPr>
              <w:rStyle w:val="PlaceholderText"/>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altName w:val="Cambria"/>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4C0"/>
    <w:rsid w:val="00052533"/>
    <w:rsid w:val="00115C29"/>
    <w:rsid w:val="0027281C"/>
    <w:rsid w:val="002B46E3"/>
    <w:rsid w:val="002D649A"/>
    <w:rsid w:val="003714DD"/>
    <w:rsid w:val="0038284A"/>
    <w:rsid w:val="0038418F"/>
    <w:rsid w:val="003B0AE3"/>
    <w:rsid w:val="004113E6"/>
    <w:rsid w:val="00445661"/>
    <w:rsid w:val="004C20BC"/>
    <w:rsid w:val="00522D61"/>
    <w:rsid w:val="006515EC"/>
    <w:rsid w:val="00653430"/>
    <w:rsid w:val="00683829"/>
    <w:rsid w:val="006C7036"/>
    <w:rsid w:val="006D34C0"/>
    <w:rsid w:val="00810E6E"/>
    <w:rsid w:val="00817DA9"/>
    <w:rsid w:val="00817FED"/>
    <w:rsid w:val="00844AAA"/>
    <w:rsid w:val="009209DF"/>
    <w:rsid w:val="00C657A4"/>
    <w:rsid w:val="00CE23AD"/>
    <w:rsid w:val="00D533FC"/>
    <w:rsid w:val="00E20A1F"/>
    <w:rsid w:val="00F232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5661"/>
    <w:rPr>
      <w:color w:val="808080"/>
    </w:rPr>
  </w:style>
  <w:style w:type="paragraph" w:customStyle="1" w:styleId="5E85FC08CC7743F5ACE665A0940BAF3D">
    <w:name w:val="5E85FC08CC7743F5ACE665A0940BAF3D"/>
    <w:rPr>
      <w:lang w:eastAsia="en-AU"/>
    </w:rPr>
  </w:style>
  <w:style w:type="paragraph" w:customStyle="1" w:styleId="10BFB59EBF8A47CAA751F36F9F903D58">
    <w:name w:val="10BFB59EBF8A47CAA751F36F9F903D58"/>
    <w:rPr>
      <w:lang w:eastAsia="en-AU"/>
    </w:rPr>
  </w:style>
  <w:style w:type="paragraph" w:customStyle="1" w:styleId="736B95FE96B64BF980A3735B54C6A854">
    <w:name w:val="736B95FE96B64BF980A3735B54C6A854"/>
    <w:rPr>
      <w:lang w:eastAsia="en-AU"/>
    </w:rPr>
  </w:style>
  <w:style w:type="paragraph" w:customStyle="1" w:styleId="4910132B685B471DAE6493719C975175">
    <w:name w:val="4910132B685B471DAE6493719C975175"/>
    <w:rPr>
      <w:lang w:eastAsia="en-AU"/>
    </w:rPr>
  </w:style>
  <w:style w:type="paragraph" w:customStyle="1" w:styleId="F530571CF5D34C6D9E8FFCF93F8D55AA">
    <w:name w:val="F530571CF5D34C6D9E8FFCF93F8D55AA"/>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SWGov Corporate Feb 2022">
      <a:dk1>
        <a:srgbClr val="22272B"/>
      </a:dk1>
      <a:lt1>
        <a:srgbClr val="FFFFFF"/>
      </a:lt1>
      <a:dk2>
        <a:srgbClr val="D7153A"/>
      </a:dk2>
      <a:lt2>
        <a:srgbClr val="002664"/>
      </a:lt2>
      <a:accent1>
        <a:srgbClr val="002664"/>
      </a:accent1>
      <a:accent2>
        <a:srgbClr val="CBEDFD"/>
      </a:accent2>
      <a:accent3>
        <a:srgbClr val="146CFD"/>
      </a:accent3>
      <a:accent4>
        <a:srgbClr val="8CE0FF"/>
      </a:accent4>
      <a:accent5>
        <a:srgbClr val="495054"/>
      </a:accent5>
      <a:accent6>
        <a:srgbClr val="FFE6EA"/>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047f9d-4f36-4a49-a633-cbb7750e4b04">
      <Terms xmlns="http://schemas.microsoft.com/office/infopath/2007/PartnerControls"/>
    </lcf76f155ced4ddcb4097134ff3c332f>
    <TaxCatchAll xmlns="cd547dae-8637-47f1-838b-357b55fac4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508300BA62BB4FA764604888B5C13B" ma:contentTypeVersion="11" ma:contentTypeDescription="Create a new document." ma:contentTypeScope="" ma:versionID="07a2246946f918ce402f6ee495aa4a80">
  <xsd:schema xmlns:xsd="http://www.w3.org/2001/XMLSchema" xmlns:xs="http://www.w3.org/2001/XMLSchema" xmlns:p="http://schemas.microsoft.com/office/2006/metadata/properties" xmlns:ns2="e5047f9d-4f36-4a49-a633-cbb7750e4b04" xmlns:ns3="cd547dae-8637-47f1-838b-357b55fac499" targetNamespace="http://schemas.microsoft.com/office/2006/metadata/properties" ma:root="true" ma:fieldsID="a871d096cffa2facaa37a96c6a020ead" ns2:_="" ns3:_="">
    <xsd:import namespace="e5047f9d-4f36-4a49-a633-cbb7750e4b04"/>
    <xsd:import namespace="cd547dae-8637-47f1-838b-357b55fac49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47f9d-4f36-4a49-a633-cbb7750e4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547dae-8637-47f1-838b-357b55fac49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07bbc08-8298-4db1-b5bf-ebdc49461e0e}" ma:internalName="TaxCatchAll" ma:showField="CatchAllData" ma:web="cd547dae-8637-47f1-838b-357b55fac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5A284-361E-4BA4-BCCA-A6865B7D1FEE}">
  <ds:schemaRefs>
    <ds:schemaRef ds:uri="http://schemas.microsoft.com/office/2006/metadata/properties"/>
    <ds:schemaRef ds:uri="http://schemas.microsoft.com/office/infopath/2007/PartnerControls"/>
    <ds:schemaRef ds:uri="e5047f9d-4f36-4a49-a633-cbb7750e4b04"/>
    <ds:schemaRef ds:uri="cd547dae-8637-47f1-838b-357b55fac499"/>
  </ds:schemaRefs>
</ds:datastoreItem>
</file>

<file path=customXml/itemProps2.xml><?xml version="1.0" encoding="utf-8"?>
<ds:datastoreItem xmlns:ds="http://schemas.openxmlformats.org/officeDocument/2006/customXml" ds:itemID="{7521BB5F-5337-47FF-8ACA-5F8555C18BF2}">
  <ds:schemaRefs>
    <ds:schemaRef ds:uri="http://schemas.microsoft.com/sharepoint/v3/contenttype/forms"/>
  </ds:schemaRefs>
</ds:datastoreItem>
</file>

<file path=customXml/itemProps3.xml><?xml version="1.0" encoding="utf-8"?>
<ds:datastoreItem xmlns:ds="http://schemas.openxmlformats.org/officeDocument/2006/customXml" ds:itemID="{19947AD1-E8D0-485F-9F12-DB8028AA8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47f9d-4f36-4a49-a633-cbb7750e4b04"/>
    <ds:schemaRef ds:uri="cd547dae-8637-47f1-838b-357b55fac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4008C9-5796-42AB-B99B-0AB29BEBF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1758</Words>
  <Characters>8882</Characters>
  <Application>Microsoft Office Word</Application>
  <DocSecurity>0</DocSecurity>
  <Lines>306</Lines>
  <Paragraphs>139</Paragraphs>
  <ScaleCrop>false</ScaleCrop>
  <HeadingPairs>
    <vt:vector size="2" baseType="variant">
      <vt:variant>
        <vt:lpstr>Title</vt:lpstr>
      </vt:variant>
      <vt:variant>
        <vt:i4>1</vt:i4>
      </vt:variant>
    </vt:vector>
  </HeadingPairs>
  <TitlesOfParts>
    <vt:vector size="1" baseType="lpstr">
      <vt:lpstr>Contract performance review meeting</vt:lpstr>
    </vt:vector>
  </TitlesOfParts>
  <Manager/>
  <Company/>
  <LinksUpToDate>false</LinksUpToDate>
  <CharactersWithSpaces>10501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Amendment</dc:title>
  <dc:subject/>
  <dc:creator>Amelia Rice</dc:creator>
  <cp:keywords/>
  <dc:description>Version 14</dc:description>
  <cp:lastModifiedBy>Jason Fleming</cp:lastModifiedBy>
  <cp:revision>63</cp:revision>
  <cp:lastPrinted>2022-06-17T22:37:00Z</cp:lastPrinted>
  <dcterms:created xsi:type="dcterms:W3CDTF">2026-05-25T00:00:00Z</dcterms:created>
  <dcterms:modified xsi:type="dcterms:W3CDTF">2026-09-10T00:05:00Z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0x0101009B508300BA62BB4FA764604888B5C13B</vt:lpwstr>
  </property>
  <property fmtid="{D5CDD505-2E9C-101B-9397-08002B2CF9AE}" pid="3" name="MediaServiceImageTags">
    <vt:lpwstr/>
  </property>
  <property fmtid="{D5CDD505-2E9C-101B-9397-08002B2CF9AE}" pid="4" name="Order">
    <vt:r8>21414000</vt:r8>
  </property>
  <property fmtid="{D5CDD505-2E9C-101B-9397-08002B2CF9AE}" pid="5" name="Finalimagechoice">
    <vt:bool>true</vt:bool>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docLang">
    <vt:lpwstr>en</vt:lpwstr>
  </property>
</Properties>
</file>