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72F5" w14:textId="122F45B9" w:rsidR="0084156B" w:rsidRPr="008D3FBD" w:rsidRDefault="009A722B" w:rsidP="008E0482">
      <w:pPr>
        <w:pStyle w:val="Heading1"/>
        <w:spacing w:before="600"/>
        <w:rPr>
          <w:sz w:val="40"/>
          <w:szCs w:val="40"/>
        </w:rPr>
      </w:pPr>
      <w:r w:rsidRPr="008D3FBD">
        <w:rPr>
          <w:sz w:val="40"/>
          <w:szCs w:val="40"/>
        </w:rPr>
        <w:t>Project Brief for Professional Services</w:t>
      </w:r>
    </w:p>
    <w:p w14:paraId="2948D8D5" w14:textId="63361B31" w:rsidR="0084156B" w:rsidRPr="0084156B" w:rsidRDefault="009A722B" w:rsidP="0084156B">
      <w:pPr>
        <w:pStyle w:val="Heading2"/>
      </w:pPr>
      <w:r>
        <w:t>Project Background</w:t>
      </w:r>
    </w:p>
    <w:p w14:paraId="177A2729" w14:textId="4D48F859" w:rsidR="009A722B" w:rsidRDefault="009A722B" w:rsidP="009A722B">
      <w:pPr>
        <w:rPr>
          <w:i/>
          <w:iCs/>
        </w:rPr>
      </w:pPr>
      <w:r w:rsidRPr="009A722B">
        <w:rPr>
          <w:i/>
          <w:iCs/>
          <w:highlight w:val="yellow"/>
        </w:rPr>
        <w:t xml:space="preserve">(Describe the history, </w:t>
      </w:r>
      <w:proofErr w:type="gramStart"/>
      <w:r w:rsidRPr="009A722B">
        <w:rPr>
          <w:i/>
          <w:iCs/>
          <w:highlight w:val="yellow"/>
        </w:rPr>
        <w:t>motivation</w:t>
      </w:r>
      <w:proofErr w:type="gramEnd"/>
      <w:r w:rsidRPr="009A722B">
        <w:rPr>
          <w:i/>
          <w:iCs/>
          <w:highlight w:val="yellow"/>
        </w:rPr>
        <w:t xml:space="preserve"> and core context of the project)</w:t>
      </w:r>
    </w:p>
    <w:p w14:paraId="036C3BE3" w14:textId="77777777" w:rsidR="002B0398" w:rsidRPr="009A722B" w:rsidRDefault="002B0398" w:rsidP="009A722B">
      <w:pPr>
        <w:rPr>
          <w:i/>
          <w:iCs/>
        </w:rPr>
      </w:pPr>
    </w:p>
    <w:p w14:paraId="07692413" w14:textId="13A9381D" w:rsidR="009A722B" w:rsidRDefault="009A722B" w:rsidP="002B0398">
      <w:pPr>
        <w:pStyle w:val="Heading2"/>
        <w:rPr>
          <w:lang w:val="en-US"/>
        </w:rPr>
      </w:pPr>
      <w:r>
        <w:t xml:space="preserve">Anticipated </w:t>
      </w:r>
      <w:r w:rsidR="00AB7731">
        <w:t xml:space="preserve">Project </w:t>
      </w:r>
      <w:r>
        <w:t>Commencement and End Date</w:t>
      </w:r>
    </w:p>
    <w:tbl>
      <w:tblPr>
        <w:tblStyle w:val="TableGrid"/>
        <w:tblpPr w:leftFromText="180" w:rightFromText="180" w:vertAnchor="text" w:horzAnchor="margin" w:tblpY="229"/>
        <w:tblW w:w="90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</w:tblGrid>
      <w:tr w:rsidR="002B0398" w:rsidRPr="00DD3C94" w14:paraId="6971825D" w14:textId="77777777" w:rsidTr="002B0398">
        <w:trPr>
          <w:trHeight w:val="703"/>
        </w:trPr>
        <w:tc>
          <w:tcPr>
            <w:tcW w:w="2258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vAlign w:val="center"/>
          </w:tcPr>
          <w:p w14:paraId="6AD9367C" w14:textId="4AD5DCE4" w:rsidR="002B0398" w:rsidRPr="00DD3C94" w:rsidRDefault="002B0398" w:rsidP="002B0398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Start Date (DD/MM/YY)</w:t>
            </w:r>
          </w:p>
        </w:tc>
        <w:tc>
          <w:tcPr>
            <w:tcW w:w="2258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B49A697" w14:textId="6AF57DB4" w:rsidR="002B0398" w:rsidRPr="00DD3C94" w:rsidRDefault="002B0398" w:rsidP="002B0398">
            <w:pPr>
              <w:tabs>
                <w:tab w:val="left" w:pos="9882"/>
              </w:tabs>
              <w:spacing w:line="276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[x]</w:t>
            </w:r>
          </w:p>
        </w:tc>
        <w:tc>
          <w:tcPr>
            <w:tcW w:w="2258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vAlign w:val="center"/>
          </w:tcPr>
          <w:p w14:paraId="314D8D9E" w14:textId="5869A146" w:rsidR="002B0398" w:rsidRPr="002B0398" w:rsidRDefault="002B0398" w:rsidP="002B0398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End Date (DD/MM/YY)</w:t>
            </w:r>
          </w:p>
        </w:tc>
        <w:tc>
          <w:tcPr>
            <w:tcW w:w="2258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73EA5CB" w14:textId="77777777" w:rsidR="002B0398" w:rsidRPr="00DD3C94" w:rsidRDefault="002B0398" w:rsidP="002B0398">
            <w:pPr>
              <w:rPr>
                <w:rFonts w:cs="Arial"/>
                <w:color w:val="000000" w:themeColor="text1"/>
              </w:rPr>
            </w:pPr>
            <w:r w:rsidRPr="00DD3C94">
              <w:rPr>
                <w:rFonts w:cs="Arial"/>
                <w:color w:val="000000" w:themeColor="text1"/>
              </w:rPr>
              <w:t>[x]</w:t>
            </w:r>
          </w:p>
        </w:tc>
      </w:tr>
    </w:tbl>
    <w:p w14:paraId="3F831760" w14:textId="77777777" w:rsidR="002B0398" w:rsidRPr="002B0398" w:rsidRDefault="002B0398" w:rsidP="002B0398"/>
    <w:p w14:paraId="2B9F93E8" w14:textId="718CBEDD" w:rsidR="009A722B" w:rsidRPr="0084156B" w:rsidRDefault="009A722B" w:rsidP="009A722B">
      <w:pPr>
        <w:pStyle w:val="Heading2"/>
      </w:pPr>
      <w:r>
        <w:t>Scope of Work</w:t>
      </w:r>
    </w:p>
    <w:p w14:paraId="0A1124A5" w14:textId="349424E1" w:rsidR="009A722B" w:rsidRPr="00AB7731" w:rsidRDefault="009A722B" w:rsidP="002B0398">
      <w:pPr>
        <w:rPr>
          <w:b/>
          <w:bCs/>
          <w:color w:val="003053" w:themeColor="text2" w:themeShade="BF"/>
          <w:sz w:val="22"/>
          <w:szCs w:val="24"/>
        </w:rPr>
      </w:pPr>
      <w:r w:rsidRPr="00AB7731">
        <w:rPr>
          <w:b/>
          <w:bCs/>
          <w:color w:val="003053" w:themeColor="text2" w:themeShade="BF"/>
          <w:sz w:val="22"/>
          <w:szCs w:val="24"/>
        </w:rPr>
        <w:t xml:space="preserve">Project </w:t>
      </w:r>
      <w:r w:rsidR="00AB7731">
        <w:rPr>
          <w:b/>
          <w:bCs/>
          <w:color w:val="003053" w:themeColor="text2" w:themeShade="BF"/>
          <w:sz w:val="22"/>
          <w:szCs w:val="24"/>
        </w:rPr>
        <w:t>d</w:t>
      </w:r>
      <w:r w:rsidRPr="00AB7731">
        <w:rPr>
          <w:b/>
          <w:bCs/>
          <w:color w:val="003053" w:themeColor="text2" w:themeShade="BF"/>
          <w:sz w:val="22"/>
          <w:szCs w:val="24"/>
        </w:rPr>
        <w:t xml:space="preserve">escription </w:t>
      </w:r>
    </w:p>
    <w:p w14:paraId="10A9ACFF" w14:textId="77777777" w:rsidR="002B0398" w:rsidRDefault="002B0398" w:rsidP="002B0398">
      <w:pPr>
        <w:rPr>
          <w:highlight w:val="yellow"/>
        </w:rPr>
      </w:pPr>
    </w:p>
    <w:p w14:paraId="4EB785D6" w14:textId="2B485320" w:rsidR="009A722B" w:rsidRPr="00AB7731" w:rsidRDefault="009A722B" w:rsidP="002B0398">
      <w:pPr>
        <w:rPr>
          <w:i/>
          <w:iCs/>
        </w:rPr>
      </w:pPr>
      <w:r w:rsidRPr="00AB7731">
        <w:rPr>
          <w:i/>
          <w:iCs/>
          <w:highlight w:val="yellow"/>
        </w:rPr>
        <w:t>(Describe what the key aspects of the project in scope and what would be out of scope)</w:t>
      </w:r>
    </w:p>
    <w:p w14:paraId="71964FE9" w14:textId="77777777" w:rsidR="009A722B" w:rsidRPr="002B0398" w:rsidRDefault="009A722B" w:rsidP="002B0398"/>
    <w:p w14:paraId="2E849070" w14:textId="77777777" w:rsidR="009A722B" w:rsidRPr="00AB7731" w:rsidRDefault="009A722B" w:rsidP="002B0398">
      <w:pPr>
        <w:rPr>
          <w:b/>
          <w:bCs/>
          <w:color w:val="003053" w:themeColor="text2" w:themeShade="BF"/>
          <w:sz w:val="22"/>
          <w:szCs w:val="24"/>
        </w:rPr>
      </w:pPr>
      <w:r w:rsidRPr="00AB7731">
        <w:rPr>
          <w:b/>
          <w:bCs/>
          <w:color w:val="003053" w:themeColor="text2" w:themeShade="BF"/>
          <w:sz w:val="22"/>
          <w:szCs w:val="24"/>
        </w:rPr>
        <w:t>Initial assumptions</w:t>
      </w:r>
    </w:p>
    <w:p w14:paraId="3B5D373B" w14:textId="77777777" w:rsidR="002B0398" w:rsidRDefault="002B0398" w:rsidP="002B0398">
      <w:pPr>
        <w:rPr>
          <w:highlight w:val="yellow"/>
        </w:rPr>
      </w:pPr>
    </w:p>
    <w:p w14:paraId="2EA5D6A8" w14:textId="585E7938" w:rsidR="009A722B" w:rsidRPr="00AB7731" w:rsidRDefault="009A722B" w:rsidP="002B0398">
      <w:pPr>
        <w:rPr>
          <w:i/>
          <w:iCs/>
        </w:rPr>
      </w:pPr>
      <w:r w:rsidRPr="00AB7731">
        <w:rPr>
          <w:i/>
          <w:iCs/>
          <w:highlight w:val="yellow"/>
        </w:rPr>
        <w:t xml:space="preserve">(List the assumptions made for the project, </w:t>
      </w:r>
      <w:proofErr w:type="gramStart"/>
      <w:r w:rsidRPr="00AB7731">
        <w:rPr>
          <w:i/>
          <w:iCs/>
          <w:highlight w:val="yellow"/>
        </w:rPr>
        <w:t>e.g.</w:t>
      </w:r>
      <w:proofErr w:type="gramEnd"/>
      <w:r w:rsidRPr="00AB7731">
        <w:rPr>
          <w:i/>
          <w:iCs/>
          <w:highlight w:val="yellow"/>
        </w:rPr>
        <w:t xml:space="preserve"> good quality data is available.</w:t>
      </w:r>
      <w:r w:rsidRPr="00AB7731">
        <w:rPr>
          <w:i/>
          <w:iCs/>
        </w:rPr>
        <w:t>)</w:t>
      </w:r>
    </w:p>
    <w:p w14:paraId="6FB01033" w14:textId="77777777" w:rsidR="009A722B" w:rsidRPr="002B0398" w:rsidRDefault="009A722B" w:rsidP="002B0398"/>
    <w:p w14:paraId="1EB6C5E0" w14:textId="77777777" w:rsidR="002B0398" w:rsidRDefault="009A722B" w:rsidP="002B0398">
      <w:pPr>
        <w:rPr>
          <w:highlight w:val="yellow"/>
        </w:rPr>
      </w:pPr>
      <w:r w:rsidRPr="00AB7731">
        <w:rPr>
          <w:b/>
          <w:bCs/>
          <w:color w:val="003053" w:themeColor="text2" w:themeShade="BF"/>
          <w:sz w:val="22"/>
          <w:szCs w:val="24"/>
        </w:rPr>
        <w:t>Issues/Risks</w:t>
      </w:r>
      <w:r w:rsidRPr="00AB7731">
        <w:rPr>
          <w:color w:val="003053" w:themeColor="text2" w:themeShade="BF"/>
          <w:sz w:val="22"/>
          <w:szCs w:val="24"/>
        </w:rPr>
        <w:t xml:space="preserve"> </w:t>
      </w:r>
      <w:r w:rsidRPr="002B0398">
        <w:br/>
      </w:r>
    </w:p>
    <w:p w14:paraId="5194C48B" w14:textId="021C9CC4" w:rsidR="009A722B" w:rsidRPr="002B0398" w:rsidRDefault="009A722B" w:rsidP="002B0398">
      <w:pPr>
        <w:rPr>
          <w:highlight w:val="yellow"/>
        </w:rPr>
      </w:pPr>
      <w:r w:rsidRPr="00AB7731">
        <w:rPr>
          <w:i/>
          <w:iCs/>
          <w:highlight w:val="yellow"/>
        </w:rPr>
        <w:t xml:space="preserve">(List the risks and issues associated with the project, </w:t>
      </w:r>
      <w:proofErr w:type="gramStart"/>
      <w:r w:rsidRPr="00AB7731">
        <w:rPr>
          <w:i/>
          <w:iCs/>
          <w:highlight w:val="yellow"/>
        </w:rPr>
        <w:t>e.g.</w:t>
      </w:r>
      <w:proofErr w:type="gramEnd"/>
      <w:r w:rsidRPr="00AB7731">
        <w:rPr>
          <w:i/>
          <w:iCs/>
          <w:highlight w:val="yellow"/>
        </w:rPr>
        <w:t xml:space="preserve"> internal stakeholders will provide timely feedback.)</w:t>
      </w:r>
      <w:r w:rsidRPr="00AB7731">
        <w:rPr>
          <w:i/>
          <w:iCs/>
        </w:rPr>
        <w:br/>
      </w:r>
      <w:r w:rsidRPr="002B0398">
        <w:br/>
      </w:r>
      <w:r w:rsidRPr="00AB7731">
        <w:rPr>
          <w:b/>
          <w:bCs/>
          <w:color w:val="003053" w:themeColor="text2" w:themeShade="BF"/>
          <w:sz w:val="22"/>
          <w:szCs w:val="24"/>
        </w:rPr>
        <w:t>Outcome to be achieved</w:t>
      </w:r>
    </w:p>
    <w:p w14:paraId="625085FF" w14:textId="77777777" w:rsidR="002B0398" w:rsidRDefault="002B0398" w:rsidP="002B0398">
      <w:pPr>
        <w:rPr>
          <w:highlight w:val="yellow"/>
        </w:rPr>
      </w:pPr>
    </w:p>
    <w:p w14:paraId="5344E4CF" w14:textId="64D1DE78" w:rsidR="009A722B" w:rsidRPr="00AB7731" w:rsidRDefault="009A722B" w:rsidP="002B0398">
      <w:pPr>
        <w:rPr>
          <w:i/>
          <w:iCs/>
        </w:rPr>
      </w:pPr>
      <w:r w:rsidRPr="00AB7731">
        <w:rPr>
          <w:i/>
          <w:iCs/>
          <w:highlight w:val="yellow"/>
        </w:rPr>
        <w:t xml:space="preserve">(Describe the target outcomes of the project upon completion </w:t>
      </w:r>
      <w:proofErr w:type="gramStart"/>
      <w:r w:rsidRPr="00AB7731">
        <w:rPr>
          <w:i/>
          <w:iCs/>
          <w:highlight w:val="yellow"/>
        </w:rPr>
        <w:t>e.g.</w:t>
      </w:r>
      <w:proofErr w:type="gramEnd"/>
      <w:r w:rsidRPr="00AB7731">
        <w:rPr>
          <w:i/>
          <w:iCs/>
          <w:highlight w:val="yellow"/>
        </w:rPr>
        <w:t xml:space="preserve"> annual report reflects $X savings delivered due to project)</w:t>
      </w:r>
    </w:p>
    <w:p w14:paraId="150AAAA6" w14:textId="23727F71" w:rsidR="009A722B" w:rsidRPr="002B0398" w:rsidRDefault="009A722B" w:rsidP="002B0398"/>
    <w:p w14:paraId="15C8C778" w14:textId="37439AA2" w:rsidR="009A722B" w:rsidRPr="00AB7731" w:rsidRDefault="009A722B" w:rsidP="002B0398">
      <w:pPr>
        <w:rPr>
          <w:b/>
          <w:bCs/>
          <w:color w:val="003053" w:themeColor="text2" w:themeShade="BF"/>
          <w:sz w:val="22"/>
          <w:szCs w:val="24"/>
        </w:rPr>
      </w:pPr>
      <w:r w:rsidRPr="00AB7731">
        <w:rPr>
          <w:b/>
          <w:bCs/>
          <w:color w:val="003053" w:themeColor="text2" w:themeShade="BF"/>
          <w:sz w:val="22"/>
          <w:szCs w:val="24"/>
        </w:rPr>
        <w:t xml:space="preserve">Is </w:t>
      </w:r>
      <w:r w:rsidR="00566A56">
        <w:rPr>
          <w:b/>
          <w:bCs/>
          <w:color w:val="003053" w:themeColor="text2" w:themeShade="BF"/>
          <w:sz w:val="22"/>
          <w:szCs w:val="24"/>
        </w:rPr>
        <w:t>Standard Commercial Framework</w:t>
      </w:r>
      <w:r w:rsidRPr="00AB7731">
        <w:rPr>
          <w:b/>
          <w:bCs/>
          <w:color w:val="003053" w:themeColor="text2" w:themeShade="BF"/>
          <w:sz w:val="22"/>
          <w:szCs w:val="24"/>
        </w:rPr>
        <w:t xml:space="preserve"> applicable?</w:t>
      </w:r>
    </w:p>
    <w:p w14:paraId="71BFBC9B" w14:textId="77777777" w:rsidR="002B0398" w:rsidRDefault="002B0398" w:rsidP="002B0398">
      <w:pPr>
        <w:rPr>
          <w:highlight w:val="yellow"/>
        </w:rPr>
      </w:pPr>
    </w:p>
    <w:p w14:paraId="274E0594" w14:textId="463170C3" w:rsidR="009A722B" w:rsidRPr="00AB7731" w:rsidRDefault="0021616E" w:rsidP="002B0398">
      <w:pPr>
        <w:rPr>
          <w:i/>
          <w:iCs/>
        </w:rPr>
      </w:pPr>
      <w:r w:rsidRPr="00AB7731">
        <w:rPr>
          <w:i/>
          <w:iCs/>
          <w:highlight w:val="yellow"/>
        </w:rPr>
        <w:t>(Yes/No)</w:t>
      </w:r>
    </w:p>
    <w:p w14:paraId="00F26E58" w14:textId="77777777" w:rsidR="009A722B" w:rsidRPr="002B0398" w:rsidRDefault="009A722B" w:rsidP="002B0398"/>
    <w:p w14:paraId="79A95C6B" w14:textId="492DCD1D" w:rsidR="002B0398" w:rsidRDefault="009A722B" w:rsidP="002B0398">
      <w:pPr>
        <w:rPr>
          <w:highlight w:val="yellow"/>
        </w:rPr>
      </w:pPr>
      <w:r w:rsidRPr="00AB7731">
        <w:rPr>
          <w:b/>
          <w:bCs/>
          <w:color w:val="003053" w:themeColor="text2" w:themeShade="BF"/>
          <w:sz w:val="22"/>
          <w:szCs w:val="24"/>
        </w:rPr>
        <w:t xml:space="preserve">Key deliverables and/or milestones </w:t>
      </w:r>
      <w:r w:rsidRPr="00AB7731">
        <w:rPr>
          <w:b/>
          <w:bCs/>
          <w:i/>
          <w:iCs/>
          <w:color w:val="003053" w:themeColor="text2" w:themeShade="BF"/>
          <w:sz w:val="22"/>
          <w:szCs w:val="24"/>
        </w:rPr>
        <w:t xml:space="preserve">(If </w:t>
      </w:r>
      <w:r w:rsidR="00AB7731" w:rsidRPr="00AB7731">
        <w:rPr>
          <w:b/>
          <w:bCs/>
          <w:i/>
          <w:iCs/>
          <w:color w:val="003053" w:themeColor="text2" w:themeShade="BF"/>
          <w:sz w:val="22"/>
          <w:szCs w:val="24"/>
        </w:rPr>
        <w:t>k</w:t>
      </w:r>
      <w:r w:rsidRPr="00AB7731">
        <w:rPr>
          <w:b/>
          <w:bCs/>
          <w:i/>
          <w:iCs/>
          <w:color w:val="003053" w:themeColor="text2" w:themeShade="BF"/>
          <w:sz w:val="22"/>
          <w:szCs w:val="24"/>
        </w:rPr>
        <w:t>nown)</w:t>
      </w:r>
      <w:r w:rsidRPr="002B0398">
        <w:br/>
      </w:r>
    </w:p>
    <w:p w14:paraId="554166CA" w14:textId="63B3895B" w:rsidR="009A722B" w:rsidRPr="00AB7731" w:rsidRDefault="009A722B" w:rsidP="002B0398">
      <w:pPr>
        <w:rPr>
          <w:i/>
          <w:iCs/>
        </w:rPr>
      </w:pPr>
      <w:r w:rsidRPr="00AB7731">
        <w:rPr>
          <w:i/>
          <w:iCs/>
          <w:highlight w:val="yellow"/>
        </w:rPr>
        <w:t xml:space="preserve">(Itemise list of tangible deliverables and milestones at various stages of the project, </w:t>
      </w:r>
      <w:proofErr w:type="gramStart"/>
      <w:r w:rsidRPr="00AB7731">
        <w:rPr>
          <w:i/>
          <w:iCs/>
          <w:highlight w:val="yellow"/>
        </w:rPr>
        <w:t>e.g.</w:t>
      </w:r>
      <w:proofErr w:type="gramEnd"/>
      <w:r w:rsidRPr="00AB7731">
        <w:rPr>
          <w:i/>
          <w:iCs/>
          <w:highlight w:val="yellow"/>
        </w:rPr>
        <w:t xml:space="preserve"> Business Case Report or strategy workshop completed)</w:t>
      </w:r>
    </w:p>
    <w:p w14:paraId="44712916" w14:textId="77777777" w:rsidR="00AB7731" w:rsidRDefault="00AB7731" w:rsidP="009A722B">
      <w:pPr>
        <w:pStyle w:val="Heading2"/>
      </w:pPr>
    </w:p>
    <w:p w14:paraId="69E30FEE" w14:textId="6A511A77" w:rsidR="009A722B" w:rsidRPr="0084156B" w:rsidRDefault="00AB7731" w:rsidP="009A722B">
      <w:pPr>
        <w:pStyle w:val="Heading2"/>
      </w:pPr>
      <w:r>
        <w:t>K</w:t>
      </w:r>
      <w:r w:rsidR="009A722B">
        <w:t>ey Stakeholders</w:t>
      </w:r>
    </w:p>
    <w:tbl>
      <w:tblPr>
        <w:tblStyle w:val="TableGrid"/>
        <w:tblpPr w:leftFromText="180" w:rightFromText="180" w:vertAnchor="text" w:horzAnchor="margin" w:tblpY="229"/>
        <w:tblW w:w="90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88"/>
        <w:gridCol w:w="3334"/>
        <w:gridCol w:w="2724"/>
      </w:tblGrid>
      <w:tr w:rsidR="0021616E" w:rsidRPr="00DD3C94" w14:paraId="3D0EE2BE" w14:textId="77777777" w:rsidTr="00525272">
        <w:trPr>
          <w:trHeight w:val="446"/>
        </w:trPr>
        <w:tc>
          <w:tcPr>
            <w:tcW w:w="2988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vAlign w:val="center"/>
          </w:tcPr>
          <w:p w14:paraId="26E803CA" w14:textId="7121D44E" w:rsidR="0021616E" w:rsidRPr="00AB7731" w:rsidRDefault="0021616E" w:rsidP="0021616E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B7731">
              <w:rPr>
                <w:rFonts w:cs="Arial"/>
                <w:b/>
                <w:color w:val="FFFFFF" w:themeColor="background1"/>
                <w:szCs w:val="20"/>
              </w:rPr>
              <w:t>N</w:t>
            </w:r>
            <w:r w:rsidR="00BB2D5E">
              <w:rPr>
                <w:rFonts w:cs="Arial"/>
                <w:b/>
                <w:color w:val="FFFFFF" w:themeColor="background1"/>
                <w:szCs w:val="20"/>
              </w:rPr>
              <w:t>ame</w:t>
            </w:r>
          </w:p>
        </w:tc>
        <w:tc>
          <w:tcPr>
            <w:tcW w:w="33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vAlign w:val="center"/>
          </w:tcPr>
          <w:p w14:paraId="6FBBA86B" w14:textId="266248D5" w:rsidR="0021616E" w:rsidRPr="00AB7731" w:rsidRDefault="00BB2D5E" w:rsidP="0021616E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Title</w:t>
            </w:r>
          </w:p>
        </w:tc>
        <w:tc>
          <w:tcPr>
            <w:tcW w:w="272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</w:tcBorders>
            <w:shd w:val="clear" w:color="auto" w:fill="009383" w:themeFill="background2"/>
            <w:vAlign w:val="center"/>
          </w:tcPr>
          <w:p w14:paraId="5CE44A9A" w14:textId="5AC6B2BD" w:rsidR="0021616E" w:rsidRPr="00AB7731" w:rsidRDefault="00BB2D5E" w:rsidP="0021616E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Project Role</w:t>
            </w:r>
          </w:p>
        </w:tc>
      </w:tr>
      <w:tr w:rsidR="0021616E" w:rsidRPr="00DD3C94" w14:paraId="0C29AA94" w14:textId="77777777" w:rsidTr="00525272">
        <w:trPr>
          <w:trHeight w:val="446"/>
        </w:trPr>
        <w:tc>
          <w:tcPr>
            <w:tcW w:w="2988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71E4E132" w14:textId="60D7DC04" w:rsidR="0021616E" w:rsidRPr="00AB7731" w:rsidRDefault="00AB7731" w:rsidP="0021616E">
            <w:pPr>
              <w:spacing w:line="276" w:lineRule="auto"/>
              <w:rPr>
                <w:rFonts w:cs="Arial"/>
                <w:i/>
                <w:iCs/>
                <w:color w:val="000000" w:themeColor="text1"/>
                <w:szCs w:val="20"/>
              </w:rPr>
            </w:pPr>
            <w:r w:rsidRPr="00AB7731">
              <w:rPr>
                <w:rFonts w:cs="Arial"/>
                <w:i/>
                <w:iCs/>
                <w:color w:val="000000" w:themeColor="text1"/>
                <w:szCs w:val="20"/>
              </w:rPr>
              <w:t>E.g., Jane Doe</w:t>
            </w:r>
          </w:p>
        </w:tc>
        <w:tc>
          <w:tcPr>
            <w:tcW w:w="33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74A02A5B" w14:textId="7CCF5F59" w:rsidR="0021616E" w:rsidRPr="00AB7731" w:rsidRDefault="00AB7731" w:rsidP="0021616E">
            <w:pPr>
              <w:rPr>
                <w:rFonts w:cs="Arial"/>
                <w:i/>
                <w:iCs/>
                <w:color w:val="000000" w:themeColor="text1"/>
                <w:szCs w:val="20"/>
              </w:rPr>
            </w:pPr>
            <w:r w:rsidRPr="00AB7731">
              <w:rPr>
                <w:rFonts w:cs="Arial"/>
                <w:i/>
                <w:iCs/>
                <w:color w:val="000000" w:themeColor="text1"/>
                <w:szCs w:val="20"/>
              </w:rPr>
              <w:t>E.g., Senior Analyst</w:t>
            </w:r>
          </w:p>
        </w:tc>
        <w:tc>
          <w:tcPr>
            <w:tcW w:w="272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F85D42D" w14:textId="6DF7ADBF" w:rsidR="0021616E" w:rsidRPr="00AB7731" w:rsidRDefault="00AB7731" w:rsidP="0021616E">
            <w:pPr>
              <w:spacing w:line="276" w:lineRule="auto"/>
              <w:rPr>
                <w:rFonts w:cs="Arial"/>
                <w:i/>
                <w:iCs/>
                <w:color w:val="000000" w:themeColor="text1"/>
                <w:szCs w:val="20"/>
              </w:rPr>
            </w:pPr>
            <w:r w:rsidRPr="00AB7731">
              <w:rPr>
                <w:rFonts w:cs="Arial"/>
                <w:i/>
                <w:iCs/>
                <w:color w:val="000000" w:themeColor="text1"/>
                <w:szCs w:val="20"/>
              </w:rPr>
              <w:t>E.g., Project Manager</w:t>
            </w:r>
          </w:p>
        </w:tc>
      </w:tr>
      <w:tr w:rsidR="0021616E" w:rsidRPr="00DD3C94" w14:paraId="5F4A6696" w14:textId="77777777" w:rsidTr="00525272">
        <w:trPr>
          <w:trHeight w:val="446"/>
        </w:trPr>
        <w:tc>
          <w:tcPr>
            <w:tcW w:w="2988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9CEEF79" w14:textId="77777777" w:rsidR="0021616E" w:rsidRPr="00AB7731" w:rsidRDefault="0021616E" w:rsidP="0021616E">
            <w:pPr>
              <w:spacing w:line="276" w:lineRule="auto"/>
              <w:rPr>
                <w:rFonts w:cs="Arial"/>
                <w:b/>
                <w:i/>
                <w:color w:val="000000" w:themeColor="text1"/>
                <w:szCs w:val="20"/>
              </w:rPr>
            </w:pPr>
            <w:r w:rsidRPr="00AB7731">
              <w:rPr>
                <w:rFonts w:cs="Arial"/>
                <w:color w:val="000000" w:themeColor="text1"/>
                <w:szCs w:val="20"/>
              </w:rPr>
              <w:t>[x]</w:t>
            </w:r>
          </w:p>
        </w:tc>
        <w:tc>
          <w:tcPr>
            <w:tcW w:w="33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62C5A8BB" w14:textId="77777777" w:rsidR="0021616E" w:rsidRPr="00AB7731" w:rsidRDefault="0021616E" w:rsidP="0021616E">
            <w:pPr>
              <w:rPr>
                <w:rFonts w:cs="Arial"/>
                <w:color w:val="000000" w:themeColor="text1"/>
                <w:szCs w:val="20"/>
              </w:rPr>
            </w:pPr>
            <w:r w:rsidRPr="00AB7731">
              <w:rPr>
                <w:rFonts w:cs="Arial"/>
                <w:color w:val="000000" w:themeColor="text1"/>
                <w:szCs w:val="20"/>
              </w:rPr>
              <w:t>[x]</w:t>
            </w:r>
          </w:p>
        </w:tc>
        <w:tc>
          <w:tcPr>
            <w:tcW w:w="272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53E6FB7A" w14:textId="77777777" w:rsidR="0021616E" w:rsidRPr="00AB7731" w:rsidRDefault="0021616E" w:rsidP="0021616E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AB7731">
              <w:rPr>
                <w:rFonts w:cs="Arial"/>
                <w:color w:val="000000" w:themeColor="text1"/>
                <w:szCs w:val="20"/>
              </w:rPr>
              <w:t>[x]</w:t>
            </w:r>
          </w:p>
        </w:tc>
      </w:tr>
      <w:tr w:rsidR="0021616E" w:rsidRPr="00DD3C94" w14:paraId="47A2BC63" w14:textId="77777777" w:rsidTr="00525272">
        <w:trPr>
          <w:trHeight w:val="446"/>
        </w:trPr>
        <w:tc>
          <w:tcPr>
            <w:tcW w:w="2988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066FBCA" w14:textId="0D894CCE" w:rsidR="0021616E" w:rsidRPr="00AB7731" w:rsidRDefault="0021616E" w:rsidP="0021616E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AB7731">
              <w:rPr>
                <w:rFonts w:cs="Arial"/>
                <w:color w:val="000000" w:themeColor="text1"/>
                <w:szCs w:val="20"/>
              </w:rPr>
              <w:t>[x]</w:t>
            </w:r>
          </w:p>
        </w:tc>
        <w:tc>
          <w:tcPr>
            <w:tcW w:w="33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9D63F50" w14:textId="67543115" w:rsidR="0021616E" w:rsidRPr="00AB7731" w:rsidRDefault="0021616E" w:rsidP="0021616E">
            <w:pPr>
              <w:rPr>
                <w:rFonts w:cs="Arial"/>
                <w:color w:val="000000" w:themeColor="text1"/>
                <w:szCs w:val="20"/>
              </w:rPr>
            </w:pPr>
            <w:r w:rsidRPr="00AB7731">
              <w:rPr>
                <w:rFonts w:cs="Arial"/>
                <w:color w:val="000000" w:themeColor="text1"/>
                <w:szCs w:val="20"/>
              </w:rPr>
              <w:t>[x]</w:t>
            </w:r>
          </w:p>
        </w:tc>
        <w:tc>
          <w:tcPr>
            <w:tcW w:w="272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B47AC1E" w14:textId="23EBDFF4" w:rsidR="0021616E" w:rsidRPr="00AB7731" w:rsidRDefault="0021616E" w:rsidP="0021616E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AB7731">
              <w:rPr>
                <w:rFonts w:cs="Arial"/>
                <w:color w:val="000000" w:themeColor="text1"/>
                <w:szCs w:val="20"/>
              </w:rPr>
              <w:t>[x]</w:t>
            </w:r>
          </w:p>
        </w:tc>
      </w:tr>
      <w:tr w:rsidR="00AB7731" w:rsidRPr="00DD3C94" w14:paraId="229FF9E1" w14:textId="77777777" w:rsidTr="00525272">
        <w:trPr>
          <w:trHeight w:val="446"/>
        </w:trPr>
        <w:tc>
          <w:tcPr>
            <w:tcW w:w="2988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56C697E0" w14:textId="5E1E5BE4" w:rsidR="00AB7731" w:rsidRPr="00AB7731" w:rsidRDefault="00AB7731" w:rsidP="00AB7731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AB7731">
              <w:rPr>
                <w:rFonts w:cs="Arial"/>
                <w:color w:val="000000" w:themeColor="text1"/>
                <w:szCs w:val="20"/>
              </w:rPr>
              <w:t>[x]</w:t>
            </w:r>
          </w:p>
        </w:tc>
        <w:tc>
          <w:tcPr>
            <w:tcW w:w="33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BBD561A" w14:textId="4DB82BDE" w:rsidR="00AB7731" w:rsidRPr="00AB7731" w:rsidRDefault="00AB7731" w:rsidP="00AB7731">
            <w:pPr>
              <w:rPr>
                <w:rFonts w:cs="Arial"/>
                <w:color w:val="000000" w:themeColor="text1"/>
                <w:szCs w:val="20"/>
              </w:rPr>
            </w:pPr>
            <w:r w:rsidRPr="00AB7731">
              <w:rPr>
                <w:rFonts w:cs="Arial"/>
                <w:color w:val="000000" w:themeColor="text1"/>
                <w:szCs w:val="20"/>
              </w:rPr>
              <w:t>[x]</w:t>
            </w:r>
          </w:p>
        </w:tc>
        <w:tc>
          <w:tcPr>
            <w:tcW w:w="272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99CE23C" w14:textId="2D77CF06" w:rsidR="00AB7731" w:rsidRPr="00AB7731" w:rsidRDefault="00AB7731" w:rsidP="00AB7731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AB7731">
              <w:rPr>
                <w:rFonts w:cs="Arial"/>
                <w:color w:val="000000" w:themeColor="text1"/>
                <w:szCs w:val="20"/>
              </w:rPr>
              <w:t>[x]</w:t>
            </w:r>
          </w:p>
        </w:tc>
      </w:tr>
    </w:tbl>
    <w:p w14:paraId="7818F6C7" w14:textId="77777777" w:rsidR="0021616E" w:rsidRDefault="0021616E" w:rsidP="0084156B">
      <w:pPr>
        <w:rPr>
          <w:lang w:val="en-US"/>
        </w:rPr>
      </w:pPr>
    </w:p>
    <w:p w14:paraId="704C454F" w14:textId="2F757987" w:rsidR="009A722B" w:rsidRPr="0084156B" w:rsidRDefault="009A722B" w:rsidP="009A722B">
      <w:pPr>
        <w:pStyle w:val="Heading2"/>
      </w:pPr>
      <w:r>
        <w:t>Government Agency’s Obligations</w:t>
      </w:r>
    </w:p>
    <w:p w14:paraId="36E7A907" w14:textId="334B136A" w:rsidR="009A722B" w:rsidRPr="002B0398" w:rsidRDefault="002B0398" w:rsidP="0084156B">
      <w:pPr>
        <w:rPr>
          <w:i/>
          <w:iCs/>
          <w:lang w:val="en-US"/>
        </w:rPr>
      </w:pPr>
      <w:r w:rsidRPr="002B0398">
        <w:rPr>
          <w:i/>
          <w:iCs/>
          <w:highlight w:val="yellow"/>
          <w:lang w:val="en-US"/>
        </w:rPr>
        <w:t xml:space="preserve">(List the specific commitments from the principal to help supplier complete the project, </w:t>
      </w:r>
      <w:proofErr w:type="gramStart"/>
      <w:r w:rsidRPr="002B0398">
        <w:rPr>
          <w:i/>
          <w:iCs/>
          <w:highlight w:val="yellow"/>
          <w:lang w:val="en-US"/>
        </w:rPr>
        <w:t>e.g.</w:t>
      </w:r>
      <w:proofErr w:type="gramEnd"/>
      <w:r w:rsidRPr="002B0398">
        <w:rPr>
          <w:i/>
          <w:iCs/>
          <w:highlight w:val="yellow"/>
          <w:lang w:val="en-US"/>
        </w:rPr>
        <w:t xml:space="preserve"> Government will provide supplier with detailed data, access to stakeholders and premises)</w:t>
      </w:r>
    </w:p>
    <w:p w14:paraId="193995C1" w14:textId="4AD5D629" w:rsidR="009A722B" w:rsidRDefault="009A722B" w:rsidP="0084156B">
      <w:pPr>
        <w:rPr>
          <w:lang w:val="en-US"/>
        </w:rPr>
      </w:pPr>
    </w:p>
    <w:p w14:paraId="24DB82B7" w14:textId="31529F87" w:rsidR="009A722B" w:rsidRPr="0084156B" w:rsidRDefault="009A722B" w:rsidP="009A722B">
      <w:pPr>
        <w:pStyle w:val="Heading2"/>
      </w:pPr>
      <w:r>
        <w:t>Locations and Arrangement for Delivery</w:t>
      </w:r>
    </w:p>
    <w:p w14:paraId="74DB8506" w14:textId="7266F9CF" w:rsidR="009A722B" w:rsidRPr="002B0398" w:rsidRDefault="002B0398" w:rsidP="0084156B">
      <w:pPr>
        <w:rPr>
          <w:i/>
          <w:iCs/>
          <w:lang w:val="en-US"/>
        </w:rPr>
      </w:pPr>
      <w:r w:rsidRPr="002B0398">
        <w:rPr>
          <w:i/>
          <w:iCs/>
          <w:highlight w:val="yellow"/>
          <w:lang w:val="en-US"/>
        </w:rPr>
        <w:t xml:space="preserve">(Identify where is the supplier expected to perform the project under the required guidelines </w:t>
      </w:r>
      <w:proofErr w:type="gramStart"/>
      <w:r w:rsidRPr="002B0398">
        <w:rPr>
          <w:i/>
          <w:iCs/>
          <w:highlight w:val="yellow"/>
          <w:lang w:val="en-US"/>
        </w:rPr>
        <w:t>e.g.</w:t>
      </w:r>
      <w:proofErr w:type="gramEnd"/>
      <w:r w:rsidRPr="002B0398">
        <w:rPr>
          <w:i/>
          <w:iCs/>
          <w:highlight w:val="yellow"/>
          <w:lang w:val="en-US"/>
        </w:rPr>
        <w:t xml:space="preserve"> Client premises or supplier premises)</w:t>
      </w:r>
    </w:p>
    <w:p w14:paraId="0863242F" w14:textId="5E6FDC5D" w:rsidR="009A722B" w:rsidRDefault="009A722B" w:rsidP="0084156B">
      <w:pPr>
        <w:rPr>
          <w:lang w:val="en-US"/>
        </w:rPr>
      </w:pPr>
    </w:p>
    <w:p w14:paraId="49BED6AF" w14:textId="0939AA5B" w:rsidR="009A722B" w:rsidRPr="0084156B" w:rsidRDefault="009A722B" w:rsidP="009A722B">
      <w:pPr>
        <w:pStyle w:val="Heading2"/>
      </w:pPr>
      <w:r>
        <w:t>Pricing Model (if known)</w:t>
      </w:r>
    </w:p>
    <w:p w14:paraId="696367CA" w14:textId="783F5EBE" w:rsidR="002B0398" w:rsidRPr="002B0398" w:rsidRDefault="002B0398" w:rsidP="002B0398">
      <w:pPr>
        <w:rPr>
          <w:i/>
          <w:iCs/>
        </w:rPr>
      </w:pPr>
      <w:r w:rsidRPr="002B0398">
        <w:rPr>
          <w:i/>
          <w:iCs/>
          <w:highlight w:val="yellow"/>
        </w:rPr>
        <w:t>Select suitable pricing model for the engagement type in the drop-down menu below</w:t>
      </w:r>
      <w:r w:rsidRPr="002B0398">
        <w:rPr>
          <w:i/>
          <w:iCs/>
        </w:rPr>
        <w:t>.</w:t>
      </w:r>
    </w:p>
    <w:p w14:paraId="726EE668" w14:textId="77777777" w:rsidR="002B0398" w:rsidRPr="002B0398" w:rsidRDefault="002B0398" w:rsidP="002B0398">
      <w:pPr>
        <w:rPr>
          <w:i/>
          <w:iCs/>
        </w:rPr>
      </w:pPr>
    </w:p>
    <w:sdt>
      <w:sdtPr>
        <w:rPr>
          <w:i/>
          <w:iCs/>
        </w:rPr>
        <w:alias w:val="Pricing Model "/>
        <w:tag w:val="Pricing Model "/>
        <w:id w:val="170838080"/>
        <w:placeholder>
          <w:docPart w:val="F0FDD50229C84F8ABFB9A402437FFE97"/>
        </w:placeholder>
        <w:showingPlcHdr/>
        <w:dropDownList>
          <w:listItem w:displayText="Fixed Cost" w:value="Fixed Cost"/>
          <w:listItem w:displayText="Time &amp; Resource" w:value="Time &amp; Resource"/>
          <w:listItem w:displayText="Retained Resource" w:value="Retained Resource"/>
          <w:listItem w:displayText="Risk &amp; Resource" w:value="Risk &amp; Resource"/>
        </w:dropDownList>
      </w:sdtPr>
      <w:sdtEndPr/>
      <w:sdtContent>
        <w:p w14:paraId="76281542" w14:textId="0E006A21" w:rsidR="0084686F" w:rsidRPr="002B0398" w:rsidRDefault="002B0398" w:rsidP="002B0398">
          <w:pPr>
            <w:rPr>
              <w:i/>
              <w:iCs/>
            </w:rPr>
          </w:pPr>
          <w:r w:rsidRPr="002B0398">
            <w:t>Choose an item.</w:t>
          </w:r>
        </w:p>
      </w:sdtContent>
    </w:sdt>
    <w:sectPr w:rsidR="0084686F" w:rsidRPr="002B0398" w:rsidSect="00D10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A8E3" w14:textId="77777777" w:rsidR="003A49CA" w:rsidRDefault="003A49CA" w:rsidP="00E1115A">
      <w:pPr>
        <w:spacing w:line="240" w:lineRule="auto"/>
      </w:pPr>
      <w:r>
        <w:separator/>
      </w:r>
    </w:p>
  </w:endnote>
  <w:endnote w:type="continuationSeparator" w:id="0">
    <w:p w14:paraId="7F49F20F" w14:textId="77777777" w:rsidR="003A49CA" w:rsidRDefault="003A49CA" w:rsidP="00E11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altName w:val="Calibri"/>
    <w:charset w:val="00"/>
    <w:family w:val="auto"/>
    <w:pitch w:val="variable"/>
    <w:sig w:usb0="A10000FF" w:usb1="4000005B" w:usb2="00000000" w:usb3="00000000" w:csb0="0000009B" w:csb1="00000000"/>
  </w:font>
  <w:font w:name="Credit Suisse Type Roman">
    <w:altName w:val="Trebuchet MS"/>
    <w:charset w:val="00"/>
    <w:family w:val="swiss"/>
    <w:pitch w:val="variable"/>
    <w:sig w:usb0="800002A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6B69" w14:textId="77777777" w:rsidR="009A722B" w:rsidRDefault="009A7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F639" w14:textId="77777777" w:rsidR="008D3FBD" w:rsidRPr="00BC3CAA" w:rsidRDefault="00DB0198" w:rsidP="008D3FBD">
    <w:pPr>
      <w:tabs>
        <w:tab w:val="center" w:pos="4153"/>
        <w:tab w:val="right" w:pos="8520"/>
      </w:tabs>
      <w:rPr>
        <w:rFonts w:cs="Arial"/>
        <w:color w:val="808080"/>
      </w:rPr>
    </w:pPr>
    <w:r>
      <w:rPr>
        <w:rFonts w:cs="Arial"/>
        <w:noProof/>
        <w:color w:val="808080"/>
      </w:rPr>
      <w:pict w14:anchorId="0E07C345">
        <v:rect id="_x0000_i1025" alt="" style="width:451.3pt;height:.05pt;mso-width-percent:0;mso-height-percent:0;mso-width-percent:0;mso-height-percent:0" o:hralign="center" o:hrstd="t" o:hr="t" fillcolor="#aca899" stroked="f"/>
      </w:pict>
    </w:r>
  </w:p>
  <w:p w14:paraId="2E94F846" w14:textId="1D24BF7A" w:rsidR="009A722B" w:rsidRPr="00525272" w:rsidRDefault="00DB0198" w:rsidP="008D3FBD">
    <w:pPr>
      <w:pStyle w:val="Footer"/>
      <w:jc w:val="right"/>
      <w:rPr>
        <w:sz w:val="18"/>
        <w:szCs w:val="20"/>
      </w:rPr>
    </w:pPr>
    <w:hyperlink r:id="rId1" w:history="1">
      <w:r w:rsidR="008D3FBD" w:rsidRPr="0003058D">
        <w:rPr>
          <w:rStyle w:val="Hyperlink"/>
          <w:sz w:val="18"/>
          <w:szCs w:val="20"/>
        </w:rPr>
        <w:t>www.buy.nsw.gov.au</w:t>
      </w:r>
    </w:hyperlink>
    <w:r w:rsidR="008D3FBD">
      <w:rPr>
        <w:rStyle w:val="PageNumber"/>
        <w:sz w:val="18"/>
        <w:szCs w:val="20"/>
      </w:rPr>
      <w:t xml:space="preserve">  |  </w:t>
    </w:r>
    <w:r w:rsidR="00525272" w:rsidRPr="00525272">
      <w:rPr>
        <w:sz w:val="18"/>
        <w:szCs w:val="20"/>
      </w:rPr>
      <w:t>Project Brief</w:t>
    </w:r>
    <w:r w:rsidR="00525272">
      <w:rPr>
        <w:sz w:val="18"/>
        <w:szCs w:val="20"/>
      </w:rPr>
      <w:t xml:space="preserve"> for Professional Services</w:t>
    </w:r>
    <w:r w:rsidR="00525272" w:rsidRPr="00525272">
      <w:rPr>
        <w:sz w:val="18"/>
        <w:szCs w:val="20"/>
      </w:rPr>
      <w:t xml:space="preserve"> </w:t>
    </w:r>
    <w:r w:rsidR="00525272">
      <w:rPr>
        <w:sz w:val="18"/>
        <w:szCs w:val="20"/>
      </w:rPr>
      <w:t>v</w:t>
    </w:r>
    <w:r w:rsidR="00525272" w:rsidRPr="00525272">
      <w:rPr>
        <w:sz w:val="18"/>
        <w:szCs w:val="20"/>
      </w:rPr>
      <w:t>2 - 2022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FF5B" w14:textId="77777777" w:rsidR="009A722B" w:rsidRDefault="009A7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C07C" w14:textId="77777777" w:rsidR="003A49CA" w:rsidRDefault="003A49CA" w:rsidP="00E1115A">
      <w:pPr>
        <w:spacing w:line="240" w:lineRule="auto"/>
      </w:pPr>
      <w:r>
        <w:separator/>
      </w:r>
    </w:p>
  </w:footnote>
  <w:footnote w:type="continuationSeparator" w:id="0">
    <w:p w14:paraId="49B0583D" w14:textId="77777777" w:rsidR="003A49CA" w:rsidRDefault="003A49CA" w:rsidP="00E111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5C703" w14:textId="77777777" w:rsidR="005560F4" w:rsidRDefault="00B963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E20105A" wp14:editId="4F2017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0440" cy="2019935"/>
              <wp:effectExtent l="0" t="0" r="0" b="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60440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97DA8" w14:textId="77777777" w:rsidR="00B963FE" w:rsidRDefault="00B963FE" w:rsidP="00B963F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0105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77.2pt;height:159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7J4gEAAK0DAAAOAAAAZHJzL2Uyb0RvYy54bWysU8tu2zAQvBfoPxC815ITx4gFy0HaoL2k&#10;bYAkyJnmw1Irctklbcl/3yUlO0F7K6oDIXKHo5nZ1fpmsB07aAwtuJrPZyVn2klQrdvV/Pnp84dr&#10;zkIUTokOnK75UQd+s3n/bt37Sl9AA53SyIjEhar3NW9i9FVRBNloK8IMvHZUNIBWRNrirlAoemK3&#10;XXFRlsuiB1QeQeoQ6PRuLPJN5jdGy/jdmKAj62pO2mJeMa/btBabtah2KHzTykmG+AcVVrSOPnqm&#10;uhNRsD22f1HZViIEMHEmwRZgTCt19kBu5uUfbh4b4XX2QuEEf44p/D9a+e3wgKxVNV9w5oSlFr1Q&#10;orcY2WUKp/ehIsyjJ1QcPsJATc5Gg78H+TMQpHiDGS+EhN72X0ERndhHyDcGg5YhUAvm16syPfmY&#10;MmDESs05nhuih8gkHS7LZblYUElSjQJarS6vkqpCVIktBe4xxC8aLEsvNUfqeKYVh/sQR+gJMklN&#10;6kadcdgOk8ctqCOJ7mkSah5+7QVqymNvPwENzpwzg2CnYE4JJNqn4UWgn74dSfZDd5qELCCPhJqC&#10;FeoHEdmOBuwgOnaVIxglTmDy9cqa7jq4pfhMm52knEedkxOaiZzFNL9p6N7uM+r1L9v8BgAA//8D&#10;AFBLAwQUAAYACAAAACEAs+5XiNoAAAAFAQAADwAAAGRycy9kb3ducmV2LnhtbEyPzU7DMBCE70i8&#10;g7VI3KiTkkIT4lQIiSuCwgO48eaH2ruR7bahT4/hApeVRjOa+bbezM6KI/owMinIFxkIpJbNSL2C&#10;j/fnmzWIEDUZbZlQwRcG2DSXF7WuDJ/oDY/b2ItUQqHSCoYYp0rK0A7odFjwhJS8jr3TMUnfS+P1&#10;KZU7K5dZdiedHiktDHrCpwHb/fbgFNhi/3q/7EzpV59l51meXySflbq+mh8fQESc418YfvATOjSJ&#10;accHMkFYBemR+HuTV66KAsROwW2+zkE2tfxP33wDAAD//wMAUEsBAi0AFAAGAAgAAAAhALaDOJL+&#10;AAAA4QEAABMAAAAAAAAAAAAAAAAAAAAAAFtDb250ZW50X1R5cGVzXS54bWxQSwECLQAUAAYACAAA&#10;ACEAOP0h/9YAAACUAQAACwAAAAAAAAAAAAAAAAAvAQAAX3JlbHMvLnJlbHNQSwECLQAUAAYACAAA&#10;ACEAx3peyeIBAACtAwAADgAAAAAAAAAAAAAAAAAuAgAAZHJzL2Uyb0RvYy54bWxQSwECLQAUAAYA&#10;CAAAACEAs+5XiNoAAAAFAQAADwAAAAAAAAAAAAAAAAA8BAAAZHJzL2Rvd25yZXYueG1sUEsFBgAA&#10;AAAEAAQA8wAAAEMFAAAAAA==&#10;" o:allowincell="f" filled="f" stroked="f">
              <v:stroke joinstyle="round"/>
              <v:path arrowok="t"/>
              <v:textbox>
                <w:txbxContent>
                  <w:p w14:paraId="70B97DA8" w14:textId="77777777" w:rsidR="00B963FE" w:rsidRDefault="00B963FE" w:rsidP="00B963F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en-GB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15E4" w14:textId="7908601F" w:rsidR="00F452E9" w:rsidRPr="003E796C" w:rsidRDefault="004C0065" w:rsidP="005B68EA">
    <w:pPr>
      <w:pStyle w:val="Header"/>
      <w:jc w:val="both"/>
      <w:rPr>
        <w:b/>
        <w:color w:val="003053" w:themeColor="text2" w:themeShade="BF"/>
      </w:rPr>
    </w:pPr>
    <w:r>
      <w:rPr>
        <w:b/>
        <w:noProof/>
        <w:color w:val="003053" w:themeColor="text2" w:themeShade="BF"/>
      </w:rPr>
      <w:drawing>
        <wp:inline distT="0" distB="0" distL="0" distR="0" wp14:anchorId="4C65D938" wp14:editId="083BB43B">
          <wp:extent cx="582496" cy="63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96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A782" w14:textId="77777777" w:rsidR="005560F4" w:rsidRDefault="00B963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0D1ADF7" wp14:editId="570B89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0440" cy="2019935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60440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173F4" w14:textId="77777777" w:rsidR="00B963FE" w:rsidRDefault="00B963FE" w:rsidP="00B963F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1ADF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477.2pt;height:159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/65AEAALQDAAAOAAAAZHJzL2Uyb0RvYy54bWysU8tu2zAQvBfoPxC815LdxIgFy0HaoL2k&#10;bYCkyHnNh6VW5LIkbcl/3yUlO0FzC6oDIXKHo5nZ1fp6MB07KB9atDWfz0rOlBUoW7ur+c/HLx+u&#10;OAsRrIQOrar5UQV+vXn/bt27Si2wwU4qz4jEhqp3NW9idFVRBNEoA2GGTlkqavQGIm39rpAeemI3&#10;XbEoy2XRo5fOo1Ah0OntWOSbzK+1EvGH1kFF1tWctMW8+rxu01ps1lDtPLimFZMMeIMKA62lj56p&#10;biEC2/v2FZVphceAOs4EmgK1boXKHsjNvPzHzUMDTmUvFE5w55jC/6MV3w/3nrWy5gvOLBhq0RMl&#10;euMjm6dwehcqwjw4QsXhEw7U5Gw0uDsUvwNBiheY8UJI6G3/DSXRwT5ivjFob5hHasH8alWmJx9T&#10;BoxYqTnHc0PUEJmgw2W5LC8uqCSoRgGtVh8vk6oCqsSWAnc+xK8KDUsvNffU8UwLh7sQR+gJMklN&#10;6kadcdgO2fvZ6hblkbT3NBA1D3/24BXFsjefkeZnzpn2aKZ8TkEk9sfhCbybJERSf9+dBiLryJMh&#10;p3xB/iIi09GcHaBjlzmJUekEJnvPrOmuxRtKUbfZUIp71DkZotHIkUxjnGbv5T6jnn+2zV8AAAD/&#10;/wMAUEsDBBQABgAIAAAAIQCz7leI2gAAAAUBAAAPAAAAZHJzL2Rvd25yZXYueG1sTI/NTsMwEITv&#10;SLyDtUjcqJOSQhPiVAiJK4LCA7jx5ofau5HttqFPj+ECl5VGM5r5tt7Mzooj+jAyKcgXGQikls1I&#10;vYKP9+ebNYgQNRltmVDBFwbYNJcXta4Mn+gNj9vYi1RCodIKhhinSsrQDuh0WPCElLyOvdMxSd9L&#10;4/UplTsrl1l2J50eKS0MesKnAdv99uAU2GL/er/sTOlXn2XnWZ5fJJ+Vur6aHx9ARJzjXxh+8BM6&#10;NIlpxwcyQVgF6ZH4e5NXrooCxE7Bbb7OQTa1/E/ffAMAAP//AwBQSwECLQAUAAYACAAAACEAtoM4&#10;kv4AAADhAQAAEwAAAAAAAAAAAAAAAAAAAAAAW0NvbnRlbnRfVHlwZXNdLnhtbFBLAQItABQABgAI&#10;AAAAIQA4/SH/1gAAAJQBAAALAAAAAAAAAAAAAAAAAC8BAABfcmVscy8ucmVsc1BLAQItABQABgAI&#10;AAAAIQDCVf/65AEAALQDAAAOAAAAAAAAAAAAAAAAAC4CAABkcnMvZTJvRG9jLnhtbFBLAQItABQA&#10;BgAIAAAAIQCz7leI2gAAAAUBAAAPAAAAAAAAAAAAAAAAAD4EAABkcnMvZG93bnJldi54bWxQSwUG&#10;AAAAAAQABADzAAAARQUAAAAA&#10;" o:allowincell="f" filled="f" stroked="f">
              <v:stroke joinstyle="round"/>
              <v:path arrowok="t"/>
              <v:textbox>
                <w:txbxContent>
                  <w:p w14:paraId="580173F4" w14:textId="77777777" w:rsidR="00B963FE" w:rsidRDefault="00B963FE" w:rsidP="00B963F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en-GB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155"/>
    <w:multiLevelType w:val="hybridMultilevel"/>
    <w:tmpl w:val="E6223F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A7080"/>
    <w:multiLevelType w:val="hybridMultilevel"/>
    <w:tmpl w:val="445E378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7BE"/>
    <w:multiLevelType w:val="hybridMultilevel"/>
    <w:tmpl w:val="768C35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66CB8"/>
    <w:multiLevelType w:val="hybridMultilevel"/>
    <w:tmpl w:val="2B002D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649A1"/>
    <w:multiLevelType w:val="hybridMultilevel"/>
    <w:tmpl w:val="C4243C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B6F37"/>
    <w:multiLevelType w:val="hybridMultilevel"/>
    <w:tmpl w:val="B118577C"/>
    <w:lvl w:ilvl="0" w:tplc="BB808C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0CA1"/>
    <w:multiLevelType w:val="hybridMultilevel"/>
    <w:tmpl w:val="39606F88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5E9A0AE0"/>
    <w:multiLevelType w:val="hybridMultilevel"/>
    <w:tmpl w:val="E3ACDC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22234"/>
    <w:multiLevelType w:val="hybridMultilevel"/>
    <w:tmpl w:val="A86E1F22"/>
    <w:lvl w:ilvl="0" w:tplc="BB808C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71A67"/>
    <w:multiLevelType w:val="hybridMultilevel"/>
    <w:tmpl w:val="1CBCDC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7B81"/>
    <w:multiLevelType w:val="hybridMultilevel"/>
    <w:tmpl w:val="03008D8E"/>
    <w:lvl w:ilvl="0" w:tplc="F6781CFA">
      <w:start w:val="1"/>
      <w:numFmt w:val="bullet"/>
      <w:pStyle w:val="TPPdotpoints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 w15:restartNumberingAfterBreak="0">
    <w:nsid w:val="72574398"/>
    <w:multiLevelType w:val="hybridMultilevel"/>
    <w:tmpl w:val="D144DD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112603"/>
    <w:multiLevelType w:val="hybridMultilevel"/>
    <w:tmpl w:val="EE365088"/>
    <w:lvl w:ilvl="0" w:tplc="DADA803C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2B"/>
    <w:rsid w:val="00020790"/>
    <w:rsid w:val="00020FC0"/>
    <w:rsid w:val="00040C3C"/>
    <w:rsid w:val="000418FA"/>
    <w:rsid w:val="00042A98"/>
    <w:rsid w:val="00043BE4"/>
    <w:rsid w:val="00062714"/>
    <w:rsid w:val="00081353"/>
    <w:rsid w:val="000A0910"/>
    <w:rsid w:val="000A5495"/>
    <w:rsid w:val="000B0E26"/>
    <w:rsid w:val="000D02C3"/>
    <w:rsid w:val="000E2830"/>
    <w:rsid w:val="000E365F"/>
    <w:rsid w:val="0016042E"/>
    <w:rsid w:val="001649E6"/>
    <w:rsid w:val="001847C3"/>
    <w:rsid w:val="0019665C"/>
    <w:rsid w:val="001A21DA"/>
    <w:rsid w:val="001B5AD4"/>
    <w:rsid w:val="001D4945"/>
    <w:rsid w:val="001D7BE5"/>
    <w:rsid w:val="001E23A9"/>
    <w:rsid w:val="001F2370"/>
    <w:rsid w:val="001F7EF1"/>
    <w:rsid w:val="0021616E"/>
    <w:rsid w:val="00222DE2"/>
    <w:rsid w:val="00247BA4"/>
    <w:rsid w:val="00253E3C"/>
    <w:rsid w:val="0026635E"/>
    <w:rsid w:val="002709A0"/>
    <w:rsid w:val="00274765"/>
    <w:rsid w:val="002767D7"/>
    <w:rsid w:val="002860A5"/>
    <w:rsid w:val="002B0398"/>
    <w:rsid w:val="002C10B6"/>
    <w:rsid w:val="002C698F"/>
    <w:rsid w:val="002D017C"/>
    <w:rsid w:val="002D2609"/>
    <w:rsid w:val="002D4B54"/>
    <w:rsid w:val="002E4ECD"/>
    <w:rsid w:val="002E657B"/>
    <w:rsid w:val="002F5B68"/>
    <w:rsid w:val="00306A27"/>
    <w:rsid w:val="0032021F"/>
    <w:rsid w:val="003313B0"/>
    <w:rsid w:val="00371747"/>
    <w:rsid w:val="0037333A"/>
    <w:rsid w:val="003A49CA"/>
    <w:rsid w:val="003A500C"/>
    <w:rsid w:val="003B570B"/>
    <w:rsid w:val="003C6FE1"/>
    <w:rsid w:val="003C7CCD"/>
    <w:rsid w:val="003D443B"/>
    <w:rsid w:val="003E311D"/>
    <w:rsid w:val="003E796C"/>
    <w:rsid w:val="00404D1B"/>
    <w:rsid w:val="00414255"/>
    <w:rsid w:val="0042131A"/>
    <w:rsid w:val="0045088A"/>
    <w:rsid w:val="004628AC"/>
    <w:rsid w:val="00473586"/>
    <w:rsid w:val="0047403C"/>
    <w:rsid w:val="00480026"/>
    <w:rsid w:val="004B3051"/>
    <w:rsid w:val="004C0065"/>
    <w:rsid w:val="004C2F23"/>
    <w:rsid w:val="004C5FEF"/>
    <w:rsid w:val="004D4121"/>
    <w:rsid w:val="004D60D3"/>
    <w:rsid w:val="005021D6"/>
    <w:rsid w:val="005038DD"/>
    <w:rsid w:val="00503F25"/>
    <w:rsid w:val="005165B0"/>
    <w:rsid w:val="00525272"/>
    <w:rsid w:val="005560F4"/>
    <w:rsid w:val="00566A56"/>
    <w:rsid w:val="00583BD8"/>
    <w:rsid w:val="005A277D"/>
    <w:rsid w:val="005B68EA"/>
    <w:rsid w:val="005C1FDE"/>
    <w:rsid w:val="005C53ED"/>
    <w:rsid w:val="005E07C8"/>
    <w:rsid w:val="005F21EE"/>
    <w:rsid w:val="005F2F7A"/>
    <w:rsid w:val="005F733B"/>
    <w:rsid w:val="00611A69"/>
    <w:rsid w:val="0061465B"/>
    <w:rsid w:val="00617E16"/>
    <w:rsid w:val="006B4B2F"/>
    <w:rsid w:val="006C0BE7"/>
    <w:rsid w:val="006C4534"/>
    <w:rsid w:val="006E2E78"/>
    <w:rsid w:val="006F0700"/>
    <w:rsid w:val="006F4683"/>
    <w:rsid w:val="006F773D"/>
    <w:rsid w:val="00702903"/>
    <w:rsid w:val="007255DB"/>
    <w:rsid w:val="00732DF8"/>
    <w:rsid w:val="00737107"/>
    <w:rsid w:val="0074542A"/>
    <w:rsid w:val="00775269"/>
    <w:rsid w:val="00780312"/>
    <w:rsid w:val="00780857"/>
    <w:rsid w:val="007935D4"/>
    <w:rsid w:val="007A7BB9"/>
    <w:rsid w:val="007B3BC4"/>
    <w:rsid w:val="007E01C2"/>
    <w:rsid w:val="007E1B37"/>
    <w:rsid w:val="007F5D87"/>
    <w:rsid w:val="00834299"/>
    <w:rsid w:val="00840001"/>
    <w:rsid w:val="0084156B"/>
    <w:rsid w:val="0084686F"/>
    <w:rsid w:val="008476C6"/>
    <w:rsid w:val="0086096E"/>
    <w:rsid w:val="00884B74"/>
    <w:rsid w:val="00886F6A"/>
    <w:rsid w:val="00890376"/>
    <w:rsid w:val="00891E3C"/>
    <w:rsid w:val="008A5839"/>
    <w:rsid w:val="008B5D6C"/>
    <w:rsid w:val="008C3E94"/>
    <w:rsid w:val="008D3FBD"/>
    <w:rsid w:val="008E0482"/>
    <w:rsid w:val="008E7A73"/>
    <w:rsid w:val="008F6BD9"/>
    <w:rsid w:val="0090154E"/>
    <w:rsid w:val="00927022"/>
    <w:rsid w:val="009362FD"/>
    <w:rsid w:val="009405FF"/>
    <w:rsid w:val="009501E0"/>
    <w:rsid w:val="00956BEB"/>
    <w:rsid w:val="009625A2"/>
    <w:rsid w:val="00972822"/>
    <w:rsid w:val="00992D9F"/>
    <w:rsid w:val="009A1DA1"/>
    <w:rsid w:val="009A722B"/>
    <w:rsid w:val="009D3EEB"/>
    <w:rsid w:val="009D5BA4"/>
    <w:rsid w:val="009F60E2"/>
    <w:rsid w:val="009F76A2"/>
    <w:rsid w:val="00A0334A"/>
    <w:rsid w:val="00A05E6D"/>
    <w:rsid w:val="00A068D7"/>
    <w:rsid w:val="00A103B7"/>
    <w:rsid w:val="00A16C8A"/>
    <w:rsid w:val="00A30391"/>
    <w:rsid w:val="00A44E52"/>
    <w:rsid w:val="00A561EB"/>
    <w:rsid w:val="00A66D12"/>
    <w:rsid w:val="00A85A22"/>
    <w:rsid w:val="00AA3874"/>
    <w:rsid w:val="00AA64EE"/>
    <w:rsid w:val="00AA7075"/>
    <w:rsid w:val="00AB7731"/>
    <w:rsid w:val="00AB7F70"/>
    <w:rsid w:val="00AD0D99"/>
    <w:rsid w:val="00AE5FD4"/>
    <w:rsid w:val="00AF0421"/>
    <w:rsid w:val="00B032EC"/>
    <w:rsid w:val="00B037AE"/>
    <w:rsid w:val="00B33085"/>
    <w:rsid w:val="00B33CB7"/>
    <w:rsid w:val="00B44673"/>
    <w:rsid w:val="00B5746B"/>
    <w:rsid w:val="00B82F90"/>
    <w:rsid w:val="00B93615"/>
    <w:rsid w:val="00B963FE"/>
    <w:rsid w:val="00BB2D5E"/>
    <w:rsid w:val="00BB396A"/>
    <w:rsid w:val="00BB6301"/>
    <w:rsid w:val="00BB73B3"/>
    <w:rsid w:val="00BB7C3D"/>
    <w:rsid w:val="00C001DB"/>
    <w:rsid w:val="00C00362"/>
    <w:rsid w:val="00C01E77"/>
    <w:rsid w:val="00C036D3"/>
    <w:rsid w:val="00C2769E"/>
    <w:rsid w:val="00C322B3"/>
    <w:rsid w:val="00C42AB1"/>
    <w:rsid w:val="00C7476E"/>
    <w:rsid w:val="00C8396A"/>
    <w:rsid w:val="00CB501B"/>
    <w:rsid w:val="00CE1AE8"/>
    <w:rsid w:val="00D03E54"/>
    <w:rsid w:val="00D101A5"/>
    <w:rsid w:val="00D26596"/>
    <w:rsid w:val="00D82BB8"/>
    <w:rsid w:val="00D95633"/>
    <w:rsid w:val="00DB0198"/>
    <w:rsid w:val="00DB7828"/>
    <w:rsid w:val="00DD3C94"/>
    <w:rsid w:val="00DD717F"/>
    <w:rsid w:val="00E03677"/>
    <w:rsid w:val="00E03836"/>
    <w:rsid w:val="00E05566"/>
    <w:rsid w:val="00E11071"/>
    <w:rsid w:val="00E1115A"/>
    <w:rsid w:val="00E12E7F"/>
    <w:rsid w:val="00E37BA5"/>
    <w:rsid w:val="00E608C7"/>
    <w:rsid w:val="00E63144"/>
    <w:rsid w:val="00E9230E"/>
    <w:rsid w:val="00E9389C"/>
    <w:rsid w:val="00EA686A"/>
    <w:rsid w:val="00EB2AFC"/>
    <w:rsid w:val="00EF7ED2"/>
    <w:rsid w:val="00F015BE"/>
    <w:rsid w:val="00F105C3"/>
    <w:rsid w:val="00F22366"/>
    <w:rsid w:val="00F452E9"/>
    <w:rsid w:val="00F70243"/>
    <w:rsid w:val="00F73D64"/>
    <w:rsid w:val="00F95726"/>
    <w:rsid w:val="00FA2214"/>
    <w:rsid w:val="00FC4093"/>
    <w:rsid w:val="00FD6694"/>
    <w:rsid w:val="00FE4B9A"/>
    <w:rsid w:val="00FF1ED4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0FFADF"/>
  <w15:docId w15:val="{9A71357F-A20B-4804-BC74-45BD0707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14"/>
    <w:pPr>
      <w:spacing w:after="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C001DB"/>
    <w:pPr>
      <w:keepNext/>
      <w:spacing w:after="360" w:line="240" w:lineRule="auto"/>
      <w:outlineLvl w:val="0"/>
    </w:pPr>
    <w:rPr>
      <w:rFonts w:eastAsia="Times New Roman" w:cs="Times New Roman"/>
      <w:b/>
      <w:color w:val="003053" w:themeColor="text2" w:themeShade="BF"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A22"/>
    <w:pPr>
      <w:keepNext/>
      <w:keepLines/>
      <w:pBdr>
        <w:bottom w:val="single" w:sz="12" w:space="1" w:color="003053" w:themeColor="text2" w:themeShade="BF"/>
      </w:pBdr>
      <w:spacing w:before="240" w:after="240"/>
      <w:outlineLvl w:val="1"/>
    </w:pPr>
    <w:rPr>
      <w:rFonts w:eastAsiaTheme="majorEastAsia" w:cstheme="majorBidi"/>
      <w:b/>
      <w:bCs/>
      <w:color w:val="003053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65B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3053" w:themeColor="tex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6BD9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0D3"/>
    <w:pPr>
      <w:keepNext/>
      <w:keepLines/>
      <w:spacing w:before="120" w:after="1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5A"/>
  </w:style>
  <w:style w:type="paragraph" w:styleId="Footer">
    <w:name w:val="footer"/>
    <w:basedOn w:val="Normal"/>
    <w:link w:val="FooterChar"/>
    <w:uiPriority w:val="99"/>
    <w:unhideWhenUsed/>
    <w:rsid w:val="00E111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5A"/>
  </w:style>
  <w:style w:type="character" w:customStyle="1" w:styleId="Heading1Char">
    <w:name w:val="Heading 1 Char"/>
    <w:basedOn w:val="DefaultParagraphFont"/>
    <w:link w:val="Heading1"/>
    <w:rsid w:val="00C001DB"/>
    <w:rPr>
      <w:rFonts w:ascii="Arial" w:eastAsia="Times New Roman" w:hAnsi="Arial" w:cs="Times New Roman"/>
      <w:b/>
      <w:color w:val="003053" w:themeColor="text2" w:themeShade="BF"/>
      <w:kern w:val="28"/>
      <w:sz w:val="32"/>
      <w:szCs w:val="28"/>
    </w:rPr>
  </w:style>
  <w:style w:type="paragraph" w:customStyle="1" w:styleId="CompanyName">
    <w:name w:val="Company Name"/>
    <w:basedOn w:val="Normal"/>
    <w:next w:val="Normal"/>
    <w:rsid w:val="00E1115A"/>
    <w:pPr>
      <w:spacing w:before="420" w:after="60" w:line="320" w:lineRule="exact"/>
    </w:pPr>
    <w:rPr>
      <w:rFonts w:ascii="Garamond" w:eastAsia="Times New Roman" w:hAnsi="Garamond" w:cs="Times New Roman"/>
      <w:caps/>
      <w:kern w:val="36"/>
      <w:sz w:val="3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5A22"/>
    <w:rPr>
      <w:rFonts w:ascii="Arial" w:eastAsiaTheme="majorEastAsia" w:hAnsi="Arial" w:cstheme="majorBidi"/>
      <w:b/>
      <w:bCs/>
      <w:color w:val="003053" w:themeColor="text2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65B"/>
    <w:rPr>
      <w:rFonts w:ascii="Arial" w:eastAsiaTheme="majorEastAsia" w:hAnsi="Arial" w:cstheme="majorBidi"/>
      <w:b/>
      <w:bCs/>
      <w:color w:val="003053" w:themeColor="tex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6BD9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60D3"/>
    <w:rPr>
      <w:rFonts w:ascii="Arial" w:eastAsiaTheme="majorEastAsia" w:hAnsi="Arial" w:cstheme="majorBidi"/>
      <w:i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82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82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782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FA2214"/>
    <w:pPr>
      <w:spacing w:before="60" w:after="60" w:line="288" w:lineRule="auto"/>
    </w:pPr>
    <w:rPr>
      <w:rFonts w:eastAsia="Times New Roman" w:cs="Times New Roman"/>
      <w:sz w:val="16"/>
      <w:szCs w:val="16"/>
    </w:rPr>
  </w:style>
  <w:style w:type="character" w:customStyle="1" w:styleId="FootnoteChar">
    <w:name w:val="Footnote Char"/>
    <w:link w:val="Footnote"/>
    <w:rsid w:val="00FA2214"/>
    <w:rPr>
      <w:rFonts w:ascii="Arial" w:eastAsia="Times New Roman" w:hAnsi="Arial" w:cs="Times New Roman"/>
      <w:sz w:val="16"/>
      <w:szCs w:val="16"/>
    </w:rPr>
  </w:style>
  <w:style w:type="paragraph" w:customStyle="1" w:styleId="TPP-header1">
    <w:name w:val="TPP -header 1"/>
    <w:basedOn w:val="Normal"/>
    <w:link w:val="TPP-header1Char"/>
    <w:rsid w:val="00DB7828"/>
    <w:pPr>
      <w:spacing w:before="240" w:after="180" w:line="240" w:lineRule="auto"/>
    </w:pPr>
    <w:rPr>
      <w:rFonts w:ascii="Arial Bold" w:eastAsia="Times New Roman" w:hAnsi="Arial Bold" w:cs="Arial"/>
      <w:b/>
      <w:color w:val="003366"/>
      <w:sz w:val="36"/>
      <w:szCs w:val="36"/>
    </w:rPr>
  </w:style>
  <w:style w:type="paragraph" w:customStyle="1" w:styleId="TPPheader0">
    <w:name w:val="TPP header 0"/>
    <w:basedOn w:val="Normal"/>
    <w:link w:val="TPPheader0Char"/>
    <w:rsid w:val="00DB7828"/>
    <w:pPr>
      <w:spacing w:before="240" w:after="180" w:line="240" w:lineRule="auto"/>
    </w:pPr>
    <w:rPr>
      <w:rFonts w:ascii="Arial Bold" w:eastAsia="Times New Roman" w:hAnsi="Arial Bold" w:cs="Arial"/>
      <w:b/>
      <w:color w:val="003366"/>
      <w:sz w:val="36"/>
      <w:szCs w:val="36"/>
    </w:rPr>
  </w:style>
  <w:style w:type="character" w:customStyle="1" w:styleId="TPP-header1Char">
    <w:name w:val="TPP -header 1 Char"/>
    <w:basedOn w:val="DefaultParagraphFont"/>
    <w:link w:val="TPP-header1"/>
    <w:rsid w:val="00DB7828"/>
    <w:rPr>
      <w:rFonts w:ascii="Arial Bold" w:eastAsia="Times New Roman" w:hAnsi="Arial Bold" w:cs="Arial"/>
      <w:b/>
      <w:color w:val="003366"/>
      <w:sz w:val="36"/>
      <w:szCs w:val="36"/>
    </w:rPr>
  </w:style>
  <w:style w:type="paragraph" w:customStyle="1" w:styleId="TPPKeypointstitle">
    <w:name w:val="TPP Key points title"/>
    <w:basedOn w:val="Normal"/>
    <w:link w:val="TPPKeypointstitleChar"/>
    <w:rsid w:val="00DB7828"/>
    <w:pPr>
      <w:spacing w:before="240" w:after="180" w:line="240" w:lineRule="auto"/>
      <w:outlineLvl w:val="1"/>
    </w:pPr>
    <w:rPr>
      <w:rFonts w:eastAsia="Times New Roman" w:cs="Arial"/>
      <w:b/>
      <w:color w:val="003366"/>
      <w:sz w:val="24"/>
      <w:szCs w:val="24"/>
    </w:rPr>
  </w:style>
  <w:style w:type="character" w:customStyle="1" w:styleId="TPPheader0Char">
    <w:name w:val="TPP header 0 Char"/>
    <w:basedOn w:val="DefaultParagraphFont"/>
    <w:link w:val="TPPheader0"/>
    <w:rsid w:val="00DB7828"/>
    <w:rPr>
      <w:rFonts w:ascii="Arial Bold" w:eastAsia="Times New Roman" w:hAnsi="Arial Bold" w:cs="Arial"/>
      <w:b/>
      <w:color w:val="003366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FA2214"/>
    <w:pPr>
      <w:numPr>
        <w:numId w:val="4"/>
      </w:numPr>
      <w:spacing w:before="60" w:after="60"/>
      <w:ind w:left="357" w:hanging="357"/>
    </w:pPr>
  </w:style>
  <w:style w:type="character" w:customStyle="1" w:styleId="TPPKeypointstitleChar">
    <w:name w:val="TPP Key points title Char"/>
    <w:basedOn w:val="DefaultParagraphFont"/>
    <w:link w:val="TPPKeypointstitle"/>
    <w:rsid w:val="00DB7828"/>
    <w:rPr>
      <w:rFonts w:ascii="Arial" w:eastAsia="Times New Roman" w:hAnsi="Arial" w:cs="Arial"/>
      <w:b/>
      <w:color w:val="003366"/>
      <w:sz w:val="24"/>
      <w:szCs w:val="24"/>
    </w:rPr>
  </w:style>
  <w:style w:type="paragraph" w:customStyle="1" w:styleId="TPPdotpoints">
    <w:name w:val="TPP dot points"/>
    <w:basedOn w:val="ListParagraph"/>
    <w:link w:val="TPPdotpointsChar"/>
    <w:rsid w:val="00DB7828"/>
    <w:pPr>
      <w:numPr>
        <w:numId w:val="3"/>
      </w:numPr>
      <w:tabs>
        <w:tab w:val="num" w:pos="600"/>
      </w:tabs>
      <w:spacing w:before="180" w:after="180" w:line="288" w:lineRule="auto"/>
      <w:ind w:left="567" w:hanging="567"/>
      <w:outlineLvl w:val="0"/>
    </w:pPr>
    <w:rPr>
      <w:rFonts w:eastAsia="Times New Roman" w:cs="Arial"/>
    </w:rPr>
  </w:style>
  <w:style w:type="paragraph" w:customStyle="1" w:styleId="Figureortabletitle-H4">
    <w:name w:val="Figure or table title - H4"/>
    <w:basedOn w:val="Normal"/>
    <w:link w:val="Figureortabletitle-H4Char"/>
    <w:qFormat/>
    <w:rsid w:val="00DB7828"/>
    <w:pPr>
      <w:numPr>
        <w:ilvl w:val="3"/>
      </w:numPr>
      <w:spacing w:before="240" w:after="180" w:line="240" w:lineRule="auto"/>
      <w:outlineLvl w:val="3"/>
    </w:pPr>
    <w:rPr>
      <w:rFonts w:ascii="Arial Bold" w:eastAsia="Times New Roman" w:hAnsi="Arial Bold" w:cs="Arial"/>
      <w:b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214"/>
    <w:rPr>
      <w:rFonts w:ascii="Arial" w:hAnsi="Arial"/>
      <w:sz w:val="20"/>
    </w:rPr>
  </w:style>
  <w:style w:type="character" w:customStyle="1" w:styleId="TPPdotpointsChar">
    <w:name w:val="TPP dot points Char"/>
    <w:basedOn w:val="ListParagraphChar"/>
    <w:link w:val="TPPdotpoints"/>
    <w:rsid w:val="00DB7828"/>
    <w:rPr>
      <w:rFonts w:ascii="Arial" w:eastAsia="Times New Roman" w:hAnsi="Arial" w:cs="Arial"/>
      <w:sz w:val="20"/>
    </w:rPr>
  </w:style>
  <w:style w:type="paragraph" w:customStyle="1" w:styleId="SubheadingH3">
    <w:name w:val="Subheading H3"/>
    <w:basedOn w:val="Normal"/>
    <w:link w:val="SubheadingH3Char"/>
    <w:rsid w:val="00DB7828"/>
    <w:pPr>
      <w:numPr>
        <w:ilvl w:val="2"/>
      </w:numPr>
      <w:spacing w:before="240" w:after="180" w:line="240" w:lineRule="auto"/>
      <w:ind w:left="907" w:hanging="907"/>
      <w:outlineLvl w:val="2"/>
    </w:pPr>
    <w:rPr>
      <w:rFonts w:eastAsia="Times New Roman" w:cs="Arial"/>
      <w:b/>
    </w:rPr>
  </w:style>
  <w:style w:type="character" w:customStyle="1" w:styleId="Figureortabletitle-H4Char">
    <w:name w:val="Figure or table title - H4 Char"/>
    <w:basedOn w:val="DefaultParagraphFont"/>
    <w:link w:val="Figureortabletitle-H4"/>
    <w:rsid w:val="00DB7828"/>
    <w:rPr>
      <w:rFonts w:ascii="Arial Bold" w:eastAsia="Times New Roman" w:hAnsi="Arial Bold" w:cs="Arial"/>
      <w:b/>
      <w:sz w:val="20"/>
      <w:szCs w:val="18"/>
    </w:rPr>
  </w:style>
  <w:style w:type="paragraph" w:customStyle="1" w:styleId="TPPSectionheadingH2">
    <w:name w:val="TPP Section heading H2"/>
    <w:basedOn w:val="Normal"/>
    <w:link w:val="TPPSectionheadingH2Char"/>
    <w:rsid w:val="00DB7828"/>
    <w:pPr>
      <w:numPr>
        <w:ilvl w:val="1"/>
      </w:numPr>
      <w:pBdr>
        <w:bottom w:val="single" w:sz="4" w:space="2" w:color="003366"/>
      </w:pBdr>
      <w:spacing w:before="240" w:after="180" w:line="240" w:lineRule="auto"/>
      <w:ind w:left="907" w:hanging="907"/>
      <w:outlineLvl w:val="1"/>
    </w:pPr>
    <w:rPr>
      <w:rFonts w:eastAsia="Times New Roman" w:cs="Arial"/>
      <w:b/>
      <w:color w:val="003366"/>
      <w:sz w:val="24"/>
      <w:szCs w:val="24"/>
    </w:rPr>
  </w:style>
  <w:style w:type="character" w:customStyle="1" w:styleId="SubheadingH3Char">
    <w:name w:val="Subheading H3 Char"/>
    <w:basedOn w:val="DefaultParagraphFont"/>
    <w:link w:val="SubheadingH3"/>
    <w:rsid w:val="00DB7828"/>
    <w:rPr>
      <w:rFonts w:ascii="Arial" w:eastAsia="Times New Roman" w:hAnsi="Arial" w:cs="Arial"/>
      <w:b/>
    </w:rPr>
  </w:style>
  <w:style w:type="paragraph" w:customStyle="1" w:styleId="SeparatorH5-usesparingly">
    <w:name w:val="Separator H5 - use sparingly"/>
    <w:basedOn w:val="Normal"/>
    <w:link w:val="SeparatorH5-usesparinglyChar"/>
    <w:rsid w:val="001E23A9"/>
    <w:pPr>
      <w:spacing w:before="180" w:after="180" w:line="288" w:lineRule="auto"/>
      <w:outlineLvl w:val="4"/>
    </w:pPr>
    <w:rPr>
      <w:rFonts w:eastAsia="Times New Roman" w:cs="Arial"/>
      <w:i/>
    </w:rPr>
  </w:style>
  <w:style w:type="character" w:customStyle="1" w:styleId="TPPSectionheadingH2Char">
    <w:name w:val="TPP Section heading H2 Char"/>
    <w:basedOn w:val="DefaultParagraphFont"/>
    <w:link w:val="TPPSectionheadingH2"/>
    <w:rsid w:val="00DB7828"/>
    <w:rPr>
      <w:rFonts w:ascii="Arial" w:eastAsia="Times New Roman" w:hAnsi="Arial" w:cs="Arial"/>
      <w:b/>
      <w:color w:val="0033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3B0"/>
    <w:rPr>
      <w:color w:val="F99D24" w:themeColor="hyperlink"/>
      <w:u w:val="single"/>
    </w:rPr>
  </w:style>
  <w:style w:type="character" w:customStyle="1" w:styleId="SeparatorH5-usesparinglyChar">
    <w:name w:val="Separator H5 - use sparingly Char"/>
    <w:basedOn w:val="DefaultParagraphFont"/>
    <w:link w:val="SeparatorH5-usesparingly"/>
    <w:rsid w:val="001E23A9"/>
    <w:rPr>
      <w:rFonts w:ascii="Arial" w:eastAsia="Times New Roman" w:hAnsi="Arial" w:cs="Arial"/>
      <w:i/>
    </w:rPr>
  </w:style>
  <w:style w:type="paragraph" w:customStyle="1" w:styleId="TPPexplanationatorynotesfortableorgraph">
    <w:name w:val="TPP explanationatory notes for table or graph"/>
    <w:basedOn w:val="Normal"/>
    <w:link w:val="TPPexplanationatorynotesfortableorgraphChar"/>
    <w:rsid w:val="00D82BB8"/>
    <w:pPr>
      <w:spacing w:before="80" w:after="240" w:line="288" w:lineRule="auto"/>
      <w:outlineLvl w:val="0"/>
    </w:pPr>
    <w:rPr>
      <w:rFonts w:eastAsia="Times New Roman" w:cs="Arial"/>
      <w:sz w:val="16"/>
    </w:rPr>
  </w:style>
  <w:style w:type="paragraph" w:customStyle="1" w:styleId="TPPTablecategoryheading">
    <w:name w:val="TPP Table category heading"/>
    <w:basedOn w:val="Normal"/>
    <w:link w:val="TPPTablecategoryheadingChar"/>
    <w:rsid w:val="00F22366"/>
    <w:pPr>
      <w:spacing w:before="60" w:after="60" w:line="288" w:lineRule="auto"/>
    </w:pPr>
    <w:rPr>
      <w:rFonts w:eastAsia="Times New Roman" w:cs="Arial"/>
      <w:szCs w:val="20"/>
    </w:rPr>
  </w:style>
  <w:style w:type="character" w:customStyle="1" w:styleId="TPPexplanationatorynotesfortableorgraphChar">
    <w:name w:val="TPP explanationatory notes for table or graph Char"/>
    <w:basedOn w:val="DefaultParagraphFont"/>
    <w:link w:val="TPPexplanationatorynotesfortableorgraph"/>
    <w:rsid w:val="00D82BB8"/>
    <w:rPr>
      <w:rFonts w:ascii="Arial" w:eastAsia="Times New Roman" w:hAnsi="Arial" w:cs="Arial"/>
      <w:sz w:val="16"/>
    </w:rPr>
  </w:style>
  <w:style w:type="paragraph" w:customStyle="1" w:styleId="TPPtabletext">
    <w:name w:val="TPP table text"/>
    <w:basedOn w:val="Normal"/>
    <w:link w:val="TPPtabletextChar"/>
    <w:rsid w:val="00F22366"/>
    <w:pPr>
      <w:spacing w:before="60" w:after="60" w:line="288" w:lineRule="auto"/>
    </w:pPr>
    <w:rPr>
      <w:rFonts w:eastAsia="Times New Roman" w:cs="Arial"/>
      <w:szCs w:val="20"/>
    </w:rPr>
  </w:style>
  <w:style w:type="character" w:customStyle="1" w:styleId="TPPTablecategoryheadingChar">
    <w:name w:val="TPP Table category heading Char"/>
    <w:basedOn w:val="DefaultParagraphFont"/>
    <w:link w:val="TPPTablecategoryheading"/>
    <w:rsid w:val="00F22366"/>
    <w:rPr>
      <w:rFonts w:ascii="Arial" w:eastAsia="Times New Roman" w:hAnsi="Arial" w:cs="Arial"/>
      <w:sz w:val="20"/>
      <w:szCs w:val="20"/>
    </w:rPr>
  </w:style>
  <w:style w:type="paragraph" w:customStyle="1" w:styleId="TPPtableheader">
    <w:name w:val="TPP table header"/>
    <w:basedOn w:val="Normal"/>
    <w:link w:val="TPPtableheaderChar"/>
    <w:rsid w:val="00F22366"/>
    <w:pPr>
      <w:spacing w:before="60" w:after="60" w:line="240" w:lineRule="auto"/>
    </w:pPr>
    <w:rPr>
      <w:rFonts w:eastAsia="Times New Roman" w:cs="Arial"/>
      <w:b/>
      <w:bCs/>
      <w:color w:val="FFFFFF"/>
      <w:szCs w:val="20"/>
    </w:rPr>
  </w:style>
  <w:style w:type="character" w:customStyle="1" w:styleId="TPPtabletextChar">
    <w:name w:val="TPP table text Char"/>
    <w:basedOn w:val="DefaultParagraphFont"/>
    <w:link w:val="TPPtabletext"/>
    <w:rsid w:val="00F22366"/>
    <w:rPr>
      <w:rFonts w:ascii="Arial" w:eastAsia="Times New Roman" w:hAnsi="Arial" w:cs="Arial"/>
      <w:sz w:val="20"/>
      <w:szCs w:val="20"/>
    </w:rPr>
  </w:style>
  <w:style w:type="paragraph" w:customStyle="1" w:styleId="TPPHeader1">
    <w:name w:val="TPP Header 1"/>
    <w:basedOn w:val="Normal"/>
    <w:link w:val="TPPHeader1Char"/>
    <w:rsid w:val="00CE1AE8"/>
    <w:pPr>
      <w:spacing w:before="240" w:after="180" w:line="240" w:lineRule="auto"/>
      <w:ind w:left="907" w:hanging="907"/>
      <w:outlineLvl w:val="0"/>
    </w:pPr>
    <w:rPr>
      <w:rFonts w:ascii="Arial Bold" w:eastAsia="Times New Roman" w:hAnsi="Arial Bold" w:cs="Arial"/>
      <w:b/>
      <w:color w:val="003053" w:themeColor="text2" w:themeShade="BF"/>
      <w:sz w:val="32"/>
      <w:szCs w:val="32"/>
    </w:rPr>
  </w:style>
  <w:style w:type="character" w:customStyle="1" w:styleId="TPPtableheaderChar">
    <w:name w:val="TPP table header Char"/>
    <w:basedOn w:val="DefaultParagraphFont"/>
    <w:link w:val="TPPtableheader"/>
    <w:rsid w:val="00F22366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TPPHeader1Char">
    <w:name w:val="TPP Header 1 Char"/>
    <w:basedOn w:val="DefaultParagraphFont"/>
    <w:link w:val="TPPHeader1"/>
    <w:rsid w:val="00CE1AE8"/>
    <w:rPr>
      <w:rFonts w:ascii="Arial Bold" w:eastAsia="Times New Roman" w:hAnsi="Arial Bold" w:cs="Arial"/>
      <w:b/>
      <w:color w:val="003053" w:themeColor="text2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21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698B" w:themeColor="accent1" w:themeShade="BF"/>
      <w:kern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1A69"/>
    <w:pPr>
      <w:tabs>
        <w:tab w:val="right" w:leader="dot" w:pos="9016"/>
      </w:tabs>
      <w:spacing w:after="100" w:line="360" w:lineRule="auto"/>
    </w:pPr>
    <w:rPr>
      <w:noProof/>
      <w:color w:val="008EBA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3E94"/>
    <w:pPr>
      <w:tabs>
        <w:tab w:val="right" w:leader="dot" w:pos="9016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11A69"/>
    <w:pPr>
      <w:tabs>
        <w:tab w:val="right" w:leader="dot" w:pos="9016"/>
      </w:tabs>
      <w:spacing w:after="100" w:line="360" w:lineRule="auto"/>
    </w:pPr>
    <w:rPr>
      <w:noProof/>
      <w:color w:val="008EBA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F25DB"/>
    <w:pPr>
      <w:pBdr>
        <w:bottom w:val="single" w:sz="8" w:space="4" w:color="008EBA" w:themeColor="accent1"/>
      </w:pBdr>
      <w:spacing w:after="240" w:line="240" w:lineRule="auto"/>
      <w:contextualSpacing/>
      <w:jc w:val="right"/>
    </w:pPr>
    <w:rPr>
      <w:rFonts w:eastAsiaTheme="majorEastAsia" w:cstheme="majorBidi"/>
      <w:b/>
      <w:color w:val="FFFFFF" w:themeColor="background1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5DB"/>
    <w:rPr>
      <w:rFonts w:ascii="Arial" w:eastAsiaTheme="majorEastAsia" w:hAnsi="Arial" w:cstheme="majorBidi"/>
      <w:b/>
      <w:color w:val="FFFFFF" w:themeColor="background1"/>
      <w:spacing w:val="5"/>
      <w:kern w:val="28"/>
      <w:sz w:val="4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0D3"/>
    <w:pPr>
      <w:numPr>
        <w:ilvl w:val="1"/>
      </w:numPr>
    </w:pPr>
    <w:rPr>
      <w:rFonts w:asciiTheme="majorHAnsi" w:eastAsiaTheme="majorEastAsia" w:hAnsiTheme="majorHAnsi" w:cstheme="majorBidi"/>
      <w:i/>
      <w:iCs/>
      <w:color w:val="008E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60D3"/>
    <w:rPr>
      <w:rFonts w:asciiTheme="majorHAnsi" w:eastAsiaTheme="majorEastAsia" w:hAnsiTheme="majorHAnsi" w:cstheme="majorBidi"/>
      <w:i/>
      <w:iCs/>
      <w:color w:val="008EBA" w:themeColor="accent1"/>
      <w:spacing w:val="15"/>
      <w:sz w:val="24"/>
      <w:szCs w:val="24"/>
    </w:rPr>
  </w:style>
  <w:style w:type="paragraph" w:customStyle="1" w:styleId="BodyCopy">
    <w:name w:val="Body Copy"/>
    <w:basedOn w:val="Normal"/>
    <w:uiPriority w:val="99"/>
    <w:rsid w:val="00780857"/>
    <w:pPr>
      <w:suppressAutoHyphens/>
      <w:autoSpaceDE w:val="0"/>
      <w:autoSpaceDN w:val="0"/>
      <w:adjustRightInd w:val="0"/>
      <w:spacing w:before="85" w:after="85" w:line="240" w:lineRule="atLeast"/>
      <w:textAlignment w:val="center"/>
    </w:pPr>
    <w:rPr>
      <w:rFonts w:ascii="Gotham Book" w:hAnsi="Gotham Book" w:cs="Gotham Book"/>
      <w:color w:val="00426F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542A"/>
    <w:rPr>
      <w:color w:val="B9BDB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E5FD4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036D3"/>
    <w:rPr>
      <w:rFonts w:eastAsiaTheme="minorEastAsia"/>
      <w:lang w:val="en-US" w:eastAsia="zh-CN"/>
    </w:rPr>
  </w:style>
  <w:style w:type="paragraph" w:styleId="BodyText">
    <w:name w:val="Body Text"/>
    <w:basedOn w:val="Normal"/>
    <w:link w:val="BodyTextChar"/>
    <w:rsid w:val="0084156B"/>
    <w:pPr>
      <w:spacing w:before="120" w:line="240" w:lineRule="atLeast"/>
      <w:jc w:val="both"/>
    </w:pPr>
    <w:rPr>
      <w:rFonts w:ascii="Credit Suisse Type Roman" w:eastAsia="PMingLiU" w:hAnsi="Credit Suisse Type Roman" w:cs="Times New Roman"/>
      <w:szCs w:val="24"/>
      <w:lang w:val="en-GB" w:eastAsia="zh-TW"/>
    </w:rPr>
  </w:style>
  <w:style w:type="character" w:customStyle="1" w:styleId="BodyTextChar">
    <w:name w:val="Body Text Char"/>
    <w:basedOn w:val="DefaultParagraphFont"/>
    <w:link w:val="BodyText"/>
    <w:rsid w:val="0084156B"/>
    <w:rPr>
      <w:rFonts w:ascii="Credit Suisse Type Roman" w:eastAsia="PMingLiU" w:hAnsi="Credit Suisse Type Roman" w:cs="Times New Roman"/>
      <w:sz w:val="20"/>
      <w:szCs w:val="24"/>
      <w:lang w:val="en-GB" w:eastAsia="zh-TW"/>
    </w:rPr>
  </w:style>
  <w:style w:type="table" w:styleId="TableGrid">
    <w:name w:val="Table Grid"/>
    <w:basedOn w:val="TableNormal"/>
    <w:uiPriority w:val="39"/>
    <w:rsid w:val="0078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9A722B"/>
    <w:pPr>
      <w:spacing w:line="240" w:lineRule="auto"/>
    </w:pPr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A722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9A722B"/>
    <w:rPr>
      <w:sz w:val="16"/>
      <w:szCs w:val="16"/>
    </w:rPr>
  </w:style>
  <w:style w:type="table" w:styleId="ListTable3-Accent2">
    <w:name w:val="List Table 3 Accent 2"/>
    <w:basedOn w:val="TableNormal"/>
    <w:uiPriority w:val="48"/>
    <w:rsid w:val="0021616E"/>
    <w:pPr>
      <w:spacing w:after="0" w:line="240" w:lineRule="auto"/>
    </w:pPr>
    <w:tblPr>
      <w:tblStyleRowBandSize w:val="1"/>
      <w:tblStyleColBandSize w:val="1"/>
      <w:tblBorders>
        <w:top w:val="single" w:sz="4" w:space="0" w:color="9ACA3C" w:themeColor="accent2"/>
        <w:left w:val="single" w:sz="4" w:space="0" w:color="9ACA3C" w:themeColor="accent2"/>
        <w:bottom w:val="single" w:sz="4" w:space="0" w:color="9ACA3C" w:themeColor="accent2"/>
        <w:right w:val="single" w:sz="4" w:space="0" w:color="9ACA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CA3C" w:themeFill="accent2"/>
      </w:tcPr>
    </w:tblStylePr>
    <w:tblStylePr w:type="lastRow">
      <w:rPr>
        <w:b/>
        <w:bCs/>
      </w:rPr>
      <w:tblPr/>
      <w:tcPr>
        <w:tcBorders>
          <w:top w:val="double" w:sz="4" w:space="0" w:color="9ACA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CA3C" w:themeColor="accent2"/>
          <w:right w:val="single" w:sz="4" w:space="0" w:color="9ACA3C" w:themeColor="accent2"/>
        </w:tcBorders>
      </w:tcPr>
    </w:tblStylePr>
    <w:tblStylePr w:type="band1Horz">
      <w:tblPr/>
      <w:tcPr>
        <w:tcBorders>
          <w:top w:val="single" w:sz="4" w:space="0" w:color="9ACA3C" w:themeColor="accent2"/>
          <w:bottom w:val="single" w:sz="4" w:space="0" w:color="9ACA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CA3C" w:themeColor="accent2"/>
          <w:left w:val="nil"/>
        </w:tcBorders>
      </w:tcPr>
    </w:tblStylePr>
    <w:tblStylePr w:type="swCell">
      <w:tblPr/>
      <w:tcPr>
        <w:tcBorders>
          <w:top w:val="double" w:sz="4" w:space="0" w:color="9ACA3C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616E"/>
    <w:pPr>
      <w:spacing w:after="0" w:line="240" w:lineRule="auto"/>
    </w:pPr>
    <w:tblPr>
      <w:tblStyleRowBandSize w:val="1"/>
      <w:tblStyleColBandSize w:val="1"/>
      <w:tblBorders>
        <w:top w:val="single" w:sz="4" w:space="0" w:color="A50776" w:themeColor="accent6"/>
        <w:left w:val="single" w:sz="4" w:space="0" w:color="A50776" w:themeColor="accent6"/>
        <w:bottom w:val="single" w:sz="4" w:space="0" w:color="A50776" w:themeColor="accent6"/>
        <w:right w:val="single" w:sz="4" w:space="0" w:color="A5077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776" w:themeFill="accent6"/>
      </w:tcPr>
    </w:tblStylePr>
    <w:tblStylePr w:type="lastRow">
      <w:rPr>
        <w:b/>
        <w:bCs/>
      </w:rPr>
      <w:tblPr/>
      <w:tcPr>
        <w:tcBorders>
          <w:top w:val="double" w:sz="4" w:space="0" w:color="A5077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776" w:themeColor="accent6"/>
          <w:right w:val="single" w:sz="4" w:space="0" w:color="A50776" w:themeColor="accent6"/>
        </w:tcBorders>
      </w:tcPr>
    </w:tblStylePr>
    <w:tblStylePr w:type="band1Horz">
      <w:tblPr/>
      <w:tcPr>
        <w:tcBorders>
          <w:top w:val="single" w:sz="4" w:space="0" w:color="A50776" w:themeColor="accent6"/>
          <w:bottom w:val="single" w:sz="4" w:space="0" w:color="A5077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776" w:themeColor="accent6"/>
          <w:left w:val="nil"/>
        </w:tcBorders>
      </w:tcPr>
    </w:tblStylePr>
    <w:tblStylePr w:type="swCell">
      <w:tblPr/>
      <w:tcPr>
        <w:tcBorders>
          <w:top w:val="double" w:sz="4" w:space="0" w:color="A50776" w:themeColor="accent6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039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731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731"/>
    <w:rPr>
      <w:rFonts w:ascii="Arial" w:eastAsia="Times New Roman" w:hAnsi="Arial" w:cs="Times New Roman"/>
      <w:b/>
      <w:bCs/>
      <w:sz w:val="20"/>
      <w:szCs w:val="20"/>
    </w:rPr>
  </w:style>
  <w:style w:type="character" w:styleId="PageNumber">
    <w:name w:val="page number"/>
    <w:semiHidden/>
    <w:rsid w:val="008D3FBD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y.nsw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W\OneDrive%20-%20NSWGOV\Professional%20Services\6%20Customer%20Management\SK%20Team\Tools%20&amp;%20Templates%20Update\Draft\Plan_Project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FDD50229C84F8ABFB9A402437F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59DA-5F82-4435-89B0-2FAE1B9AD80B}"/>
      </w:docPartPr>
      <w:docPartBody>
        <w:p w:rsidR="00B14782" w:rsidRDefault="00BC3056" w:rsidP="00BC3056">
          <w:pPr>
            <w:pStyle w:val="F0FDD50229C84F8ABFB9A402437FFE97"/>
          </w:pPr>
          <w:r w:rsidRPr="005D22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altName w:val="Calibri"/>
    <w:charset w:val="00"/>
    <w:family w:val="auto"/>
    <w:pitch w:val="variable"/>
    <w:sig w:usb0="A10000FF" w:usb1="4000005B" w:usb2="00000000" w:usb3="00000000" w:csb0="0000009B" w:csb1="00000000"/>
  </w:font>
  <w:font w:name="Credit Suisse Type Roman">
    <w:altName w:val="Trebuchet MS"/>
    <w:charset w:val="00"/>
    <w:family w:val="swiss"/>
    <w:pitch w:val="variable"/>
    <w:sig w:usb0="800002A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56"/>
    <w:rsid w:val="00286955"/>
    <w:rsid w:val="002C3959"/>
    <w:rsid w:val="00B14782"/>
    <w:rsid w:val="00B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56"/>
    <w:rPr>
      <w:color w:val="808080"/>
    </w:rPr>
  </w:style>
  <w:style w:type="paragraph" w:customStyle="1" w:styleId="F0FDD50229C84F8ABFB9A402437FFE97">
    <w:name w:val="F0FDD50229C84F8ABFB9A402437FFE97"/>
    <w:rsid w:val="00BC3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NETreasury_Theme1">
  <a:themeElements>
    <a:clrScheme name="Custom 2">
      <a:dk1>
        <a:srgbClr val="000000"/>
      </a:dk1>
      <a:lt1>
        <a:srgbClr val="FFFFFF"/>
      </a:lt1>
      <a:dk2>
        <a:srgbClr val="00416F"/>
      </a:dk2>
      <a:lt2>
        <a:srgbClr val="009383"/>
      </a:lt2>
      <a:accent1>
        <a:srgbClr val="008EBA"/>
      </a:accent1>
      <a:accent2>
        <a:srgbClr val="9ACA3C"/>
      </a:accent2>
      <a:accent3>
        <a:srgbClr val="00223E"/>
      </a:accent3>
      <a:accent4>
        <a:srgbClr val="53C8E9"/>
      </a:accent4>
      <a:accent5>
        <a:srgbClr val="4B5051"/>
      </a:accent5>
      <a:accent6>
        <a:srgbClr val="A50776"/>
      </a:accent6>
      <a:hlink>
        <a:srgbClr val="F99D24"/>
      </a:hlink>
      <a:folHlink>
        <a:srgbClr val="B9BD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ETreasury_Theme1" id="{B287221B-195D-9D49-89EC-61B3ACD13148}" vid="{7FA0FA8D-8BAA-1341-97EA-0CD5DAEFEA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FF2E0050551488E40232F57030EF4" ma:contentTypeVersion="13" ma:contentTypeDescription="Create a new document." ma:contentTypeScope="" ma:versionID="0780b7ae175074f29ec1d83eb8ff5618">
  <xsd:schema xmlns:xsd="http://www.w3.org/2001/XMLSchema" xmlns:xs="http://www.w3.org/2001/XMLSchema" xmlns:p="http://schemas.microsoft.com/office/2006/metadata/properties" xmlns:ns2="668287de-69f9-489b-9b65-b48d49065107" xmlns:ns3="71442a78-d832-4f95-b52b-64d9753d3749" targetNamespace="http://schemas.microsoft.com/office/2006/metadata/properties" ma:root="true" ma:fieldsID="ce9672d420a73344fdfefb994d1a2024" ns2:_="" ns3:_="">
    <xsd:import namespace="668287de-69f9-489b-9b65-b48d49065107"/>
    <xsd:import namespace="71442a78-d832-4f95-b52b-64d9753d3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87de-69f9-489b-9b65-b48d49065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2a78-d832-4f95-b52b-64d9753d3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C1579-0E7B-4C15-A85F-CF41A065D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409E5-676C-4DA7-BF5F-3692433D8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B6538-52E7-43ED-8988-2E3EC9B5BE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6868CE-D8B3-4A27-AFBC-65EBC028B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87de-69f9-489b-9b65-b48d49065107"/>
    <ds:schemaRef ds:uri="71442a78-d832-4f95-b52b-64d9753d3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Plan_Project Brief</Template>
  <TotalTime>52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Guidelines Paper TPP</vt:lpstr>
    </vt:vector>
  </TitlesOfParts>
  <Company>ServiceFirst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Guidelines Paper TPP</dc:title>
  <dc:subject>Policy and Guidelines Paper</dc:subject>
  <dc:creator>Wendy Jo</dc:creator>
  <cp:lastModifiedBy>Wendy Jo</cp:lastModifiedBy>
  <cp:revision>8</cp:revision>
  <cp:lastPrinted>2017-03-10T03:13:00Z</cp:lastPrinted>
  <dcterms:created xsi:type="dcterms:W3CDTF">2021-11-15T01:03:00Z</dcterms:created>
  <dcterms:modified xsi:type="dcterms:W3CDTF">2021-12-05T22:56:00Z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0x01010037DFF2E0050551488E40232F57030EF4</vt:lpwstr>
  </property>
</Properties>
</file>