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6AAF" w14:textId="77777777" w:rsidR="00C17A06" w:rsidRPr="006F2EC6" w:rsidRDefault="00C17A06" w:rsidP="006F2EC6">
      <w:pPr>
        <w:rPr>
          <w:b/>
          <w:color w:val="16387F"/>
          <w:sz w:val="56"/>
          <w:szCs w:val="56"/>
        </w:rPr>
      </w:pPr>
      <w:bookmarkStart w:id="0" w:name="_GoBack"/>
      <w:bookmarkEnd w:id="0"/>
      <w:r w:rsidRPr="006F2EC6">
        <w:rPr>
          <w:b/>
          <w:color w:val="16387F"/>
          <w:sz w:val="56"/>
          <w:szCs w:val="56"/>
        </w:rPr>
        <w:t>Program or project name</w:t>
      </w:r>
    </w:p>
    <w:p w14:paraId="2FAABE2D" w14:textId="77777777" w:rsidR="00B04917" w:rsidRPr="00B04917" w:rsidRDefault="00C17A06" w:rsidP="00732630">
      <w:pPr>
        <w:rPr>
          <w:color w:val="16387F"/>
          <w:sz w:val="44"/>
          <w:szCs w:val="44"/>
        </w:rPr>
      </w:pPr>
      <w:r w:rsidRPr="006F2EC6">
        <w:rPr>
          <w:color w:val="16387F"/>
          <w:sz w:val="44"/>
          <w:szCs w:val="44"/>
        </w:rPr>
        <w:t>Benefits Plan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04917" w14:paraId="180BCEDE" w14:textId="77777777" w:rsidTr="00D1792B">
        <w:tc>
          <w:tcPr>
            <w:tcW w:w="5068" w:type="dxa"/>
            <w:shd w:val="clear" w:color="auto" w:fill="auto"/>
            <w:tcMar>
              <w:top w:w="113" w:type="dxa"/>
              <w:bottom w:w="113" w:type="dxa"/>
            </w:tcMar>
          </w:tcPr>
          <w:p w14:paraId="444E8EE7" w14:textId="77777777" w:rsidR="00B04917" w:rsidRDefault="00B04917" w:rsidP="00D1792B">
            <w:pPr>
              <w:pStyle w:val="TableBodyText"/>
              <w:tabs>
                <w:tab w:val="left" w:pos="2268"/>
                <w:tab w:val="left" w:pos="6946"/>
              </w:tabs>
            </w:pPr>
            <w:r>
              <w:t xml:space="preserve">Author: </w:t>
            </w:r>
          </w:p>
        </w:tc>
        <w:tc>
          <w:tcPr>
            <w:tcW w:w="5069" w:type="dxa"/>
            <w:shd w:val="clear" w:color="auto" w:fill="auto"/>
            <w:tcMar>
              <w:top w:w="113" w:type="dxa"/>
              <w:bottom w:w="113" w:type="dxa"/>
            </w:tcMar>
          </w:tcPr>
          <w:p w14:paraId="14CD037F" w14:textId="77777777" w:rsidR="00B04917" w:rsidRDefault="00B04917" w:rsidP="00D1792B">
            <w:pPr>
              <w:pStyle w:val="TableBodyText"/>
              <w:tabs>
                <w:tab w:val="left" w:pos="2268"/>
                <w:tab w:val="left" w:pos="6946"/>
              </w:tabs>
            </w:pPr>
            <w:r>
              <w:t>Role:</w:t>
            </w:r>
          </w:p>
        </w:tc>
      </w:tr>
      <w:tr w:rsidR="00B04917" w14:paraId="59725687" w14:textId="77777777" w:rsidTr="00D1792B">
        <w:tc>
          <w:tcPr>
            <w:tcW w:w="5068" w:type="dxa"/>
            <w:shd w:val="clear" w:color="auto" w:fill="auto"/>
            <w:tcMar>
              <w:top w:w="113" w:type="dxa"/>
              <w:bottom w:w="113" w:type="dxa"/>
            </w:tcMar>
          </w:tcPr>
          <w:p w14:paraId="180BE92D" w14:textId="77777777" w:rsidR="00B04917" w:rsidRDefault="00B04917" w:rsidP="00D1792B">
            <w:pPr>
              <w:pStyle w:val="TableBodyText"/>
              <w:tabs>
                <w:tab w:val="left" w:pos="2268"/>
                <w:tab w:val="left" w:pos="6946"/>
              </w:tabs>
            </w:pPr>
            <w:r>
              <w:t>Phone:</w:t>
            </w:r>
          </w:p>
        </w:tc>
        <w:tc>
          <w:tcPr>
            <w:tcW w:w="5069" w:type="dxa"/>
            <w:shd w:val="clear" w:color="auto" w:fill="auto"/>
            <w:tcMar>
              <w:top w:w="113" w:type="dxa"/>
              <w:bottom w:w="113" w:type="dxa"/>
            </w:tcMar>
          </w:tcPr>
          <w:p w14:paraId="1BFD249D" w14:textId="77777777" w:rsidR="00B04917" w:rsidRDefault="00B04917" w:rsidP="00D1792B">
            <w:pPr>
              <w:pStyle w:val="TableBodyText"/>
              <w:tabs>
                <w:tab w:val="left" w:pos="2268"/>
                <w:tab w:val="left" w:pos="6946"/>
              </w:tabs>
            </w:pPr>
            <w:r>
              <w:t>Email:</w:t>
            </w:r>
          </w:p>
        </w:tc>
      </w:tr>
      <w:tr w:rsidR="00B04917" w14:paraId="2EB62B08" w14:textId="77777777" w:rsidTr="00D1792B">
        <w:tc>
          <w:tcPr>
            <w:tcW w:w="1013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6E5B6D" w14:textId="77777777" w:rsidR="00B04917" w:rsidRDefault="00B04917" w:rsidP="00D1792B">
            <w:pPr>
              <w:pStyle w:val="TableBodyText"/>
            </w:pPr>
            <w:r>
              <w:t>Date:</w:t>
            </w:r>
            <w:r>
              <w:tab/>
            </w:r>
            <w:r w:rsidRPr="009F4F62">
              <w:rPr>
                <w:rFonts w:cs="Arial"/>
                <w:szCs w:val="22"/>
              </w:rPr>
              <w:fldChar w:fldCharType="begin"/>
            </w:r>
            <w:r w:rsidRPr="009F4F62">
              <w:rPr>
                <w:rFonts w:cs="Arial"/>
                <w:szCs w:val="22"/>
              </w:rPr>
              <w:instrText xml:space="preserve"> DATE \@ "dddd, MMMM dd, yyyy" </w:instrText>
            </w:r>
            <w:r w:rsidRPr="009F4F62">
              <w:rPr>
                <w:rFonts w:cs="Arial"/>
                <w:szCs w:val="22"/>
              </w:rPr>
              <w:fldChar w:fldCharType="separate"/>
            </w:r>
            <w:r w:rsidR="009064E2">
              <w:rPr>
                <w:rFonts w:cs="Arial"/>
                <w:noProof/>
                <w:szCs w:val="22"/>
              </w:rPr>
              <w:t>Tuesday, March 31, 2020</w:t>
            </w:r>
            <w:r w:rsidRPr="009F4F62">
              <w:rPr>
                <w:rFonts w:cs="Arial"/>
                <w:szCs w:val="22"/>
              </w:rPr>
              <w:fldChar w:fldCharType="end"/>
            </w:r>
          </w:p>
        </w:tc>
      </w:tr>
    </w:tbl>
    <w:p w14:paraId="1D9DA1DB" w14:textId="77777777" w:rsidR="00732630" w:rsidRPr="00B04917" w:rsidRDefault="00732630" w:rsidP="00732630">
      <w:pPr>
        <w:rPr>
          <w:color w:val="16387F"/>
          <w:sz w:val="44"/>
          <w:szCs w:val="44"/>
        </w:rPr>
      </w:pPr>
    </w:p>
    <w:p w14:paraId="43572121" w14:textId="77777777" w:rsidR="00B04917" w:rsidRPr="00B04917" w:rsidRDefault="00B04917" w:rsidP="00B04917">
      <w:pPr>
        <w:pStyle w:val="Heading2"/>
        <w:sectPr w:rsidR="00B04917" w:rsidRPr="00B04917" w:rsidSect="00021C68">
          <w:headerReference w:type="default" r:id="rId8"/>
          <w:footerReference w:type="default" r:id="rId9"/>
          <w:pgSz w:w="11906" w:h="16838" w:code="9"/>
          <w:pgMar w:top="7655" w:right="1134" w:bottom="1134" w:left="851" w:header="709" w:footer="425" w:gutter="0"/>
          <w:cols w:space="708"/>
          <w:docGrid w:linePitch="360"/>
        </w:sectPr>
      </w:pPr>
    </w:p>
    <w:p w14:paraId="009ECF46" w14:textId="77777777" w:rsidR="007958D1" w:rsidRPr="006F2EC6" w:rsidRDefault="00075B73" w:rsidP="006F2EC6">
      <w:pPr>
        <w:rPr>
          <w:b/>
          <w:color w:val="16387F"/>
          <w:sz w:val="44"/>
          <w:szCs w:val="44"/>
        </w:rPr>
      </w:pPr>
      <w:r w:rsidRPr="006F2EC6">
        <w:rPr>
          <w:b/>
          <w:color w:val="16387F"/>
          <w:sz w:val="44"/>
          <w:szCs w:val="44"/>
        </w:rPr>
        <w:lastRenderedPageBreak/>
        <w:t>Table of C</w:t>
      </w:r>
      <w:r w:rsidR="003A7538" w:rsidRPr="006F2EC6">
        <w:rPr>
          <w:b/>
          <w:color w:val="16387F"/>
          <w:sz w:val="44"/>
          <w:szCs w:val="44"/>
        </w:rPr>
        <w:t>ontents</w:t>
      </w:r>
    </w:p>
    <w:p w14:paraId="67827390" w14:textId="77777777" w:rsidR="00BE2251" w:rsidRPr="002B2D87" w:rsidRDefault="00985A78">
      <w:pPr>
        <w:pStyle w:val="TOC1"/>
        <w:tabs>
          <w:tab w:val="left" w:pos="440"/>
          <w:tab w:val="right" w:pos="9628"/>
        </w:tabs>
        <w:rPr>
          <w:b w:val="0"/>
          <w:bCs w:val="0"/>
          <w:noProof/>
          <w:sz w:val="22"/>
          <w:szCs w:val="22"/>
        </w:rPr>
      </w:pPr>
      <w:r>
        <w:rPr>
          <w:rFonts w:ascii="Times New Roman" w:hAnsi="Times New Roman"/>
          <w:b w:val="0"/>
          <w:bCs w:val="0"/>
          <w:caps/>
          <w:szCs w:val="22"/>
        </w:rPr>
        <w:fldChar w:fldCharType="begin"/>
      </w:r>
      <w:r>
        <w:rPr>
          <w:rFonts w:ascii="Times New Roman" w:hAnsi="Times New Roman"/>
          <w:b w:val="0"/>
          <w:bCs w:val="0"/>
          <w:caps/>
          <w:szCs w:val="22"/>
        </w:rPr>
        <w:instrText xml:space="preserve"> TOC \o "1-3" \h \z \u </w:instrText>
      </w:r>
      <w:r>
        <w:rPr>
          <w:rFonts w:ascii="Times New Roman" w:hAnsi="Times New Roman"/>
          <w:b w:val="0"/>
          <w:bCs w:val="0"/>
          <w:caps/>
          <w:szCs w:val="22"/>
        </w:rPr>
        <w:fldChar w:fldCharType="separate"/>
      </w:r>
      <w:hyperlink w:anchor="_Toc519585154" w:history="1">
        <w:r w:rsidR="00BE2251" w:rsidRPr="00907621">
          <w:rPr>
            <w:rStyle w:val="Hyperlink"/>
            <w:noProof/>
          </w:rPr>
          <w:t>1</w:t>
        </w:r>
        <w:r w:rsidR="00BE2251" w:rsidRPr="002B2D87">
          <w:rPr>
            <w:b w:val="0"/>
            <w:bCs w:val="0"/>
            <w:noProof/>
            <w:sz w:val="22"/>
            <w:szCs w:val="22"/>
          </w:rPr>
          <w:tab/>
        </w:r>
        <w:r w:rsidR="00BE2251" w:rsidRPr="00907621">
          <w:rPr>
            <w:rStyle w:val="Hyperlink"/>
            <w:noProof/>
          </w:rPr>
          <w:t>Initiative or Program or Project</w:t>
        </w:r>
        <w:r w:rsidR="00BE2251">
          <w:rPr>
            <w:noProof/>
            <w:webHidden/>
          </w:rPr>
          <w:tab/>
        </w:r>
        <w:r w:rsidR="00BE2251">
          <w:rPr>
            <w:noProof/>
            <w:webHidden/>
          </w:rPr>
          <w:fldChar w:fldCharType="begin"/>
        </w:r>
        <w:r w:rsidR="00BE2251">
          <w:rPr>
            <w:noProof/>
            <w:webHidden/>
          </w:rPr>
          <w:instrText xml:space="preserve"> PAGEREF _Toc519585154 \h </w:instrText>
        </w:r>
        <w:r w:rsidR="00BE2251">
          <w:rPr>
            <w:noProof/>
            <w:webHidden/>
          </w:rPr>
        </w:r>
        <w:r w:rsidR="00BE2251"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 w:rsidR="00BE2251">
          <w:rPr>
            <w:noProof/>
            <w:webHidden/>
          </w:rPr>
          <w:fldChar w:fldCharType="end"/>
        </w:r>
      </w:hyperlink>
    </w:p>
    <w:p w14:paraId="129851EE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55" w:history="1">
        <w:r w:rsidRPr="00907621">
          <w:rPr>
            <w:rStyle w:val="Hyperlink"/>
            <w:noProof/>
          </w:rPr>
          <w:t>1.1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Initiative or program or project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8BC4A4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56" w:history="1">
        <w:r w:rsidRPr="00907621">
          <w:rPr>
            <w:rStyle w:val="Hyperlink"/>
            <w:noProof/>
          </w:rPr>
          <w:t>1.2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03B5BA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57" w:history="1">
        <w:r w:rsidRPr="00907621">
          <w:rPr>
            <w:rStyle w:val="Hyperlink"/>
            <w:noProof/>
          </w:rPr>
          <w:t>1.3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Organisational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5F54A6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58" w:history="1">
        <w:r w:rsidRPr="00907621">
          <w:rPr>
            <w:rStyle w:val="Hyperlink"/>
            <w:noProof/>
          </w:rPr>
          <w:t>1.4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Stakeholders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3F20FF" w14:textId="77777777" w:rsidR="00BE2251" w:rsidRPr="002B2D87" w:rsidRDefault="00BE2251">
      <w:pPr>
        <w:pStyle w:val="TOC1"/>
        <w:tabs>
          <w:tab w:val="left" w:pos="440"/>
          <w:tab w:val="right" w:pos="9628"/>
        </w:tabs>
        <w:rPr>
          <w:b w:val="0"/>
          <w:bCs w:val="0"/>
          <w:noProof/>
          <w:sz w:val="22"/>
          <w:szCs w:val="22"/>
        </w:rPr>
      </w:pPr>
      <w:hyperlink w:anchor="_Toc519585162" w:history="1">
        <w:r w:rsidRPr="00907621">
          <w:rPr>
            <w:rStyle w:val="Hyperlink"/>
            <w:noProof/>
          </w:rPr>
          <w:t>2</w:t>
        </w:r>
        <w:r w:rsidRPr="002B2D87">
          <w:rPr>
            <w:b w:val="0"/>
            <w:b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E1B56C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63" w:history="1">
        <w:r w:rsidRPr="00907621">
          <w:rPr>
            <w:rStyle w:val="Hyperlink"/>
            <w:noProof/>
          </w:rPr>
          <w:t>2.1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Benefits map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F9C175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64" w:history="1">
        <w:r w:rsidRPr="00907621">
          <w:rPr>
            <w:rStyle w:val="Hyperlink"/>
            <w:noProof/>
          </w:rPr>
          <w:t>2.2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Prioritised 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7F7B72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65" w:history="1">
        <w:r w:rsidRPr="00907621">
          <w:rPr>
            <w:rStyle w:val="Hyperlink"/>
            <w:noProof/>
          </w:rPr>
          <w:t>2.3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Dis-benefits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8AFAB5E" w14:textId="77777777" w:rsidR="00BE2251" w:rsidRPr="002B2D87" w:rsidRDefault="00BE2251">
      <w:pPr>
        <w:pStyle w:val="TOC1"/>
        <w:tabs>
          <w:tab w:val="left" w:pos="440"/>
          <w:tab w:val="right" w:pos="9628"/>
        </w:tabs>
        <w:rPr>
          <w:b w:val="0"/>
          <w:bCs w:val="0"/>
          <w:noProof/>
          <w:sz w:val="22"/>
          <w:szCs w:val="22"/>
        </w:rPr>
      </w:pPr>
      <w:hyperlink w:anchor="_Toc519585166" w:history="1">
        <w:r w:rsidRPr="00907621">
          <w:rPr>
            <w:rStyle w:val="Hyperlink"/>
            <w:noProof/>
          </w:rPr>
          <w:t>3</w:t>
        </w:r>
        <w:r w:rsidRPr="002B2D87">
          <w:rPr>
            <w:b w:val="0"/>
            <w:b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4DFEA7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67" w:history="1">
        <w:r w:rsidRPr="00907621">
          <w:rPr>
            <w:rStyle w:val="Hyperlink"/>
            <w:noProof/>
          </w:rPr>
          <w:t>3.1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2F2DC7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68" w:history="1">
        <w:r w:rsidRPr="00907621">
          <w:rPr>
            <w:rStyle w:val="Hyperlink"/>
            <w:noProof/>
          </w:rPr>
          <w:t>3.2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Governance bodies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FBEE5A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69" w:history="1">
        <w:r w:rsidRPr="00907621">
          <w:rPr>
            <w:rStyle w:val="Hyperlink"/>
            <w:noProof/>
          </w:rPr>
          <w:t>3.3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F3E257" w14:textId="77777777" w:rsidR="00BE2251" w:rsidRPr="002B2D87" w:rsidRDefault="00BE2251">
      <w:pPr>
        <w:pStyle w:val="TOC1"/>
        <w:tabs>
          <w:tab w:val="left" w:pos="440"/>
          <w:tab w:val="right" w:pos="9628"/>
        </w:tabs>
        <w:rPr>
          <w:b w:val="0"/>
          <w:bCs w:val="0"/>
          <w:noProof/>
          <w:sz w:val="22"/>
          <w:szCs w:val="22"/>
        </w:rPr>
      </w:pPr>
      <w:hyperlink w:anchor="_Toc519585170" w:history="1">
        <w:r w:rsidRPr="00907621">
          <w:rPr>
            <w:rStyle w:val="Hyperlink"/>
            <w:noProof/>
          </w:rPr>
          <w:t>4</w:t>
        </w:r>
        <w:r w:rsidRPr="002B2D87">
          <w:rPr>
            <w:b w:val="0"/>
            <w:b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3EEFCE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71" w:history="1">
        <w:r w:rsidRPr="00907621">
          <w:rPr>
            <w:rStyle w:val="Hyperlink"/>
            <w:noProof/>
          </w:rPr>
          <w:t>4.1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Program plan, resources, budget and timeframe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C82A7A0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72" w:history="1">
        <w:r w:rsidRPr="00907621">
          <w:rPr>
            <w:rStyle w:val="Hyperlink"/>
            <w:noProof/>
          </w:rPr>
          <w:t>4.2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Risks, assumptions and 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656D49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73" w:history="1">
        <w:r w:rsidRPr="00907621">
          <w:rPr>
            <w:rStyle w:val="Hyperlink"/>
            <w:noProof/>
          </w:rPr>
          <w:t>4.3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Plan to manage and approve benefit deliverables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1E39EC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74" w:history="1">
        <w:r w:rsidRPr="00907621">
          <w:rPr>
            <w:rStyle w:val="Hyperlink"/>
            <w:noProof/>
          </w:rPr>
          <w:t>4.4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Plan to manage and report benefits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A0F99D" w14:textId="77777777" w:rsidR="00BE2251" w:rsidRPr="002B2D87" w:rsidRDefault="00BE2251">
      <w:pPr>
        <w:pStyle w:val="TOC2"/>
        <w:tabs>
          <w:tab w:val="left" w:pos="880"/>
          <w:tab w:val="right" w:pos="9628"/>
        </w:tabs>
        <w:rPr>
          <w:i w:val="0"/>
          <w:iCs w:val="0"/>
          <w:noProof/>
          <w:sz w:val="22"/>
          <w:szCs w:val="22"/>
        </w:rPr>
      </w:pPr>
      <w:hyperlink w:anchor="_Toc519585175" w:history="1">
        <w:r w:rsidRPr="00907621">
          <w:rPr>
            <w:rStyle w:val="Hyperlink"/>
            <w:noProof/>
          </w:rPr>
          <w:t>4.5</w:t>
        </w:r>
        <w:r w:rsidRPr="002B2D87">
          <w:rPr>
            <w:i w:val="0"/>
            <w:iCs w:val="0"/>
            <w:noProof/>
            <w:sz w:val="22"/>
            <w:szCs w:val="22"/>
          </w:rPr>
          <w:tab/>
        </w:r>
        <w:r w:rsidRPr="00907621">
          <w:rPr>
            <w:rStyle w:val="Hyperlink"/>
            <w:noProof/>
          </w:rPr>
          <w:t>Plan to manage evaluation activities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_Toc519585175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F6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94BE93" w14:textId="77777777" w:rsidR="003A7538" w:rsidRDefault="00985A78">
      <w:pPr>
        <w:sectPr w:rsidR="003A7538" w:rsidSect="00021C68">
          <w:headerReference w:type="default" r:id="rId10"/>
          <w:footerReference w:type="default" r:id="rId11"/>
          <w:pgSz w:w="11906" w:h="16838" w:code="9"/>
          <w:pgMar w:top="1701" w:right="1134" w:bottom="1134" w:left="1134" w:header="851" w:footer="425" w:gutter="0"/>
          <w:cols w:space="708"/>
          <w:docGrid w:linePitch="360"/>
        </w:sectPr>
      </w:pPr>
      <w:r>
        <w:rPr>
          <w:rFonts w:ascii="Times New Roman" w:hAnsi="Times New Roman"/>
          <w:b/>
          <w:bCs/>
          <w:caps/>
          <w:szCs w:val="22"/>
        </w:rPr>
        <w:fldChar w:fldCharType="end"/>
      </w:r>
    </w:p>
    <w:p w14:paraId="2A5FCC45" w14:textId="77777777" w:rsidR="00D33837" w:rsidRPr="00AF7B9E" w:rsidRDefault="00D33837" w:rsidP="00AF7B9E">
      <w:pPr>
        <w:rPr>
          <w:b/>
          <w:color w:val="16387F"/>
          <w:sz w:val="44"/>
          <w:szCs w:val="44"/>
        </w:rPr>
      </w:pPr>
      <w:bookmarkStart w:id="1" w:name="_Toc296948990"/>
      <w:bookmarkStart w:id="2" w:name="_Toc299372030"/>
      <w:bookmarkStart w:id="3" w:name="_Toc386642051"/>
      <w:r w:rsidRPr="00AF7B9E">
        <w:rPr>
          <w:b/>
          <w:color w:val="16387F"/>
          <w:sz w:val="44"/>
          <w:szCs w:val="44"/>
        </w:rPr>
        <w:lastRenderedPageBreak/>
        <w:t>Using this Template</w:t>
      </w:r>
    </w:p>
    <w:p w14:paraId="382C35C1" w14:textId="77777777" w:rsidR="008D682D" w:rsidRDefault="007D7785" w:rsidP="00135DF3">
      <w:pPr>
        <w:rPr>
          <w:color w:val="FF0000"/>
          <w:szCs w:val="28"/>
        </w:rPr>
      </w:pPr>
      <w:r w:rsidRPr="00AF7B9E">
        <w:rPr>
          <w:color w:val="FF0000"/>
          <w:szCs w:val="28"/>
        </w:rPr>
        <w:t xml:space="preserve">This template </w:t>
      </w:r>
      <w:r w:rsidR="00C20453" w:rsidRPr="00AF7B9E">
        <w:rPr>
          <w:color w:val="FF0000"/>
          <w:szCs w:val="28"/>
        </w:rPr>
        <w:t xml:space="preserve">outlines what information should be included in a benefits plan. </w:t>
      </w:r>
      <w:r w:rsidR="00165C05">
        <w:rPr>
          <w:color w:val="FF0000"/>
          <w:szCs w:val="28"/>
        </w:rPr>
        <w:t xml:space="preserve">To enable readers to understand </w:t>
      </w:r>
      <w:r w:rsidR="005E614C">
        <w:rPr>
          <w:color w:val="FF0000"/>
          <w:szCs w:val="28"/>
        </w:rPr>
        <w:t xml:space="preserve">who will be impacted by the change, </w:t>
      </w:r>
      <w:r w:rsidR="00165C05" w:rsidRPr="00165C05">
        <w:rPr>
          <w:color w:val="FF0000"/>
          <w:szCs w:val="28"/>
        </w:rPr>
        <w:t>how the impact will be measured, what activities need to be planned to realise benefits</w:t>
      </w:r>
      <w:r w:rsidR="00C57B22">
        <w:rPr>
          <w:color w:val="FF0000"/>
          <w:szCs w:val="28"/>
        </w:rPr>
        <w:t xml:space="preserve"> and who will be responsible</w:t>
      </w:r>
      <w:r w:rsidR="00165C05">
        <w:rPr>
          <w:color w:val="FF0000"/>
          <w:szCs w:val="28"/>
        </w:rPr>
        <w:t xml:space="preserve">.  </w:t>
      </w:r>
      <w:r w:rsidR="00C57B22">
        <w:rPr>
          <w:color w:val="FF0000"/>
          <w:szCs w:val="28"/>
        </w:rPr>
        <w:t xml:space="preserve"> </w:t>
      </w:r>
      <w:r w:rsidR="00135DF3" w:rsidRPr="00AF7B9E">
        <w:rPr>
          <w:color w:val="FF0000"/>
          <w:szCs w:val="28"/>
        </w:rPr>
        <w:t xml:space="preserve">A benefits plan should be developed with a benefits register. It is useful to append </w:t>
      </w:r>
      <w:r w:rsidR="008D682D">
        <w:rPr>
          <w:color w:val="FF0000"/>
          <w:szCs w:val="28"/>
        </w:rPr>
        <w:t>supporting documents to a benefits plan including a</w:t>
      </w:r>
      <w:r w:rsidR="00825D13" w:rsidRPr="00AF7B9E">
        <w:rPr>
          <w:color w:val="FF0000"/>
          <w:szCs w:val="28"/>
        </w:rPr>
        <w:t xml:space="preserve"> </w:t>
      </w:r>
      <w:r w:rsidR="00135DF3" w:rsidRPr="00AF7B9E">
        <w:rPr>
          <w:color w:val="FF0000"/>
          <w:szCs w:val="28"/>
        </w:rPr>
        <w:t xml:space="preserve">benefits map, </w:t>
      </w:r>
      <w:r w:rsidR="00825D13">
        <w:rPr>
          <w:color w:val="FF0000"/>
          <w:szCs w:val="28"/>
        </w:rPr>
        <w:t xml:space="preserve">benefits </w:t>
      </w:r>
      <w:r w:rsidR="00135DF3" w:rsidRPr="00AF7B9E">
        <w:rPr>
          <w:color w:val="FF0000"/>
          <w:szCs w:val="28"/>
        </w:rPr>
        <w:t>register</w:t>
      </w:r>
      <w:r w:rsidR="00825D13">
        <w:rPr>
          <w:color w:val="FF0000"/>
          <w:szCs w:val="28"/>
        </w:rPr>
        <w:t>,</w:t>
      </w:r>
      <w:r w:rsidR="00135DF3" w:rsidRPr="00AF7B9E">
        <w:rPr>
          <w:color w:val="FF0000"/>
          <w:szCs w:val="28"/>
        </w:rPr>
        <w:t xml:space="preserve"> </w:t>
      </w:r>
      <w:r w:rsidR="008D682D">
        <w:rPr>
          <w:color w:val="FF0000"/>
          <w:szCs w:val="28"/>
        </w:rPr>
        <w:t xml:space="preserve">benefits </w:t>
      </w:r>
      <w:r w:rsidR="00135DF3" w:rsidRPr="00AF7B9E">
        <w:rPr>
          <w:color w:val="FF0000"/>
          <w:szCs w:val="28"/>
        </w:rPr>
        <w:t>profile</w:t>
      </w:r>
      <w:r w:rsidR="008D682D">
        <w:rPr>
          <w:color w:val="FF0000"/>
          <w:szCs w:val="28"/>
        </w:rPr>
        <w:t xml:space="preserve">s and benefits distribution matrix.  </w:t>
      </w:r>
      <w:r w:rsidR="00C57B22">
        <w:rPr>
          <w:color w:val="FF0000"/>
          <w:szCs w:val="28"/>
        </w:rPr>
        <w:t>For information on these documents read the NSW Government Benefit Realisation Management Framework</w:t>
      </w:r>
      <w:r w:rsidR="005E614C">
        <w:rPr>
          <w:color w:val="FF0000"/>
          <w:szCs w:val="28"/>
        </w:rPr>
        <w:t>:</w:t>
      </w:r>
    </w:p>
    <w:p w14:paraId="1316F9EB" w14:textId="77777777" w:rsidR="005E614C" w:rsidRPr="003D1AAD" w:rsidRDefault="005E614C" w:rsidP="005E614C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</w:rPr>
      </w:pPr>
      <w:r w:rsidRPr="003D1AAD">
        <w:rPr>
          <w:rFonts w:ascii="Arial" w:hAnsi="Arial" w:cs="Arial"/>
          <w:color w:val="FF0000"/>
        </w:rPr>
        <w:t>Part 1:</w:t>
      </w:r>
      <w:r w:rsidRPr="003D1AAD">
        <w:rPr>
          <w:rFonts w:ascii="Arial" w:hAnsi="Arial" w:cs="Arial"/>
          <w:color w:val="FF0000"/>
        </w:rPr>
        <w:tab/>
        <w:t>Principles</w:t>
      </w:r>
    </w:p>
    <w:p w14:paraId="737E66D0" w14:textId="77777777" w:rsidR="005E614C" w:rsidRPr="003D1AAD" w:rsidRDefault="005E614C" w:rsidP="005E614C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</w:rPr>
      </w:pPr>
      <w:r w:rsidRPr="003D1AAD">
        <w:rPr>
          <w:rFonts w:ascii="Arial" w:hAnsi="Arial" w:cs="Arial"/>
          <w:color w:val="FF0000"/>
        </w:rPr>
        <w:t>Part 2:</w:t>
      </w:r>
      <w:r w:rsidRPr="003D1AAD">
        <w:rPr>
          <w:rFonts w:ascii="Arial" w:hAnsi="Arial" w:cs="Arial"/>
          <w:color w:val="FF0000"/>
        </w:rPr>
        <w:tab/>
        <w:t>Process</w:t>
      </w:r>
    </w:p>
    <w:p w14:paraId="533B2D7A" w14:textId="77777777" w:rsidR="005E614C" w:rsidRPr="003D1AAD" w:rsidRDefault="005E614C" w:rsidP="005E614C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</w:rPr>
      </w:pPr>
      <w:r w:rsidRPr="003D1AAD">
        <w:rPr>
          <w:rFonts w:ascii="Arial" w:hAnsi="Arial" w:cs="Arial"/>
          <w:color w:val="FF0000"/>
        </w:rPr>
        <w:t>Part 3:</w:t>
      </w:r>
      <w:r w:rsidRPr="003D1AAD">
        <w:rPr>
          <w:rFonts w:ascii="Arial" w:hAnsi="Arial" w:cs="Arial"/>
          <w:color w:val="FF0000"/>
        </w:rPr>
        <w:tab/>
        <w:t>Guidelines</w:t>
      </w:r>
    </w:p>
    <w:p w14:paraId="204C7B29" w14:textId="77777777" w:rsidR="005E614C" w:rsidRPr="003D1AAD" w:rsidRDefault="005E614C" w:rsidP="005E614C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</w:rPr>
      </w:pPr>
      <w:r w:rsidRPr="003D1AAD">
        <w:rPr>
          <w:rFonts w:ascii="Arial" w:hAnsi="Arial" w:cs="Arial"/>
          <w:color w:val="FF0000"/>
        </w:rPr>
        <w:t>Part 4:</w:t>
      </w:r>
      <w:r w:rsidRPr="003D1AAD">
        <w:rPr>
          <w:rFonts w:ascii="Arial" w:hAnsi="Arial" w:cs="Arial"/>
          <w:color w:val="FF0000"/>
        </w:rPr>
        <w:tab/>
        <w:t>Implementation</w:t>
      </w:r>
    </w:p>
    <w:p w14:paraId="311DA591" w14:textId="77777777" w:rsidR="005E614C" w:rsidRDefault="005E614C" w:rsidP="006C4CDF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</w:rPr>
      </w:pPr>
      <w:r w:rsidRPr="003D1AAD">
        <w:rPr>
          <w:rFonts w:ascii="Arial" w:hAnsi="Arial" w:cs="Arial"/>
          <w:color w:val="FF0000"/>
        </w:rPr>
        <w:t>Part 5:</w:t>
      </w:r>
      <w:r w:rsidRPr="003D1AAD">
        <w:rPr>
          <w:rFonts w:ascii="Arial" w:hAnsi="Arial" w:cs="Arial"/>
          <w:color w:val="FF0000"/>
        </w:rPr>
        <w:tab/>
        <w:t>Glossary</w:t>
      </w:r>
    </w:p>
    <w:p w14:paraId="59658510" w14:textId="77777777" w:rsidR="005E614C" w:rsidRPr="006C4CDF" w:rsidRDefault="005E614C" w:rsidP="006C4CDF">
      <w:pPr>
        <w:pStyle w:val="ListParagraph"/>
        <w:tabs>
          <w:tab w:val="left" w:pos="394"/>
        </w:tabs>
        <w:spacing w:before="171" w:line="259" w:lineRule="auto"/>
        <w:ind w:left="110" w:right="888" w:firstLine="0"/>
        <w:rPr>
          <w:rFonts w:ascii="Arial" w:hAnsi="Arial" w:cs="Arial"/>
          <w:color w:val="FF0000"/>
        </w:rPr>
      </w:pPr>
    </w:p>
    <w:p w14:paraId="26AEAB67" w14:textId="77777777" w:rsidR="005E614C" w:rsidRPr="003C7731" w:rsidRDefault="00135DF3" w:rsidP="005E614C">
      <w:pPr>
        <w:rPr>
          <w:color w:val="FF0000"/>
          <w:lang w:val="en-US"/>
        </w:rPr>
      </w:pPr>
      <w:r w:rsidRPr="00AF7B9E">
        <w:rPr>
          <w:color w:val="FF0000"/>
          <w:szCs w:val="28"/>
        </w:rPr>
        <w:t>A</w:t>
      </w:r>
      <w:r w:rsidR="007D7785" w:rsidRPr="00AF7B9E">
        <w:rPr>
          <w:color w:val="FF0000"/>
          <w:szCs w:val="28"/>
        </w:rPr>
        <w:t xml:space="preserve"> benefits plan </w:t>
      </w:r>
      <w:r w:rsidR="00DF031A" w:rsidRPr="00AF7B9E">
        <w:rPr>
          <w:color w:val="FF0000"/>
          <w:szCs w:val="28"/>
        </w:rPr>
        <w:t>should evolve throughout the program life-cycle</w:t>
      </w:r>
      <w:r w:rsidR="007D7785" w:rsidRPr="00AF7B9E">
        <w:rPr>
          <w:color w:val="FF0000"/>
          <w:szCs w:val="28"/>
        </w:rPr>
        <w:t xml:space="preserve">, </w:t>
      </w:r>
      <w:r w:rsidR="00DF031A" w:rsidRPr="00AF7B9E">
        <w:rPr>
          <w:color w:val="FF0000"/>
          <w:szCs w:val="28"/>
        </w:rPr>
        <w:t xml:space="preserve">forming part of </w:t>
      </w:r>
      <w:r w:rsidR="007D7785" w:rsidRPr="00AF7B9E">
        <w:rPr>
          <w:color w:val="FF0000"/>
          <w:szCs w:val="28"/>
        </w:rPr>
        <w:t xml:space="preserve">Prince2 Project Initiation documentation and business cases, </w:t>
      </w:r>
      <w:r w:rsidR="00C57B22">
        <w:rPr>
          <w:color w:val="FF0000"/>
          <w:szCs w:val="28"/>
        </w:rPr>
        <w:t xml:space="preserve">should be </w:t>
      </w:r>
      <w:r w:rsidR="007D7785" w:rsidRPr="00AF7B9E">
        <w:rPr>
          <w:color w:val="FF0000"/>
          <w:szCs w:val="28"/>
        </w:rPr>
        <w:t xml:space="preserve">finalised prior to service introduction, and handed over to the Benefit Owner(s) for on-going management </w:t>
      </w:r>
      <w:r w:rsidR="00DF031A" w:rsidRPr="00AF7B9E">
        <w:rPr>
          <w:color w:val="FF0000"/>
          <w:szCs w:val="28"/>
        </w:rPr>
        <w:t xml:space="preserve">of benefits realisation, identification of any new emerging benefits or dis-benefits, or changes that will impact the realisation of any benefits. </w:t>
      </w:r>
      <w:bookmarkStart w:id="4" w:name="_Hlk519677781"/>
      <w:r w:rsidRPr="00AF7B9E">
        <w:rPr>
          <w:color w:val="FF0000"/>
          <w:szCs w:val="28"/>
        </w:rPr>
        <w:t xml:space="preserve">The information in </w:t>
      </w:r>
      <w:r w:rsidR="003737E0" w:rsidRPr="00AF7B9E">
        <w:rPr>
          <w:color w:val="FF0000"/>
          <w:szCs w:val="28"/>
        </w:rPr>
        <w:t>a</w:t>
      </w:r>
      <w:r w:rsidRPr="00AF7B9E">
        <w:rPr>
          <w:color w:val="FF0000"/>
          <w:szCs w:val="28"/>
        </w:rPr>
        <w:t xml:space="preserve"> benefits plan will inform an evaluation on whether </w:t>
      </w:r>
      <w:r w:rsidR="003737E0" w:rsidRPr="00AF7B9E">
        <w:rPr>
          <w:color w:val="FF0000"/>
          <w:szCs w:val="28"/>
        </w:rPr>
        <w:t>a</w:t>
      </w:r>
      <w:r w:rsidRPr="00AF7B9E">
        <w:rPr>
          <w:color w:val="FF0000"/>
          <w:szCs w:val="28"/>
        </w:rPr>
        <w:t xml:space="preserve"> program delivered its </w:t>
      </w:r>
      <w:r w:rsidR="003737E0" w:rsidRPr="00AF7B9E">
        <w:rPr>
          <w:color w:val="FF0000"/>
          <w:szCs w:val="28"/>
        </w:rPr>
        <w:t xml:space="preserve">intended </w:t>
      </w:r>
      <w:r w:rsidRPr="00AF7B9E">
        <w:rPr>
          <w:color w:val="FF0000"/>
          <w:szCs w:val="28"/>
        </w:rPr>
        <w:t xml:space="preserve">benefits. </w:t>
      </w:r>
      <w:bookmarkStart w:id="5" w:name="_Hlk519678156"/>
      <w:r w:rsidR="00E168DB">
        <w:rPr>
          <w:color w:val="FF0000"/>
          <w:szCs w:val="28"/>
        </w:rPr>
        <w:t>Read Part 3 for details on the key questions, process and deliverables of the evaluated phase of benefits management</w:t>
      </w:r>
      <w:r w:rsidR="0064346C">
        <w:rPr>
          <w:color w:val="FF0000"/>
          <w:szCs w:val="28"/>
        </w:rPr>
        <w:t xml:space="preserve">. If an independent program evaluation </w:t>
      </w:r>
      <w:r w:rsidR="00E168DB">
        <w:rPr>
          <w:color w:val="FF0000"/>
          <w:szCs w:val="28"/>
        </w:rPr>
        <w:t>may be</w:t>
      </w:r>
      <w:r w:rsidR="0064346C">
        <w:rPr>
          <w:color w:val="FF0000"/>
          <w:szCs w:val="28"/>
        </w:rPr>
        <w:t xml:space="preserve"> required, r</w:t>
      </w:r>
      <w:r w:rsidR="00C7140A" w:rsidRPr="00C7140A">
        <w:rPr>
          <w:color w:val="FF0000"/>
          <w:szCs w:val="28"/>
        </w:rPr>
        <w:t xml:space="preserve">eview </w:t>
      </w:r>
      <w:r w:rsidR="0064346C">
        <w:rPr>
          <w:color w:val="FF0000"/>
          <w:szCs w:val="28"/>
        </w:rPr>
        <w:t xml:space="preserve">the </w:t>
      </w:r>
      <w:r w:rsidR="00C7140A" w:rsidRPr="00C7140A">
        <w:rPr>
          <w:color w:val="FF0000"/>
          <w:szCs w:val="28"/>
        </w:rPr>
        <w:t>NSW Government Program Evaluation Guidelines</w:t>
      </w:r>
      <w:r w:rsidR="0064346C">
        <w:rPr>
          <w:color w:val="FF0000"/>
          <w:szCs w:val="28"/>
        </w:rPr>
        <w:t>.</w:t>
      </w:r>
      <w:r w:rsidR="00C7140A" w:rsidRPr="00C7140A">
        <w:rPr>
          <w:color w:val="FF0000"/>
          <w:szCs w:val="28"/>
        </w:rPr>
        <w:t xml:space="preserve"> </w:t>
      </w:r>
      <w:r w:rsidR="0064346C">
        <w:rPr>
          <w:color w:val="FF0000"/>
          <w:szCs w:val="28"/>
        </w:rPr>
        <w:t xml:space="preserve"> </w:t>
      </w:r>
      <w:bookmarkEnd w:id="4"/>
      <w:bookmarkEnd w:id="5"/>
      <w:r w:rsidR="005E614C" w:rsidRPr="003C7731">
        <w:rPr>
          <w:color w:val="FF0000"/>
        </w:rPr>
        <w:t>Other relevant guidelines and strategies</w:t>
      </w:r>
      <w:r w:rsidR="005E614C">
        <w:rPr>
          <w:color w:val="FF0000"/>
        </w:rPr>
        <w:t xml:space="preserve"> include:</w:t>
      </w:r>
    </w:p>
    <w:p w14:paraId="15F25A2C" w14:textId="77777777" w:rsidR="00D33837" w:rsidRPr="00AF7B9E" w:rsidRDefault="00D33837" w:rsidP="00D33837">
      <w:pPr>
        <w:spacing w:before="1" w:line="259" w:lineRule="auto"/>
        <w:ind w:left="110" w:right="21"/>
        <w:rPr>
          <w:rFonts w:cs="Arial"/>
          <w:color w:val="FF0000"/>
        </w:rPr>
      </w:pPr>
      <w:r w:rsidRPr="00AF7B9E">
        <w:rPr>
          <w:rFonts w:cs="Arial"/>
          <w:color w:val="FF0000"/>
        </w:rPr>
        <w:t>NSW Department of Finance, Services and Innovation</w:t>
      </w:r>
    </w:p>
    <w:p w14:paraId="0D7A15F7" w14:textId="77777777" w:rsidR="00D33837" w:rsidRPr="00AF7B9E" w:rsidRDefault="00D33837" w:rsidP="00D33837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</w:rPr>
      </w:pPr>
      <w:r w:rsidRPr="00AF7B9E">
        <w:rPr>
          <w:rFonts w:ascii="Arial" w:hAnsi="Arial" w:cs="Arial"/>
          <w:color w:val="FF0000"/>
        </w:rPr>
        <w:t>NSW Digital Government Strategy</w:t>
      </w:r>
    </w:p>
    <w:p w14:paraId="1FA95F40" w14:textId="77777777" w:rsidR="00D33837" w:rsidRPr="00AF7B9E" w:rsidRDefault="00D33837" w:rsidP="00D33837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 w:hanging="283"/>
        <w:rPr>
          <w:rFonts w:ascii="Arial" w:hAnsi="Arial" w:cs="Arial"/>
          <w:color w:val="FF0000"/>
          <w:sz w:val="24"/>
        </w:rPr>
      </w:pPr>
      <w:r w:rsidRPr="00AF7B9E">
        <w:rPr>
          <w:rFonts w:ascii="Arial" w:hAnsi="Arial" w:cs="Arial"/>
          <w:color w:val="FF0000"/>
        </w:rPr>
        <w:t>NSW Government ICT Assurance Framework</w:t>
      </w:r>
    </w:p>
    <w:p w14:paraId="3FB7EEC5" w14:textId="77777777" w:rsidR="00D33837" w:rsidRPr="00AF7B9E" w:rsidRDefault="00D33837" w:rsidP="00D33837">
      <w:pPr>
        <w:pStyle w:val="ListParagraph"/>
        <w:numPr>
          <w:ilvl w:val="0"/>
          <w:numId w:val="22"/>
        </w:numPr>
        <w:tabs>
          <w:tab w:val="left" w:pos="394"/>
        </w:tabs>
        <w:spacing w:before="171" w:line="259" w:lineRule="auto"/>
        <w:ind w:right="888"/>
        <w:rPr>
          <w:rFonts w:ascii="Arial" w:hAnsi="Arial" w:cs="Arial"/>
          <w:color w:val="FF0000"/>
        </w:rPr>
      </w:pPr>
      <w:r w:rsidRPr="00AF7B9E">
        <w:rPr>
          <w:rFonts w:ascii="Arial" w:hAnsi="Arial" w:cs="Arial"/>
          <w:color w:val="FF0000"/>
        </w:rPr>
        <w:t>Information Management Framework</w:t>
      </w:r>
    </w:p>
    <w:p w14:paraId="0E4FD136" w14:textId="77777777" w:rsidR="00D33837" w:rsidRPr="00AF7B9E" w:rsidRDefault="00D33837" w:rsidP="00D33837">
      <w:pPr>
        <w:tabs>
          <w:tab w:val="left" w:pos="540"/>
        </w:tabs>
        <w:spacing w:before="44" w:line="480" w:lineRule="atLeast"/>
        <w:ind w:left="110" w:right="3444"/>
        <w:rPr>
          <w:rFonts w:cs="Arial"/>
          <w:color w:val="FF0000"/>
        </w:rPr>
      </w:pPr>
      <w:r w:rsidRPr="00AF7B9E">
        <w:rPr>
          <w:rFonts w:cs="Arial"/>
          <w:color w:val="FF0000"/>
        </w:rPr>
        <w:t xml:space="preserve">NSW </w:t>
      </w:r>
      <w:r w:rsidRPr="00AF7B9E">
        <w:rPr>
          <w:rFonts w:cs="Arial"/>
          <w:color w:val="FF0000"/>
          <w:spacing w:val="-3"/>
        </w:rPr>
        <w:t>Treasury</w:t>
      </w:r>
    </w:p>
    <w:p w14:paraId="2719CFB2" w14:textId="77777777" w:rsidR="00D33837" w:rsidRPr="00AF7B9E" w:rsidRDefault="00D33837" w:rsidP="00D33837">
      <w:pPr>
        <w:pStyle w:val="ListParagraph"/>
        <w:numPr>
          <w:ilvl w:val="0"/>
          <w:numId w:val="22"/>
        </w:numPr>
        <w:tabs>
          <w:tab w:val="left" w:pos="394"/>
        </w:tabs>
        <w:spacing w:before="171"/>
        <w:ind w:hanging="283"/>
        <w:rPr>
          <w:rFonts w:ascii="Arial" w:hAnsi="Arial" w:cs="Arial"/>
          <w:color w:val="FF0000"/>
        </w:rPr>
      </w:pPr>
      <w:r w:rsidRPr="00AF7B9E">
        <w:rPr>
          <w:rFonts w:ascii="Arial" w:hAnsi="Arial" w:cs="Arial"/>
          <w:color w:val="FF0000"/>
        </w:rPr>
        <w:t>Guidelines for Capital Business</w:t>
      </w:r>
      <w:r w:rsidRPr="00AF7B9E">
        <w:rPr>
          <w:rFonts w:ascii="Arial" w:hAnsi="Arial" w:cs="Arial"/>
          <w:color w:val="FF0000"/>
          <w:spacing w:val="-2"/>
        </w:rPr>
        <w:t xml:space="preserve"> </w:t>
      </w:r>
      <w:r w:rsidRPr="00AF7B9E">
        <w:rPr>
          <w:rFonts w:ascii="Arial" w:hAnsi="Arial" w:cs="Arial"/>
          <w:color w:val="FF0000"/>
        </w:rPr>
        <w:t>Cases</w:t>
      </w:r>
    </w:p>
    <w:p w14:paraId="2441B9A8" w14:textId="77777777" w:rsidR="00D33837" w:rsidRPr="00AF7B9E" w:rsidRDefault="00D33837" w:rsidP="00D33837">
      <w:pPr>
        <w:pStyle w:val="ListParagraph"/>
        <w:numPr>
          <w:ilvl w:val="0"/>
          <w:numId w:val="22"/>
        </w:numPr>
        <w:tabs>
          <w:tab w:val="left" w:pos="394"/>
        </w:tabs>
        <w:spacing w:line="259" w:lineRule="auto"/>
        <w:ind w:right="640" w:hanging="283"/>
        <w:rPr>
          <w:rFonts w:ascii="Arial" w:hAnsi="Arial" w:cs="Arial"/>
          <w:color w:val="FF0000"/>
        </w:rPr>
      </w:pPr>
      <w:r w:rsidRPr="00AF7B9E">
        <w:rPr>
          <w:rFonts w:ascii="Arial" w:hAnsi="Arial" w:cs="Arial"/>
          <w:color w:val="FF0000"/>
        </w:rPr>
        <w:t xml:space="preserve">Guide to Cost Benefit Analysis, </w:t>
      </w:r>
    </w:p>
    <w:p w14:paraId="087C1B48" w14:textId="77777777" w:rsidR="00D33837" w:rsidRPr="00AF7B9E" w:rsidRDefault="00D33837" w:rsidP="00D33837">
      <w:pPr>
        <w:pStyle w:val="ListParagraph"/>
        <w:numPr>
          <w:ilvl w:val="0"/>
          <w:numId w:val="22"/>
        </w:numPr>
        <w:tabs>
          <w:tab w:val="left" w:pos="394"/>
        </w:tabs>
        <w:spacing w:line="259" w:lineRule="auto"/>
        <w:ind w:right="640" w:hanging="283"/>
        <w:rPr>
          <w:rFonts w:ascii="Arial" w:hAnsi="Arial" w:cs="Arial"/>
          <w:color w:val="FF0000"/>
        </w:rPr>
      </w:pPr>
      <w:r w:rsidRPr="00AF7B9E">
        <w:rPr>
          <w:rFonts w:ascii="Arial" w:hAnsi="Arial" w:cs="Arial"/>
          <w:color w:val="FF0000"/>
        </w:rPr>
        <w:t>Program Evaluation Guidelines</w:t>
      </w:r>
      <w:r w:rsidR="00AF7B9E" w:rsidRPr="00AF7B9E">
        <w:rPr>
          <w:rFonts w:ascii="Arial" w:hAnsi="Arial" w:cs="Arial"/>
          <w:color w:val="FF0000"/>
        </w:rPr>
        <w:t xml:space="preserve"> </w:t>
      </w:r>
      <w:r w:rsidRPr="00AF7B9E">
        <w:rPr>
          <w:rFonts w:ascii="Arial" w:hAnsi="Arial" w:cs="Arial"/>
          <w:color w:val="FF0000"/>
        </w:rPr>
        <w:t xml:space="preserve"> </w:t>
      </w:r>
    </w:p>
    <w:p w14:paraId="1C2F43F1" w14:textId="77777777" w:rsidR="00D33837" w:rsidRDefault="00D33837" w:rsidP="00D33837">
      <w:pPr>
        <w:pStyle w:val="ListParagraph"/>
        <w:tabs>
          <w:tab w:val="left" w:pos="394"/>
        </w:tabs>
        <w:spacing w:before="172" w:line="259" w:lineRule="auto"/>
        <w:ind w:right="343" w:firstLine="0"/>
        <w:rPr>
          <w:sz w:val="20"/>
        </w:rPr>
      </w:pPr>
    </w:p>
    <w:p w14:paraId="5C4E4386" w14:textId="77777777" w:rsidR="00AF7B9E" w:rsidRPr="00AF7B9E" w:rsidRDefault="00AF7B9E" w:rsidP="00AF7B9E">
      <w:pPr>
        <w:pStyle w:val="Z-FooterNote"/>
        <w:jc w:val="center"/>
        <w:rPr>
          <w:rFonts w:ascii="Arial" w:hAnsi="Arial"/>
          <w:color w:val="FF0000"/>
        </w:rPr>
      </w:pPr>
      <w:r w:rsidRPr="00AF7B9E">
        <w:rPr>
          <w:rFonts w:ascii="Arial" w:hAnsi="Arial"/>
          <w:color w:val="FF0000"/>
        </w:rPr>
        <w:t xml:space="preserve">NOTE: Please remove </w:t>
      </w:r>
      <w:r>
        <w:rPr>
          <w:rFonts w:ascii="Arial" w:hAnsi="Arial"/>
          <w:color w:val="FF0000"/>
        </w:rPr>
        <w:t>this</w:t>
      </w:r>
      <w:r w:rsidRPr="00AF7B9E">
        <w:rPr>
          <w:rFonts w:ascii="Arial" w:hAnsi="Arial"/>
          <w:color w:val="FF0000"/>
        </w:rPr>
        <w:t xml:space="preserve"> page</w:t>
      </w:r>
      <w:r>
        <w:rPr>
          <w:rFonts w:ascii="Arial" w:hAnsi="Arial"/>
          <w:color w:val="FF0000"/>
        </w:rPr>
        <w:t xml:space="preserve"> before finalising a benefits plan</w:t>
      </w:r>
      <w:r w:rsidRPr="00AF7B9E">
        <w:rPr>
          <w:rFonts w:ascii="Arial" w:hAnsi="Arial"/>
          <w:color w:val="FF0000"/>
        </w:rPr>
        <w:t>.</w:t>
      </w:r>
    </w:p>
    <w:p w14:paraId="418156C1" w14:textId="77777777" w:rsidR="00D33837" w:rsidRDefault="00D33837" w:rsidP="00D33837">
      <w:pPr>
        <w:spacing w:line="259" w:lineRule="auto"/>
        <w:rPr>
          <w:sz w:val="20"/>
        </w:rPr>
        <w:sectPr w:rsidR="00D33837" w:rsidSect="00D33837">
          <w:pgSz w:w="11910" w:h="16840"/>
          <w:pgMar w:top="260" w:right="740" w:bottom="280" w:left="740" w:header="720" w:footer="720" w:gutter="0"/>
          <w:cols w:space="320"/>
        </w:sectPr>
      </w:pPr>
    </w:p>
    <w:p w14:paraId="19E9F33F" w14:textId="77777777" w:rsidR="00AF7B9E" w:rsidRPr="006F2EC6" w:rsidRDefault="00AF7B9E" w:rsidP="00AF7B9E">
      <w:pPr>
        <w:rPr>
          <w:b/>
          <w:color w:val="16387F"/>
          <w:sz w:val="44"/>
          <w:szCs w:val="44"/>
        </w:rPr>
      </w:pPr>
      <w:bookmarkStart w:id="6" w:name="_Toc299372029"/>
      <w:bookmarkStart w:id="7" w:name="_Toc386642050"/>
      <w:r w:rsidRPr="006F2EC6">
        <w:rPr>
          <w:b/>
          <w:color w:val="16387F"/>
          <w:sz w:val="44"/>
          <w:szCs w:val="44"/>
        </w:rPr>
        <w:lastRenderedPageBreak/>
        <w:t>Document Information</w:t>
      </w:r>
      <w:bookmarkEnd w:id="6"/>
      <w:bookmarkEnd w:id="7"/>
    </w:p>
    <w:p w14:paraId="3F257627" w14:textId="77777777" w:rsidR="00DF2618" w:rsidRPr="006F2EC6" w:rsidRDefault="00DF2618" w:rsidP="006F2EC6">
      <w:pPr>
        <w:rPr>
          <w:b/>
          <w:sz w:val="28"/>
          <w:szCs w:val="28"/>
        </w:rPr>
      </w:pPr>
      <w:r w:rsidRPr="006F2EC6">
        <w:rPr>
          <w:b/>
          <w:sz w:val="28"/>
          <w:szCs w:val="28"/>
        </w:rPr>
        <w:t>Document Location</w:t>
      </w:r>
      <w:bookmarkEnd w:id="1"/>
      <w:bookmarkEnd w:id="2"/>
      <w:bookmarkEnd w:id="3"/>
    </w:p>
    <w:p w14:paraId="1B328DD6" w14:textId="77777777" w:rsidR="00DF2618" w:rsidRPr="00E4452C" w:rsidRDefault="00DF2618" w:rsidP="00E4452C">
      <w:pPr>
        <w:pStyle w:val="BodyText"/>
      </w:pPr>
      <w:r w:rsidRPr="00E4452C">
        <w:t xml:space="preserve">This file is saved electronically at </w:t>
      </w:r>
      <w:bookmarkStart w:id="8" w:name="_Toc296948991"/>
      <w:r w:rsidRPr="00E4452C">
        <w:t>&lt;&lt;location&gt;&gt;</w:t>
      </w:r>
    </w:p>
    <w:p w14:paraId="7D781225" w14:textId="77777777" w:rsidR="00DF2618" w:rsidRPr="006F2EC6" w:rsidRDefault="00DF2618" w:rsidP="006F2EC6">
      <w:pPr>
        <w:rPr>
          <w:b/>
          <w:sz w:val="28"/>
          <w:szCs w:val="28"/>
        </w:rPr>
      </w:pPr>
      <w:bookmarkStart w:id="9" w:name="_Toc299372031"/>
      <w:bookmarkStart w:id="10" w:name="_Toc386642052"/>
      <w:r w:rsidRPr="006F2EC6">
        <w:rPr>
          <w:b/>
          <w:sz w:val="28"/>
          <w:szCs w:val="28"/>
        </w:rPr>
        <w:t>Version History</w:t>
      </w:r>
      <w:bookmarkEnd w:id="8"/>
      <w:bookmarkEnd w:id="9"/>
      <w:bookmarkEnd w:id="10"/>
    </w:p>
    <w:tbl>
      <w:tblPr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798"/>
        <w:gridCol w:w="1777"/>
        <w:gridCol w:w="1779"/>
        <w:gridCol w:w="3271"/>
      </w:tblGrid>
      <w:tr w:rsidR="00021C68" w:rsidRPr="00E4452C" w14:paraId="63E76C42" w14:textId="77777777" w:rsidTr="004A2B8F">
        <w:tc>
          <w:tcPr>
            <w:tcW w:w="1454" w:type="pct"/>
            <w:shd w:val="clear" w:color="auto" w:fill="D9D9D9"/>
            <w:vAlign w:val="center"/>
          </w:tcPr>
          <w:p w14:paraId="025D199E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Author</w:t>
            </w:r>
          </w:p>
        </w:tc>
        <w:tc>
          <w:tcPr>
            <w:tcW w:w="923" w:type="pct"/>
            <w:shd w:val="clear" w:color="auto" w:fill="D9D9D9"/>
            <w:vAlign w:val="center"/>
          </w:tcPr>
          <w:p w14:paraId="48AC85C2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 xml:space="preserve">Version </w:t>
            </w:r>
          </w:p>
        </w:tc>
        <w:tc>
          <w:tcPr>
            <w:tcW w:w="924" w:type="pct"/>
            <w:shd w:val="clear" w:color="auto" w:fill="D9D9D9"/>
            <w:vAlign w:val="center"/>
          </w:tcPr>
          <w:p w14:paraId="1D9448A2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Version Creation Date</w:t>
            </w:r>
          </w:p>
        </w:tc>
        <w:tc>
          <w:tcPr>
            <w:tcW w:w="1699" w:type="pct"/>
            <w:shd w:val="clear" w:color="auto" w:fill="D9D9D9"/>
            <w:vAlign w:val="center"/>
          </w:tcPr>
          <w:p w14:paraId="5CB34192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Summary of Changes</w:t>
            </w:r>
          </w:p>
        </w:tc>
      </w:tr>
      <w:tr w:rsidR="00DF2618" w:rsidRPr="00E4452C" w14:paraId="07A6A2DD" w14:textId="77777777" w:rsidTr="004A2B8F">
        <w:tc>
          <w:tcPr>
            <w:tcW w:w="1454" w:type="pct"/>
          </w:tcPr>
          <w:p w14:paraId="4031013C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923" w:type="pct"/>
          </w:tcPr>
          <w:p w14:paraId="33092BCC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924" w:type="pct"/>
          </w:tcPr>
          <w:p w14:paraId="01E1F227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699" w:type="pct"/>
          </w:tcPr>
          <w:p w14:paraId="541368C1" w14:textId="77777777" w:rsidR="00DF2618" w:rsidRPr="00E4452C" w:rsidRDefault="00DF2618" w:rsidP="00E4452C">
            <w:pPr>
              <w:pStyle w:val="BodyText"/>
            </w:pPr>
          </w:p>
        </w:tc>
      </w:tr>
      <w:tr w:rsidR="00DF2618" w:rsidRPr="00E4452C" w14:paraId="0CF9C114" w14:textId="77777777" w:rsidTr="004A2B8F">
        <w:tc>
          <w:tcPr>
            <w:tcW w:w="1454" w:type="pct"/>
          </w:tcPr>
          <w:p w14:paraId="1EC2AE3C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923" w:type="pct"/>
          </w:tcPr>
          <w:p w14:paraId="2DA3053F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924" w:type="pct"/>
          </w:tcPr>
          <w:p w14:paraId="620D065F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699" w:type="pct"/>
          </w:tcPr>
          <w:p w14:paraId="28BA451A" w14:textId="77777777" w:rsidR="00DF2618" w:rsidRPr="00E4452C" w:rsidRDefault="00DF2618" w:rsidP="00E4452C">
            <w:pPr>
              <w:pStyle w:val="BodyText"/>
            </w:pPr>
          </w:p>
        </w:tc>
      </w:tr>
    </w:tbl>
    <w:p w14:paraId="6470CC71" w14:textId="77777777" w:rsidR="00DF2618" w:rsidRPr="00E4452C" w:rsidRDefault="00DF2618" w:rsidP="00E4452C">
      <w:pPr>
        <w:pStyle w:val="BodyText"/>
      </w:pPr>
      <w:r w:rsidRPr="00E4452C">
        <w:t>Date of next version (if known): TBC</w:t>
      </w:r>
    </w:p>
    <w:p w14:paraId="56600362" w14:textId="77777777" w:rsidR="00DF2618" w:rsidRPr="006F2EC6" w:rsidRDefault="00DF2618" w:rsidP="006F2EC6">
      <w:pPr>
        <w:rPr>
          <w:b/>
          <w:sz w:val="28"/>
          <w:szCs w:val="28"/>
        </w:rPr>
      </w:pPr>
      <w:bookmarkStart w:id="11" w:name="_Toc296948992"/>
      <w:bookmarkStart w:id="12" w:name="_Toc299372032"/>
      <w:bookmarkStart w:id="13" w:name="_Toc386642053"/>
      <w:r w:rsidRPr="006F2EC6">
        <w:rPr>
          <w:b/>
          <w:sz w:val="28"/>
          <w:szCs w:val="28"/>
        </w:rPr>
        <w:t>Approvals</w:t>
      </w:r>
      <w:bookmarkEnd w:id="11"/>
      <w:bookmarkEnd w:id="12"/>
      <w:bookmarkEnd w:id="13"/>
    </w:p>
    <w:p w14:paraId="3C6EBBDD" w14:textId="77777777" w:rsidR="00DF2618" w:rsidRPr="00E4452C" w:rsidRDefault="00DF2618" w:rsidP="00E4452C">
      <w:pPr>
        <w:pStyle w:val="BodyText"/>
      </w:pPr>
      <w:r w:rsidRPr="00E4452C">
        <w:t xml:space="preserve">This document requires the following approvals. </w:t>
      </w:r>
    </w:p>
    <w:tbl>
      <w:tblPr>
        <w:tblW w:w="49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796"/>
        <w:gridCol w:w="3559"/>
        <w:gridCol w:w="1654"/>
        <w:gridCol w:w="1652"/>
      </w:tblGrid>
      <w:tr w:rsidR="00DF2618" w:rsidRPr="00E4452C" w14:paraId="3BE18B44" w14:textId="77777777" w:rsidTr="004A2B8F">
        <w:tc>
          <w:tcPr>
            <w:tcW w:w="1447" w:type="pct"/>
            <w:shd w:val="clear" w:color="auto" w:fill="D9D9D9"/>
          </w:tcPr>
          <w:p w14:paraId="7F29F163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Name</w:t>
            </w:r>
          </w:p>
        </w:tc>
        <w:tc>
          <w:tcPr>
            <w:tcW w:w="1842" w:type="pct"/>
            <w:shd w:val="clear" w:color="auto" w:fill="D9D9D9"/>
          </w:tcPr>
          <w:p w14:paraId="071E5695" w14:textId="77777777" w:rsidR="00DF2618" w:rsidRPr="00055838" w:rsidRDefault="00DF2618" w:rsidP="00E4452C">
            <w:pPr>
              <w:pStyle w:val="BodyText"/>
              <w:rPr>
                <w:b/>
              </w:rPr>
            </w:pPr>
            <w:bookmarkStart w:id="14" w:name="OLE_LINK1"/>
            <w:bookmarkStart w:id="15" w:name="OLE_LINK2"/>
            <w:r w:rsidRPr="00055838">
              <w:rPr>
                <w:b/>
              </w:rPr>
              <w:t>Title/Role</w:t>
            </w:r>
            <w:bookmarkEnd w:id="14"/>
            <w:bookmarkEnd w:id="15"/>
          </w:p>
        </w:tc>
        <w:tc>
          <w:tcPr>
            <w:tcW w:w="856" w:type="pct"/>
            <w:shd w:val="clear" w:color="auto" w:fill="D9D9D9"/>
          </w:tcPr>
          <w:p w14:paraId="31EC5019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Signature</w:t>
            </w:r>
          </w:p>
        </w:tc>
        <w:tc>
          <w:tcPr>
            <w:tcW w:w="855" w:type="pct"/>
            <w:shd w:val="clear" w:color="auto" w:fill="D9D9D9"/>
          </w:tcPr>
          <w:p w14:paraId="51C98AE0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Date</w:t>
            </w:r>
          </w:p>
        </w:tc>
      </w:tr>
      <w:tr w:rsidR="00DF2618" w:rsidRPr="00E4452C" w14:paraId="08DF495C" w14:textId="77777777" w:rsidTr="004A2B8F">
        <w:tc>
          <w:tcPr>
            <w:tcW w:w="1447" w:type="pct"/>
            <w:vAlign w:val="center"/>
          </w:tcPr>
          <w:p w14:paraId="56A88C04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842" w:type="pct"/>
          </w:tcPr>
          <w:p w14:paraId="1B1046E7" w14:textId="77777777" w:rsidR="00DF2618" w:rsidRPr="00E4452C" w:rsidRDefault="00AF7B9E" w:rsidP="00E4452C">
            <w:pPr>
              <w:pStyle w:val="BodyText"/>
            </w:pPr>
            <w:r>
              <w:t>Program Sponsor/</w:t>
            </w:r>
            <w:r w:rsidR="00DF2618" w:rsidRPr="00E4452C">
              <w:t>Senior Responsible Owner</w:t>
            </w:r>
          </w:p>
        </w:tc>
        <w:tc>
          <w:tcPr>
            <w:tcW w:w="856" w:type="pct"/>
          </w:tcPr>
          <w:p w14:paraId="5A7CD067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855" w:type="pct"/>
          </w:tcPr>
          <w:p w14:paraId="0153DA03" w14:textId="77777777" w:rsidR="00DF2618" w:rsidRPr="00E4452C" w:rsidRDefault="00DF2618" w:rsidP="00E4452C">
            <w:pPr>
              <w:pStyle w:val="BodyText"/>
            </w:pPr>
          </w:p>
        </w:tc>
      </w:tr>
    </w:tbl>
    <w:p w14:paraId="790DFE99" w14:textId="77777777" w:rsidR="00DF2618" w:rsidRPr="00E4452C" w:rsidRDefault="00DF2618" w:rsidP="00E4452C">
      <w:pPr>
        <w:pStyle w:val="BodyText"/>
      </w:pPr>
      <w:bookmarkStart w:id="16" w:name="_Toc296948993"/>
      <w:r w:rsidRPr="00E4452C">
        <w:t>Note that signed documents should be scanned and filed in the network filing system.</w:t>
      </w:r>
    </w:p>
    <w:p w14:paraId="28ED376C" w14:textId="77777777" w:rsidR="00DF2618" w:rsidRPr="006F2EC6" w:rsidRDefault="00DF2618" w:rsidP="006F2EC6">
      <w:pPr>
        <w:rPr>
          <w:b/>
          <w:sz w:val="28"/>
          <w:szCs w:val="28"/>
        </w:rPr>
      </w:pPr>
      <w:bookmarkStart w:id="17" w:name="_Toc299372033"/>
      <w:bookmarkStart w:id="18" w:name="_Toc386642054"/>
      <w:r w:rsidRPr="006F2EC6">
        <w:rPr>
          <w:b/>
          <w:sz w:val="28"/>
          <w:szCs w:val="28"/>
        </w:rPr>
        <w:t>Distribution</w:t>
      </w:r>
      <w:bookmarkEnd w:id="16"/>
      <w:bookmarkEnd w:id="17"/>
      <w:bookmarkEnd w:id="18"/>
    </w:p>
    <w:p w14:paraId="2F73E175" w14:textId="77777777" w:rsidR="00DF2618" w:rsidRPr="00E4452C" w:rsidRDefault="00DF2618" w:rsidP="00E4452C">
      <w:pPr>
        <w:pStyle w:val="BodyText"/>
      </w:pPr>
      <w:r w:rsidRPr="00E4452C">
        <w:t>This document will/has been distributed to:</w:t>
      </w:r>
    </w:p>
    <w:tbl>
      <w:tblPr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</w:tblPr>
      <w:tblGrid>
        <w:gridCol w:w="2797"/>
        <w:gridCol w:w="3542"/>
        <w:gridCol w:w="3286"/>
      </w:tblGrid>
      <w:tr w:rsidR="00DF2618" w:rsidRPr="00055838" w14:paraId="694A9ABB" w14:textId="77777777" w:rsidTr="004A2B8F">
        <w:tc>
          <w:tcPr>
            <w:tcW w:w="1453" w:type="pct"/>
            <w:shd w:val="clear" w:color="auto" w:fill="D9D9D9"/>
          </w:tcPr>
          <w:p w14:paraId="0B9D1A54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Name</w:t>
            </w:r>
          </w:p>
        </w:tc>
        <w:tc>
          <w:tcPr>
            <w:tcW w:w="1840" w:type="pct"/>
            <w:shd w:val="clear" w:color="auto" w:fill="D9D9D9"/>
          </w:tcPr>
          <w:p w14:paraId="2507AD4F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Title/Role</w:t>
            </w:r>
          </w:p>
        </w:tc>
        <w:tc>
          <w:tcPr>
            <w:tcW w:w="1707" w:type="pct"/>
            <w:shd w:val="clear" w:color="auto" w:fill="D9D9D9"/>
          </w:tcPr>
          <w:p w14:paraId="32906A4B" w14:textId="77777777" w:rsidR="00DF2618" w:rsidRPr="00055838" w:rsidRDefault="00DF2618" w:rsidP="00E4452C">
            <w:pPr>
              <w:pStyle w:val="BodyText"/>
              <w:rPr>
                <w:b/>
              </w:rPr>
            </w:pPr>
            <w:r w:rsidRPr="00055838">
              <w:rPr>
                <w:b/>
              </w:rPr>
              <w:t>Business Unit</w:t>
            </w:r>
          </w:p>
        </w:tc>
      </w:tr>
      <w:tr w:rsidR="00DF2618" w:rsidRPr="00E4452C" w14:paraId="696885A5" w14:textId="77777777" w:rsidTr="004A2B8F">
        <w:tc>
          <w:tcPr>
            <w:tcW w:w="1453" w:type="pct"/>
          </w:tcPr>
          <w:p w14:paraId="6E1EEFD1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840" w:type="pct"/>
          </w:tcPr>
          <w:p w14:paraId="33E316BE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707" w:type="pct"/>
          </w:tcPr>
          <w:p w14:paraId="29EC4D91" w14:textId="77777777" w:rsidR="00DF2618" w:rsidRPr="00E4452C" w:rsidRDefault="00DF2618" w:rsidP="00E4452C">
            <w:pPr>
              <w:pStyle w:val="BodyText"/>
            </w:pPr>
          </w:p>
        </w:tc>
      </w:tr>
      <w:tr w:rsidR="00DF2618" w:rsidRPr="00E4452C" w14:paraId="5A279DB8" w14:textId="77777777" w:rsidTr="004A2B8F">
        <w:tc>
          <w:tcPr>
            <w:tcW w:w="1453" w:type="pct"/>
          </w:tcPr>
          <w:p w14:paraId="69DC0034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840" w:type="pct"/>
          </w:tcPr>
          <w:p w14:paraId="3800AEFF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707" w:type="pct"/>
          </w:tcPr>
          <w:p w14:paraId="0D4639E4" w14:textId="77777777" w:rsidR="00DF2618" w:rsidRPr="00E4452C" w:rsidRDefault="00DF2618" w:rsidP="00E4452C">
            <w:pPr>
              <w:pStyle w:val="BodyText"/>
            </w:pPr>
          </w:p>
        </w:tc>
      </w:tr>
      <w:tr w:rsidR="00DF2618" w:rsidRPr="00E4452C" w14:paraId="20FCE3AC" w14:textId="77777777" w:rsidTr="004A2B8F">
        <w:tc>
          <w:tcPr>
            <w:tcW w:w="1453" w:type="pct"/>
          </w:tcPr>
          <w:p w14:paraId="3CDA7708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840" w:type="pct"/>
          </w:tcPr>
          <w:p w14:paraId="241549EC" w14:textId="77777777" w:rsidR="00DF2618" w:rsidRPr="00E4452C" w:rsidRDefault="00DF2618" w:rsidP="00E4452C">
            <w:pPr>
              <w:pStyle w:val="BodyText"/>
            </w:pPr>
          </w:p>
        </w:tc>
        <w:tc>
          <w:tcPr>
            <w:tcW w:w="1707" w:type="pct"/>
          </w:tcPr>
          <w:p w14:paraId="5FC1984E" w14:textId="77777777" w:rsidR="00DF2618" w:rsidRPr="00E4452C" w:rsidRDefault="00DF2618" w:rsidP="00E4452C">
            <w:pPr>
              <w:pStyle w:val="BodyText"/>
            </w:pPr>
          </w:p>
        </w:tc>
      </w:tr>
    </w:tbl>
    <w:p w14:paraId="20B6F037" w14:textId="77777777" w:rsidR="00DF2618" w:rsidRPr="00E4452C" w:rsidRDefault="00DF2618" w:rsidP="00C10E43">
      <w:pPr>
        <w:pStyle w:val="Heading1"/>
      </w:pPr>
      <w:bookmarkStart w:id="19" w:name="_Toc353871763"/>
      <w:bookmarkStart w:id="20" w:name="_Toc353954754"/>
      <w:bookmarkStart w:id="21" w:name="_Toc353958933"/>
      <w:bookmarkStart w:id="22" w:name="_Toc353967526"/>
      <w:bookmarkStart w:id="23" w:name="_Toc353967811"/>
      <w:bookmarkStart w:id="24" w:name="_Toc353968168"/>
      <w:bookmarkStart w:id="25" w:name="_Toc353977577"/>
      <w:bookmarkStart w:id="26" w:name="_Toc353977884"/>
      <w:bookmarkStart w:id="27" w:name="_Toc353978010"/>
      <w:bookmarkStart w:id="28" w:name="_Toc353978136"/>
      <w:bookmarkStart w:id="29" w:name="_Toc353978351"/>
      <w:bookmarkStart w:id="30" w:name="_Toc353978477"/>
      <w:bookmarkStart w:id="31" w:name="_Toc353981855"/>
      <w:bookmarkStart w:id="32" w:name="_Toc353983431"/>
      <w:bookmarkStart w:id="33" w:name="_Toc354159367"/>
      <w:bookmarkStart w:id="34" w:name="_Toc354159500"/>
      <w:bookmarkStart w:id="35" w:name="_Toc354159633"/>
      <w:bookmarkStart w:id="36" w:name="_Toc354159841"/>
      <w:bookmarkStart w:id="37" w:name="_Toc354399211"/>
      <w:bookmarkStart w:id="38" w:name="_Toc353871764"/>
      <w:bookmarkStart w:id="39" w:name="_Toc353954755"/>
      <w:bookmarkStart w:id="40" w:name="_Toc353958934"/>
      <w:bookmarkStart w:id="41" w:name="_Toc353967527"/>
      <w:bookmarkStart w:id="42" w:name="_Toc353967812"/>
      <w:bookmarkStart w:id="43" w:name="_Toc353968169"/>
      <w:bookmarkStart w:id="44" w:name="_Toc353977578"/>
      <w:bookmarkStart w:id="45" w:name="_Toc353977885"/>
      <w:bookmarkStart w:id="46" w:name="_Toc353978011"/>
      <w:bookmarkStart w:id="47" w:name="_Toc353978137"/>
      <w:bookmarkStart w:id="48" w:name="_Toc353978352"/>
      <w:bookmarkStart w:id="49" w:name="_Toc353978478"/>
      <w:bookmarkStart w:id="50" w:name="_Toc353981856"/>
      <w:bookmarkStart w:id="51" w:name="_Toc353983432"/>
      <w:bookmarkStart w:id="52" w:name="_Toc354159368"/>
      <w:bookmarkStart w:id="53" w:name="_Toc354159501"/>
      <w:bookmarkStart w:id="54" w:name="_Toc354159634"/>
      <w:bookmarkStart w:id="55" w:name="_Toc354159842"/>
      <w:bookmarkStart w:id="56" w:name="_Toc354399212"/>
      <w:bookmarkStart w:id="57" w:name="_Toc353871770"/>
      <w:bookmarkStart w:id="58" w:name="_Toc353954761"/>
      <w:bookmarkStart w:id="59" w:name="_Toc353958940"/>
      <w:bookmarkStart w:id="60" w:name="_Toc353967533"/>
      <w:bookmarkStart w:id="61" w:name="_Toc353967818"/>
      <w:bookmarkStart w:id="62" w:name="_Toc353968175"/>
      <w:bookmarkStart w:id="63" w:name="_Toc353977584"/>
      <w:bookmarkStart w:id="64" w:name="_Toc353977891"/>
      <w:bookmarkStart w:id="65" w:name="_Toc353978017"/>
      <w:bookmarkStart w:id="66" w:name="_Toc353978143"/>
      <w:bookmarkStart w:id="67" w:name="_Toc353978358"/>
      <w:bookmarkStart w:id="68" w:name="_Toc353978484"/>
      <w:bookmarkStart w:id="69" w:name="_Toc353981862"/>
      <w:bookmarkStart w:id="70" w:name="_Toc353983438"/>
      <w:bookmarkStart w:id="71" w:name="_Toc354159374"/>
      <w:bookmarkStart w:id="72" w:name="_Toc354159507"/>
      <w:bookmarkStart w:id="73" w:name="_Toc354159640"/>
      <w:bookmarkStart w:id="74" w:name="_Toc354159848"/>
      <w:bookmarkStart w:id="75" w:name="_Toc354399218"/>
      <w:bookmarkStart w:id="76" w:name="_Toc353871773"/>
      <w:bookmarkStart w:id="77" w:name="_Toc353954764"/>
      <w:bookmarkStart w:id="78" w:name="_Toc353958943"/>
      <w:bookmarkStart w:id="79" w:name="_Toc353967536"/>
      <w:bookmarkStart w:id="80" w:name="_Toc353967821"/>
      <w:bookmarkStart w:id="81" w:name="_Toc353968178"/>
      <w:bookmarkStart w:id="82" w:name="_Toc353977587"/>
      <w:bookmarkStart w:id="83" w:name="_Toc353977894"/>
      <w:bookmarkStart w:id="84" w:name="_Toc353978020"/>
      <w:bookmarkStart w:id="85" w:name="_Toc353978146"/>
      <w:bookmarkStart w:id="86" w:name="_Toc353978361"/>
      <w:bookmarkStart w:id="87" w:name="_Toc353978487"/>
      <w:bookmarkStart w:id="88" w:name="_Toc353981865"/>
      <w:bookmarkStart w:id="89" w:name="_Toc353983441"/>
      <w:bookmarkStart w:id="90" w:name="_Toc354159377"/>
      <w:bookmarkStart w:id="91" w:name="_Toc354159510"/>
      <w:bookmarkStart w:id="92" w:name="_Toc354159643"/>
      <w:bookmarkStart w:id="93" w:name="_Toc354159851"/>
      <w:bookmarkStart w:id="94" w:name="_Toc354399221"/>
      <w:bookmarkStart w:id="95" w:name="_Toc353967826"/>
      <w:bookmarkStart w:id="96" w:name="_Toc353968183"/>
      <w:bookmarkStart w:id="97" w:name="_Toc353977592"/>
      <w:bookmarkStart w:id="98" w:name="_Toc353977899"/>
      <w:bookmarkStart w:id="99" w:name="_Toc353978025"/>
      <w:bookmarkStart w:id="100" w:name="_Toc353978151"/>
      <w:bookmarkStart w:id="101" w:name="_Toc353978366"/>
      <w:bookmarkStart w:id="102" w:name="_Toc353978492"/>
      <w:bookmarkStart w:id="103" w:name="_Toc353981870"/>
      <w:bookmarkStart w:id="104" w:name="_Toc353983446"/>
      <w:bookmarkStart w:id="105" w:name="_Toc354159382"/>
      <w:bookmarkStart w:id="106" w:name="_Toc354159515"/>
      <w:bookmarkStart w:id="107" w:name="_Toc354159648"/>
      <w:bookmarkStart w:id="108" w:name="_Toc354159856"/>
      <w:bookmarkStart w:id="109" w:name="_Toc354399226"/>
      <w:bookmarkStart w:id="110" w:name="_Toc353967827"/>
      <w:bookmarkStart w:id="111" w:name="_Toc353968184"/>
      <w:bookmarkStart w:id="112" w:name="_Toc353977593"/>
      <w:bookmarkStart w:id="113" w:name="_Toc353977900"/>
      <w:bookmarkStart w:id="114" w:name="_Toc353978026"/>
      <w:bookmarkStart w:id="115" w:name="_Toc353978152"/>
      <w:bookmarkStart w:id="116" w:name="_Toc353978367"/>
      <w:bookmarkStart w:id="117" w:name="_Toc353978493"/>
      <w:bookmarkStart w:id="118" w:name="_Toc353981871"/>
      <w:bookmarkStart w:id="119" w:name="_Toc353983447"/>
      <w:bookmarkStart w:id="120" w:name="_Toc354159383"/>
      <w:bookmarkStart w:id="121" w:name="_Toc354159516"/>
      <w:bookmarkStart w:id="122" w:name="_Toc354159649"/>
      <w:bookmarkStart w:id="123" w:name="_Toc354159857"/>
      <w:bookmarkStart w:id="124" w:name="_Toc354399227"/>
      <w:bookmarkStart w:id="125" w:name="_Toc353967828"/>
      <w:bookmarkStart w:id="126" w:name="_Toc353968185"/>
      <w:bookmarkStart w:id="127" w:name="_Toc353977594"/>
      <w:bookmarkStart w:id="128" w:name="_Toc353977901"/>
      <w:bookmarkStart w:id="129" w:name="_Toc353978027"/>
      <w:bookmarkStart w:id="130" w:name="_Toc353978153"/>
      <w:bookmarkStart w:id="131" w:name="_Toc353978368"/>
      <w:bookmarkStart w:id="132" w:name="_Toc353978494"/>
      <w:bookmarkStart w:id="133" w:name="_Toc353981872"/>
      <w:bookmarkStart w:id="134" w:name="_Toc353983448"/>
      <w:bookmarkStart w:id="135" w:name="_Toc354159384"/>
      <w:bookmarkStart w:id="136" w:name="_Toc354159517"/>
      <w:bookmarkStart w:id="137" w:name="_Toc354159650"/>
      <w:bookmarkStart w:id="138" w:name="_Toc354159858"/>
      <w:bookmarkStart w:id="139" w:name="_Toc354399228"/>
      <w:bookmarkStart w:id="140" w:name="_Toc353967829"/>
      <w:bookmarkStart w:id="141" w:name="_Toc353968186"/>
      <w:bookmarkStart w:id="142" w:name="_Toc353977595"/>
      <w:bookmarkStart w:id="143" w:name="_Toc353977902"/>
      <w:bookmarkStart w:id="144" w:name="_Toc353978028"/>
      <w:bookmarkStart w:id="145" w:name="_Toc353978154"/>
      <w:bookmarkStart w:id="146" w:name="_Toc353978369"/>
      <w:bookmarkStart w:id="147" w:name="_Toc353978495"/>
      <w:bookmarkStart w:id="148" w:name="_Toc353981873"/>
      <w:bookmarkStart w:id="149" w:name="_Toc353983449"/>
      <w:bookmarkStart w:id="150" w:name="_Toc354159385"/>
      <w:bookmarkStart w:id="151" w:name="_Toc354159518"/>
      <w:bookmarkStart w:id="152" w:name="_Toc354159651"/>
      <w:bookmarkStart w:id="153" w:name="_Toc354159859"/>
      <w:bookmarkStart w:id="154" w:name="_Toc354399229"/>
      <w:bookmarkStart w:id="155" w:name="_Toc353967830"/>
      <w:bookmarkStart w:id="156" w:name="_Toc353968187"/>
      <w:bookmarkStart w:id="157" w:name="_Toc353977596"/>
      <w:bookmarkStart w:id="158" w:name="_Toc353977903"/>
      <w:bookmarkStart w:id="159" w:name="_Toc353978029"/>
      <w:bookmarkStart w:id="160" w:name="_Toc353978155"/>
      <w:bookmarkStart w:id="161" w:name="_Toc353978370"/>
      <w:bookmarkStart w:id="162" w:name="_Toc353978496"/>
      <w:bookmarkStart w:id="163" w:name="_Toc353981874"/>
      <w:bookmarkStart w:id="164" w:name="_Toc353983450"/>
      <w:bookmarkStart w:id="165" w:name="_Toc354159386"/>
      <w:bookmarkStart w:id="166" w:name="_Toc354159519"/>
      <w:bookmarkStart w:id="167" w:name="_Toc354159652"/>
      <w:bookmarkStart w:id="168" w:name="_Toc354159860"/>
      <w:bookmarkStart w:id="169" w:name="_Toc354399230"/>
      <w:bookmarkStart w:id="170" w:name="_Toc353967831"/>
      <w:bookmarkStart w:id="171" w:name="_Toc353968188"/>
      <w:bookmarkStart w:id="172" w:name="_Toc353977597"/>
      <w:bookmarkStart w:id="173" w:name="_Toc353977904"/>
      <w:bookmarkStart w:id="174" w:name="_Toc353978030"/>
      <w:bookmarkStart w:id="175" w:name="_Toc353978156"/>
      <w:bookmarkStart w:id="176" w:name="_Toc353978371"/>
      <w:bookmarkStart w:id="177" w:name="_Toc353978497"/>
      <w:bookmarkStart w:id="178" w:name="_Toc353981875"/>
      <w:bookmarkStart w:id="179" w:name="_Toc353983451"/>
      <w:bookmarkStart w:id="180" w:name="_Toc354159387"/>
      <w:bookmarkStart w:id="181" w:name="_Toc354159520"/>
      <w:bookmarkStart w:id="182" w:name="_Toc354159653"/>
      <w:bookmarkStart w:id="183" w:name="_Toc354159861"/>
      <w:bookmarkStart w:id="184" w:name="_Toc354399231"/>
      <w:bookmarkStart w:id="185" w:name="_Toc353967834"/>
      <w:bookmarkStart w:id="186" w:name="_Toc353968191"/>
      <w:bookmarkStart w:id="187" w:name="_Toc353977600"/>
      <w:bookmarkStart w:id="188" w:name="_Toc353977907"/>
      <w:bookmarkStart w:id="189" w:name="_Toc353978033"/>
      <w:bookmarkStart w:id="190" w:name="_Toc353978159"/>
      <w:bookmarkStart w:id="191" w:name="_Toc353978374"/>
      <w:bookmarkStart w:id="192" w:name="_Toc353978500"/>
      <w:bookmarkStart w:id="193" w:name="_Toc353981878"/>
      <w:bookmarkStart w:id="194" w:name="_Toc353983454"/>
      <w:bookmarkStart w:id="195" w:name="_Toc354159390"/>
      <w:bookmarkStart w:id="196" w:name="_Toc354159523"/>
      <w:bookmarkStart w:id="197" w:name="_Toc354159656"/>
      <w:bookmarkStart w:id="198" w:name="_Toc354159864"/>
      <w:bookmarkStart w:id="199" w:name="_Toc354399234"/>
      <w:bookmarkStart w:id="200" w:name="_Toc353967836"/>
      <w:bookmarkStart w:id="201" w:name="_Toc353968193"/>
      <w:bookmarkStart w:id="202" w:name="_Toc353977602"/>
      <w:bookmarkStart w:id="203" w:name="_Toc353977909"/>
      <w:bookmarkStart w:id="204" w:name="_Toc353978035"/>
      <w:bookmarkStart w:id="205" w:name="_Toc353978161"/>
      <w:bookmarkStart w:id="206" w:name="_Toc353978376"/>
      <w:bookmarkStart w:id="207" w:name="_Toc353978502"/>
      <w:bookmarkStart w:id="208" w:name="_Toc353981880"/>
      <w:bookmarkStart w:id="209" w:name="_Toc353983456"/>
      <w:bookmarkStart w:id="210" w:name="_Toc354159392"/>
      <w:bookmarkStart w:id="211" w:name="_Toc354159525"/>
      <w:bookmarkStart w:id="212" w:name="_Toc354159658"/>
      <w:bookmarkStart w:id="213" w:name="_Toc354159866"/>
      <w:bookmarkStart w:id="214" w:name="_Toc354399236"/>
      <w:bookmarkStart w:id="215" w:name="_Toc353967837"/>
      <w:bookmarkStart w:id="216" w:name="_Toc353968194"/>
      <w:bookmarkStart w:id="217" w:name="_Toc353977603"/>
      <w:bookmarkStart w:id="218" w:name="_Toc353977910"/>
      <w:bookmarkStart w:id="219" w:name="_Toc353978036"/>
      <w:bookmarkStart w:id="220" w:name="_Toc353978162"/>
      <w:bookmarkStart w:id="221" w:name="_Toc353978377"/>
      <w:bookmarkStart w:id="222" w:name="_Toc353978503"/>
      <w:bookmarkStart w:id="223" w:name="_Toc353981881"/>
      <w:bookmarkStart w:id="224" w:name="_Toc353983457"/>
      <w:bookmarkStart w:id="225" w:name="_Toc354159393"/>
      <w:bookmarkStart w:id="226" w:name="_Toc354159526"/>
      <w:bookmarkStart w:id="227" w:name="_Toc354159659"/>
      <w:bookmarkStart w:id="228" w:name="_Toc354159867"/>
      <w:bookmarkStart w:id="229" w:name="_Toc354399237"/>
      <w:bookmarkStart w:id="230" w:name="_Toc353967838"/>
      <w:bookmarkStart w:id="231" w:name="_Toc353968195"/>
      <w:bookmarkStart w:id="232" w:name="_Toc353977604"/>
      <w:bookmarkStart w:id="233" w:name="_Toc353977911"/>
      <w:bookmarkStart w:id="234" w:name="_Toc353978037"/>
      <w:bookmarkStart w:id="235" w:name="_Toc353978163"/>
      <w:bookmarkStart w:id="236" w:name="_Toc353978378"/>
      <w:bookmarkStart w:id="237" w:name="_Toc353978504"/>
      <w:bookmarkStart w:id="238" w:name="_Toc353981882"/>
      <w:bookmarkStart w:id="239" w:name="_Toc353983458"/>
      <w:bookmarkStart w:id="240" w:name="_Toc354159394"/>
      <w:bookmarkStart w:id="241" w:name="_Toc354159527"/>
      <w:bookmarkStart w:id="242" w:name="_Toc354159660"/>
      <w:bookmarkStart w:id="243" w:name="_Toc354159868"/>
      <w:bookmarkStart w:id="244" w:name="_Toc354399238"/>
      <w:bookmarkStart w:id="245" w:name="_Toc353967839"/>
      <w:bookmarkStart w:id="246" w:name="_Toc353968196"/>
      <w:bookmarkStart w:id="247" w:name="_Toc353977605"/>
      <w:bookmarkStart w:id="248" w:name="_Toc353977912"/>
      <w:bookmarkStart w:id="249" w:name="_Toc353978038"/>
      <w:bookmarkStart w:id="250" w:name="_Toc353978164"/>
      <w:bookmarkStart w:id="251" w:name="_Toc353978379"/>
      <w:bookmarkStart w:id="252" w:name="_Toc353978505"/>
      <w:bookmarkStart w:id="253" w:name="_Toc353981883"/>
      <w:bookmarkStart w:id="254" w:name="_Toc353983459"/>
      <w:bookmarkStart w:id="255" w:name="_Toc354159395"/>
      <w:bookmarkStart w:id="256" w:name="_Toc354159528"/>
      <w:bookmarkStart w:id="257" w:name="_Toc354159661"/>
      <w:bookmarkStart w:id="258" w:name="_Toc354159869"/>
      <w:bookmarkStart w:id="259" w:name="_Toc354399239"/>
      <w:bookmarkStart w:id="260" w:name="_Toc353967840"/>
      <w:bookmarkStart w:id="261" w:name="_Toc353968197"/>
      <w:bookmarkStart w:id="262" w:name="_Toc353977606"/>
      <w:bookmarkStart w:id="263" w:name="_Toc353977913"/>
      <w:bookmarkStart w:id="264" w:name="_Toc353978039"/>
      <w:bookmarkStart w:id="265" w:name="_Toc353978165"/>
      <w:bookmarkStart w:id="266" w:name="_Toc353978380"/>
      <w:bookmarkStart w:id="267" w:name="_Toc353978506"/>
      <w:bookmarkStart w:id="268" w:name="_Toc353981884"/>
      <w:bookmarkStart w:id="269" w:name="_Toc353983460"/>
      <w:bookmarkStart w:id="270" w:name="_Toc354159396"/>
      <w:bookmarkStart w:id="271" w:name="_Toc354159529"/>
      <w:bookmarkStart w:id="272" w:name="_Toc354159662"/>
      <w:bookmarkStart w:id="273" w:name="_Toc354159870"/>
      <w:bookmarkStart w:id="274" w:name="_Toc354399240"/>
      <w:bookmarkStart w:id="275" w:name="_Toc353967845"/>
      <w:bookmarkStart w:id="276" w:name="_Toc353968202"/>
      <w:bookmarkStart w:id="277" w:name="_Toc353977611"/>
      <w:bookmarkStart w:id="278" w:name="_Toc353977918"/>
      <w:bookmarkStart w:id="279" w:name="_Toc353978044"/>
      <w:bookmarkStart w:id="280" w:name="_Toc353978170"/>
      <w:bookmarkStart w:id="281" w:name="_Toc353978385"/>
      <w:bookmarkStart w:id="282" w:name="_Toc353978511"/>
      <w:bookmarkStart w:id="283" w:name="_Toc353981889"/>
      <w:bookmarkStart w:id="284" w:name="_Toc353983465"/>
      <w:bookmarkStart w:id="285" w:name="_Toc354159401"/>
      <w:bookmarkStart w:id="286" w:name="_Toc354159534"/>
      <w:bookmarkStart w:id="287" w:name="_Toc354159667"/>
      <w:bookmarkStart w:id="288" w:name="_Toc354159875"/>
      <w:bookmarkStart w:id="289" w:name="_Toc354399245"/>
      <w:bookmarkStart w:id="290" w:name="_Toc353967846"/>
      <w:bookmarkStart w:id="291" w:name="_Toc353968203"/>
      <w:bookmarkStart w:id="292" w:name="_Toc353977612"/>
      <w:bookmarkStart w:id="293" w:name="_Toc353977919"/>
      <w:bookmarkStart w:id="294" w:name="_Toc353978045"/>
      <w:bookmarkStart w:id="295" w:name="_Toc353978171"/>
      <w:bookmarkStart w:id="296" w:name="_Toc353978386"/>
      <w:bookmarkStart w:id="297" w:name="_Toc353978512"/>
      <w:bookmarkStart w:id="298" w:name="_Toc353981890"/>
      <w:bookmarkStart w:id="299" w:name="_Toc353983466"/>
      <w:bookmarkStart w:id="300" w:name="_Toc354159402"/>
      <w:bookmarkStart w:id="301" w:name="_Toc354159535"/>
      <w:bookmarkStart w:id="302" w:name="_Toc354159668"/>
      <w:bookmarkStart w:id="303" w:name="_Toc354159876"/>
      <w:bookmarkStart w:id="304" w:name="_Toc354399246"/>
      <w:bookmarkStart w:id="305" w:name="_Toc353967847"/>
      <w:bookmarkStart w:id="306" w:name="_Toc353968204"/>
      <w:bookmarkStart w:id="307" w:name="_Toc353977613"/>
      <w:bookmarkStart w:id="308" w:name="_Toc353977920"/>
      <w:bookmarkStart w:id="309" w:name="_Toc353978046"/>
      <w:bookmarkStart w:id="310" w:name="_Toc353978172"/>
      <w:bookmarkStart w:id="311" w:name="_Toc353978387"/>
      <w:bookmarkStart w:id="312" w:name="_Toc353978513"/>
      <w:bookmarkStart w:id="313" w:name="_Toc353981891"/>
      <w:bookmarkStart w:id="314" w:name="_Toc353983467"/>
      <w:bookmarkStart w:id="315" w:name="_Toc354159403"/>
      <w:bookmarkStart w:id="316" w:name="_Toc354159536"/>
      <w:bookmarkStart w:id="317" w:name="_Toc354159669"/>
      <w:bookmarkStart w:id="318" w:name="_Toc354159877"/>
      <w:bookmarkStart w:id="319" w:name="_Toc354399247"/>
      <w:bookmarkStart w:id="320" w:name="_Toc353967848"/>
      <w:bookmarkStart w:id="321" w:name="_Toc353968205"/>
      <w:bookmarkStart w:id="322" w:name="_Toc353977614"/>
      <w:bookmarkStart w:id="323" w:name="_Toc353977921"/>
      <w:bookmarkStart w:id="324" w:name="_Toc353978047"/>
      <w:bookmarkStart w:id="325" w:name="_Toc353978173"/>
      <w:bookmarkStart w:id="326" w:name="_Toc353978388"/>
      <w:bookmarkStart w:id="327" w:name="_Toc353978514"/>
      <w:bookmarkStart w:id="328" w:name="_Toc353981892"/>
      <w:bookmarkStart w:id="329" w:name="_Toc353983468"/>
      <w:bookmarkStart w:id="330" w:name="_Toc354159404"/>
      <w:bookmarkStart w:id="331" w:name="_Toc354159537"/>
      <w:bookmarkStart w:id="332" w:name="_Toc354159670"/>
      <w:bookmarkStart w:id="333" w:name="_Toc354159878"/>
      <w:bookmarkStart w:id="334" w:name="_Toc354399248"/>
      <w:bookmarkStart w:id="335" w:name="_Toc353967851"/>
      <w:bookmarkStart w:id="336" w:name="_Toc353968208"/>
      <w:bookmarkStart w:id="337" w:name="_Toc353977617"/>
      <w:bookmarkStart w:id="338" w:name="_Toc353977924"/>
      <w:bookmarkStart w:id="339" w:name="_Toc353978050"/>
      <w:bookmarkStart w:id="340" w:name="_Toc353978176"/>
      <w:bookmarkStart w:id="341" w:name="_Toc353978391"/>
      <w:bookmarkStart w:id="342" w:name="_Toc353978517"/>
      <w:bookmarkStart w:id="343" w:name="_Toc353981895"/>
      <w:bookmarkStart w:id="344" w:name="_Toc353983471"/>
      <w:bookmarkStart w:id="345" w:name="_Toc354159407"/>
      <w:bookmarkStart w:id="346" w:name="_Toc354159540"/>
      <w:bookmarkStart w:id="347" w:name="_Toc354159673"/>
      <w:bookmarkStart w:id="348" w:name="_Toc354159881"/>
      <w:bookmarkStart w:id="349" w:name="_Toc354399251"/>
      <w:bookmarkStart w:id="350" w:name="_Toc386642055"/>
      <w:bookmarkStart w:id="351" w:name="_Toc51958515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E4452C">
        <w:lastRenderedPageBreak/>
        <w:t>Initiative or Program or Project</w:t>
      </w:r>
      <w:bookmarkEnd w:id="350"/>
      <w:bookmarkEnd w:id="351"/>
      <w:r w:rsidRPr="00E4452C">
        <w:t xml:space="preserve"> </w:t>
      </w:r>
    </w:p>
    <w:p w14:paraId="252A2056" w14:textId="77777777" w:rsidR="00DF2618" w:rsidRPr="00E4452C" w:rsidRDefault="008D682D" w:rsidP="00D50436">
      <w:pPr>
        <w:pStyle w:val="Heading2"/>
      </w:pPr>
      <w:bookmarkStart w:id="352" w:name="_Toc386642056"/>
      <w:bookmarkStart w:id="353" w:name="_Toc519585155"/>
      <w:r>
        <w:t>I</w:t>
      </w:r>
      <w:r w:rsidRPr="00E4452C">
        <w:t>nitiative or program or project description</w:t>
      </w:r>
      <w:bookmarkEnd w:id="352"/>
      <w:bookmarkEnd w:id="353"/>
      <w:r w:rsidRPr="00E4452C">
        <w:t xml:space="preserve"> </w:t>
      </w:r>
    </w:p>
    <w:p w14:paraId="5C27391D" w14:textId="77777777" w:rsidR="00DF2618" w:rsidRPr="00382B5E" w:rsidRDefault="00DF2618" w:rsidP="00E4452C">
      <w:pPr>
        <w:pStyle w:val="BodyText"/>
        <w:rPr>
          <w:color w:val="FF0000"/>
        </w:rPr>
      </w:pPr>
      <w:r w:rsidRPr="00382B5E">
        <w:rPr>
          <w:color w:val="FF0000"/>
        </w:rPr>
        <w:t xml:space="preserve">Summarise the initiative, program or project. Reference </w:t>
      </w:r>
      <w:r w:rsidR="00C57B22">
        <w:rPr>
          <w:color w:val="FF0000"/>
        </w:rPr>
        <w:t>relevant planning</w:t>
      </w:r>
      <w:r w:rsidR="00C57B22" w:rsidRPr="00382B5E">
        <w:rPr>
          <w:color w:val="FF0000"/>
        </w:rPr>
        <w:t xml:space="preserve"> </w:t>
      </w:r>
      <w:r w:rsidRPr="00382B5E">
        <w:rPr>
          <w:color w:val="FF0000"/>
        </w:rPr>
        <w:t xml:space="preserve">documentation </w:t>
      </w:r>
      <w:r w:rsidR="00E168DB">
        <w:rPr>
          <w:color w:val="FF0000"/>
        </w:rPr>
        <w:t>including</w:t>
      </w:r>
      <w:r w:rsidR="00C10E43">
        <w:rPr>
          <w:color w:val="FF0000"/>
        </w:rPr>
        <w:t xml:space="preserve"> </w:t>
      </w:r>
      <w:r w:rsidR="00C57B22">
        <w:rPr>
          <w:color w:val="FF0000"/>
        </w:rPr>
        <w:t>a</w:t>
      </w:r>
      <w:r w:rsidR="009E43F5">
        <w:rPr>
          <w:color w:val="FF0000"/>
        </w:rPr>
        <w:t xml:space="preserve"> </w:t>
      </w:r>
      <w:r w:rsidRPr="00382B5E">
        <w:rPr>
          <w:color w:val="FF0000"/>
        </w:rPr>
        <w:t>business case.</w:t>
      </w:r>
    </w:p>
    <w:p w14:paraId="67C6FE60" w14:textId="77777777" w:rsidR="00DF2618" w:rsidRPr="00E4452C" w:rsidRDefault="00DF2618" w:rsidP="00D50436">
      <w:pPr>
        <w:pStyle w:val="Heading2"/>
      </w:pPr>
      <w:bookmarkStart w:id="354" w:name="_Toc386642057"/>
      <w:bookmarkStart w:id="355" w:name="_Toc519585156"/>
      <w:r w:rsidRPr="00E4452C">
        <w:t>Scope</w:t>
      </w:r>
      <w:bookmarkEnd w:id="354"/>
      <w:bookmarkEnd w:id="355"/>
    </w:p>
    <w:p w14:paraId="581997D8" w14:textId="77777777" w:rsidR="00DF2618" w:rsidRPr="00382B5E" w:rsidRDefault="00EF266C" w:rsidP="00E4452C">
      <w:pPr>
        <w:pStyle w:val="BodyText"/>
        <w:rPr>
          <w:color w:val="FF0000"/>
        </w:rPr>
      </w:pPr>
      <w:r w:rsidRPr="00382B5E">
        <w:rPr>
          <w:color w:val="FF0000"/>
        </w:rPr>
        <w:t>Summarise</w:t>
      </w:r>
      <w:r w:rsidRPr="00382B5E" w:rsidDel="00EF266C">
        <w:rPr>
          <w:color w:val="FF0000"/>
        </w:rPr>
        <w:t xml:space="preserve"> </w:t>
      </w:r>
      <w:r w:rsidR="00C57B22">
        <w:rPr>
          <w:color w:val="FF0000"/>
        </w:rPr>
        <w:t xml:space="preserve">the </w:t>
      </w:r>
      <w:r w:rsidR="00DF2618" w:rsidRPr="00382B5E">
        <w:rPr>
          <w:color w:val="FF0000"/>
        </w:rPr>
        <w:t>scope of the initiative, program or project.</w:t>
      </w:r>
    </w:p>
    <w:p w14:paraId="68E313AE" w14:textId="77777777" w:rsidR="00DF2618" w:rsidRPr="00E4452C" w:rsidRDefault="00DF2618" w:rsidP="00D50436">
      <w:pPr>
        <w:pStyle w:val="Heading2"/>
      </w:pPr>
      <w:bookmarkStart w:id="356" w:name="_Toc386642058"/>
      <w:bookmarkStart w:id="357" w:name="_Toc519585157"/>
      <w:r w:rsidRPr="00E4452C">
        <w:t xml:space="preserve">Organisational </w:t>
      </w:r>
      <w:bookmarkEnd w:id="356"/>
      <w:r w:rsidR="008D682D">
        <w:t>c</w:t>
      </w:r>
      <w:r w:rsidR="008D682D" w:rsidRPr="00E4452C">
        <w:t>ontext</w:t>
      </w:r>
      <w:bookmarkEnd w:id="357"/>
      <w:r w:rsidR="008D682D" w:rsidRPr="00E4452C">
        <w:t xml:space="preserve">    </w:t>
      </w:r>
    </w:p>
    <w:p w14:paraId="6A76EEB9" w14:textId="77777777" w:rsidR="00FF526B" w:rsidRDefault="00DF2618" w:rsidP="006C4CDF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 w:rsidRPr="00382B5E">
        <w:rPr>
          <w:color w:val="FF0000"/>
        </w:rPr>
        <w:t xml:space="preserve">List initiative, program or project objectives.  </w:t>
      </w:r>
    </w:p>
    <w:p w14:paraId="6FB11A5A" w14:textId="77777777" w:rsidR="007270C1" w:rsidRDefault="00DF2618" w:rsidP="006C4CDF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 w:rsidRPr="00382B5E">
        <w:rPr>
          <w:color w:val="FF0000"/>
        </w:rPr>
        <w:t xml:space="preserve">List </w:t>
      </w:r>
      <w:r w:rsidR="00C57B22">
        <w:rPr>
          <w:color w:val="FF0000"/>
        </w:rPr>
        <w:t xml:space="preserve">the </w:t>
      </w:r>
      <w:r w:rsidRPr="00382B5E">
        <w:rPr>
          <w:color w:val="FF0000"/>
        </w:rPr>
        <w:t xml:space="preserve">strategic </w:t>
      </w:r>
      <w:r w:rsidR="00C57B22" w:rsidRPr="00382B5E">
        <w:rPr>
          <w:color w:val="FF0000"/>
        </w:rPr>
        <w:t>objectives</w:t>
      </w:r>
      <w:r w:rsidR="00C57B22">
        <w:rPr>
          <w:color w:val="FF0000"/>
        </w:rPr>
        <w:t xml:space="preserve"> that </w:t>
      </w:r>
      <w:r w:rsidRPr="00382B5E">
        <w:rPr>
          <w:color w:val="FF0000"/>
        </w:rPr>
        <w:t xml:space="preserve">this </w:t>
      </w:r>
      <w:r w:rsidR="00C57B22">
        <w:rPr>
          <w:color w:val="FF0000"/>
        </w:rPr>
        <w:t xml:space="preserve">change </w:t>
      </w:r>
      <w:r w:rsidRPr="00382B5E">
        <w:rPr>
          <w:color w:val="FF0000"/>
        </w:rPr>
        <w:t>is aligned to achieve.</w:t>
      </w:r>
    </w:p>
    <w:p w14:paraId="784CE527" w14:textId="77777777" w:rsidR="00C57B22" w:rsidRDefault="00C57B22" w:rsidP="006C4CDF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Reference the organisation’s benefits realisation strategy, if available</w:t>
      </w:r>
    </w:p>
    <w:p w14:paraId="3900101D" w14:textId="77777777" w:rsidR="00E31B67" w:rsidRPr="006C4CDF" w:rsidRDefault="00E31B67" w:rsidP="006C4CDF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 xml:space="preserve">Reference any </w:t>
      </w:r>
      <w:r w:rsidR="007270C1" w:rsidRPr="006C4CDF">
        <w:rPr>
          <w:color w:val="FF0000"/>
        </w:rPr>
        <w:t xml:space="preserve">business processes or </w:t>
      </w:r>
      <w:r w:rsidRPr="00E31B67">
        <w:rPr>
          <w:color w:val="FF0000"/>
        </w:rPr>
        <w:t xml:space="preserve">NSW Government framework </w:t>
      </w:r>
      <w:r>
        <w:rPr>
          <w:color w:val="FF0000"/>
        </w:rPr>
        <w:t xml:space="preserve">that </w:t>
      </w:r>
      <w:r w:rsidR="009E43F5">
        <w:rPr>
          <w:color w:val="FF0000"/>
        </w:rPr>
        <w:t xml:space="preserve">are </w:t>
      </w:r>
      <w:r>
        <w:rPr>
          <w:color w:val="FF0000"/>
        </w:rPr>
        <w:t>integrated with the benefit management process</w:t>
      </w:r>
      <w:r w:rsidR="00E168DB">
        <w:rPr>
          <w:color w:val="FF0000"/>
        </w:rPr>
        <w:t xml:space="preserve"> described in this document</w:t>
      </w:r>
      <w:r>
        <w:rPr>
          <w:color w:val="FF0000"/>
        </w:rPr>
        <w:t xml:space="preserve">. </w:t>
      </w:r>
    </w:p>
    <w:p w14:paraId="5277079E" w14:textId="77777777" w:rsidR="008D682D" w:rsidRPr="00E4452C" w:rsidRDefault="008D682D" w:rsidP="008D682D">
      <w:pPr>
        <w:pStyle w:val="Heading2"/>
      </w:pPr>
      <w:bookmarkStart w:id="358" w:name="_Toc519585158"/>
      <w:r>
        <w:t>Stakeholders</w:t>
      </w:r>
      <w:bookmarkEnd w:id="358"/>
      <w:r w:rsidRPr="00E4452C">
        <w:t xml:space="preserve">   </w:t>
      </w:r>
    </w:p>
    <w:p w14:paraId="3B6C257F" w14:textId="77777777" w:rsidR="00EB7089" w:rsidRDefault="008D682D" w:rsidP="006C4CDF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 xml:space="preserve">List stakeholders or stakeholder groups that will be impacted by the program.  </w:t>
      </w:r>
    </w:p>
    <w:p w14:paraId="3EE73E98" w14:textId="77777777" w:rsidR="006845E8" w:rsidRDefault="006845E8" w:rsidP="006845E8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List any plans to identify or collaborate with</w:t>
      </w:r>
      <w:r w:rsidRPr="00985A78">
        <w:rPr>
          <w:color w:val="FF0000"/>
        </w:rPr>
        <w:t xml:space="preserve"> </w:t>
      </w:r>
      <w:r>
        <w:rPr>
          <w:color w:val="FF0000"/>
        </w:rPr>
        <w:t>stakeholders</w:t>
      </w:r>
      <w:r w:rsidRPr="00985A78">
        <w:rPr>
          <w:color w:val="FF0000"/>
        </w:rPr>
        <w:t>.</w:t>
      </w:r>
    </w:p>
    <w:p w14:paraId="485935AB" w14:textId="77777777" w:rsidR="00EB7089" w:rsidRPr="006C4CDF" w:rsidRDefault="00C20C52" w:rsidP="006C4CDF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Reference a</w:t>
      </w:r>
      <w:r w:rsidR="008D682D">
        <w:rPr>
          <w:color w:val="FF0000"/>
        </w:rPr>
        <w:t>ppend</w:t>
      </w:r>
      <w:r>
        <w:rPr>
          <w:color w:val="FF0000"/>
        </w:rPr>
        <w:t>ed</w:t>
      </w:r>
      <w:r w:rsidR="008D682D">
        <w:rPr>
          <w:color w:val="FF0000"/>
        </w:rPr>
        <w:t xml:space="preserve"> benefits distribution matrix or </w:t>
      </w:r>
      <w:r w:rsidR="00761350">
        <w:rPr>
          <w:color w:val="FF0000"/>
        </w:rPr>
        <w:t>alternative</w:t>
      </w:r>
      <w:r w:rsidR="008D682D">
        <w:rPr>
          <w:color w:val="FF0000"/>
        </w:rPr>
        <w:t xml:space="preserve"> stakeholder </w:t>
      </w:r>
      <w:r w:rsidR="00761350">
        <w:rPr>
          <w:color w:val="FF0000"/>
        </w:rPr>
        <w:t>map</w:t>
      </w:r>
      <w:r>
        <w:rPr>
          <w:color w:val="FF0000"/>
        </w:rPr>
        <w:t>, if applicable</w:t>
      </w:r>
      <w:r w:rsidR="008D682D">
        <w:rPr>
          <w:color w:val="FF0000"/>
        </w:rPr>
        <w:t>.</w:t>
      </w:r>
      <w:r w:rsidR="00985A78" w:rsidRPr="00985A78">
        <w:t xml:space="preserve"> </w:t>
      </w:r>
    </w:p>
    <w:p w14:paraId="216CC2E8" w14:textId="77777777" w:rsidR="00DF2618" w:rsidRPr="00E4452C" w:rsidRDefault="00DF2618" w:rsidP="006C4CDF">
      <w:pPr>
        <w:pStyle w:val="Heading1"/>
      </w:pPr>
      <w:bookmarkStart w:id="359" w:name="_Toc519506303"/>
      <w:bookmarkStart w:id="360" w:name="_Toc519506416"/>
      <w:bookmarkStart w:id="361" w:name="_Toc519512300"/>
      <w:bookmarkStart w:id="362" w:name="_Toc519512447"/>
      <w:bookmarkStart w:id="363" w:name="_Toc519515537"/>
      <w:bookmarkStart w:id="364" w:name="_Toc519521151"/>
      <w:bookmarkStart w:id="365" w:name="_Toc519584298"/>
      <w:bookmarkStart w:id="366" w:name="_Toc519585159"/>
      <w:bookmarkStart w:id="367" w:name="_Toc519515539"/>
      <w:bookmarkStart w:id="368" w:name="_Toc519521153"/>
      <w:bookmarkStart w:id="369" w:name="_Toc519584300"/>
      <w:bookmarkStart w:id="370" w:name="_Toc519585161"/>
      <w:bookmarkStart w:id="371" w:name="_Toc353978520"/>
      <w:bookmarkStart w:id="372" w:name="_Toc353981898"/>
      <w:bookmarkStart w:id="373" w:name="_Toc353983474"/>
      <w:bookmarkStart w:id="374" w:name="_Toc354159410"/>
      <w:bookmarkStart w:id="375" w:name="_Toc354159543"/>
      <w:bookmarkStart w:id="376" w:name="_Toc354159676"/>
      <w:bookmarkStart w:id="377" w:name="_Toc354159884"/>
      <w:bookmarkStart w:id="378" w:name="_Toc354399254"/>
      <w:bookmarkStart w:id="379" w:name="_Toc386642060"/>
      <w:bookmarkStart w:id="380" w:name="_Toc519585162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r w:rsidRPr="00E4452C">
        <w:t>Benefits</w:t>
      </w:r>
      <w:bookmarkEnd w:id="379"/>
      <w:bookmarkEnd w:id="380"/>
    </w:p>
    <w:p w14:paraId="647DF354" w14:textId="77777777" w:rsidR="006B2BED" w:rsidRPr="00E4452C" w:rsidRDefault="006B2BED" w:rsidP="006B2BED">
      <w:pPr>
        <w:pStyle w:val="Heading2"/>
      </w:pPr>
      <w:bookmarkStart w:id="381" w:name="_Toc386642061"/>
      <w:bookmarkStart w:id="382" w:name="_Toc519506429"/>
      <w:bookmarkStart w:id="383" w:name="_Toc519585163"/>
      <w:r w:rsidRPr="00E4452C">
        <w:t xml:space="preserve">Benefits </w:t>
      </w:r>
      <w:bookmarkEnd w:id="382"/>
      <w:r>
        <w:t>map</w:t>
      </w:r>
      <w:bookmarkEnd w:id="383"/>
    </w:p>
    <w:p w14:paraId="4EECCE6F" w14:textId="77777777" w:rsidR="006B2BED" w:rsidRPr="00382B5E" w:rsidRDefault="00FC3A23" w:rsidP="006B2BED">
      <w:pPr>
        <w:pStyle w:val="BodyText"/>
        <w:rPr>
          <w:color w:val="FF0000"/>
        </w:rPr>
      </w:pPr>
      <w:r>
        <w:rPr>
          <w:color w:val="FF0000"/>
        </w:rPr>
        <w:t>Reference</w:t>
      </w:r>
      <w:r w:rsidR="006B2BED" w:rsidRPr="00382B5E">
        <w:rPr>
          <w:color w:val="FF0000"/>
        </w:rPr>
        <w:t xml:space="preserve"> the </w:t>
      </w:r>
      <w:r w:rsidR="00EB7089">
        <w:rPr>
          <w:color w:val="FF0000"/>
        </w:rPr>
        <w:t>b</w:t>
      </w:r>
      <w:r w:rsidR="006B2BED" w:rsidRPr="00382B5E">
        <w:rPr>
          <w:color w:val="FF0000"/>
        </w:rPr>
        <w:t>enefits map</w:t>
      </w:r>
      <w:r w:rsidR="00EB7089">
        <w:rPr>
          <w:color w:val="FF0000"/>
        </w:rPr>
        <w:t xml:space="preserve"> for the program</w:t>
      </w:r>
    </w:p>
    <w:p w14:paraId="6DB847E5" w14:textId="77777777" w:rsidR="00DF2618" w:rsidRPr="00E4452C" w:rsidRDefault="00EB7089" w:rsidP="00D50436">
      <w:pPr>
        <w:pStyle w:val="Heading2"/>
      </w:pPr>
      <w:bookmarkStart w:id="384" w:name="_Toc519585164"/>
      <w:r>
        <w:t>Prioritised</w:t>
      </w:r>
      <w:r w:rsidR="00DF2618" w:rsidRPr="00E4452C">
        <w:t xml:space="preserve"> </w:t>
      </w:r>
      <w:r w:rsidR="00C20C52">
        <w:t>b</w:t>
      </w:r>
      <w:r w:rsidR="00C20C52" w:rsidRPr="00E4452C">
        <w:t>enefit</w:t>
      </w:r>
      <w:r w:rsidR="00C20C52">
        <w:t>s</w:t>
      </w:r>
      <w:bookmarkEnd w:id="384"/>
      <w:r w:rsidR="00C20C52" w:rsidRPr="00E4452C">
        <w:t xml:space="preserve"> </w:t>
      </w:r>
      <w:bookmarkEnd w:id="381"/>
      <w:r w:rsidR="00C20C52">
        <w:t xml:space="preserve"> </w:t>
      </w:r>
    </w:p>
    <w:p w14:paraId="51AB18A6" w14:textId="77777777" w:rsidR="00DF2618" w:rsidRPr="00382B5E" w:rsidRDefault="00EB7089" w:rsidP="006C4CDF">
      <w:pPr>
        <w:pStyle w:val="BodyText"/>
        <w:spacing w:after="120"/>
        <w:rPr>
          <w:color w:val="FF0000"/>
        </w:rPr>
      </w:pPr>
      <w:r>
        <w:rPr>
          <w:color w:val="FF0000"/>
        </w:rPr>
        <w:t>List</w:t>
      </w:r>
      <w:r w:rsidRPr="00382B5E">
        <w:rPr>
          <w:color w:val="FF0000"/>
        </w:rPr>
        <w:t xml:space="preserve"> </w:t>
      </w:r>
      <w:r>
        <w:rPr>
          <w:color w:val="FF0000"/>
        </w:rPr>
        <w:t xml:space="preserve">or tabulate </w:t>
      </w:r>
      <w:r w:rsidR="00DF2618" w:rsidRPr="00382B5E">
        <w:rPr>
          <w:color w:val="FF0000"/>
        </w:rPr>
        <w:t xml:space="preserve">benefits </w:t>
      </w:r>
      <w:r>
        <w:rPr>
          <w:color w:val="FF0000"/>
        </w:rPr>
        <w:t xml:space="preserve">that have been prioritised </w:t>
      </w:r>
      <w:r w:rsidR="00DF2618" w:rsidRPr="00382B5E">
        <w:rPr>
          <w:color w:val="FF0000"/>
        </w:rPr>
        <w:t xml:space="preserve">by </w:t>
      </w:r>
      <w:r w:rsidR="006845E8">
        <w:rPr>
          <w:color w:val="FF0000"/>
        </w:rPr>
        <w:t>stakeholders</w:t>
      </w:r>
      <w:r w:rsidR="00DF2618" w:rsidRPr="00382B5E">
        <w:rPr>
          <w:color w:val="FF0000"/>
        </w:rPr>
        <w:t xml:space="preserve">. </w:t>
      </w:r>
      <w:r>
        <w:rPr>
          <w:color w:val="FF0000"/>
        </w:rPr>
        <w:t xml:space="preserve">  </w:t>
      </w:r>
      <w:bookmarkStart w:id="385" w:name="_Hlk519672200"/>
      <w:r>
        <w:rPr>
          <w:color w:val="FF0000"/>
        </w:rPr>
        <w:t>R</w:t>
      </w:r>
      <w:r w:rsidR="00DF2618" w:rsidRPr="00382B5E">
        <w:rPr>
          <w:color w:val="FF0000"/>
        </w:rPr>
        <w:t>eference  benefit profile</w:t>
      </w:r>
      <w:bookmarkStart w:id="386" w:name="_Toc363467210"/>
      <w:bookmarkStart w:id="387" w:name="_Toc363564948"/>
      <w:bookmarkStart w:id="388" w:name="_Toc363566212"/>
      <w:bookmarkStart w:id="389" w:name="_Toc363566554"/>
      <w:bookmarkStart w:id="390" w:name="_Toc363566729"/>
      <w:bookmarkStart w:id="391" w:name="_Toc363467219"/>
      <w:bookmarkStart w:id="392" w:name="_Toc363564957"/>
      <w:bookmarkStart w:id="393" w:name="_Toc363566221"/>
      <w:bookmarkStart w:id="394" w:name="_Toc363566563"/>
      <w:bookmarkStart w:id="395" w:name="_Toc363566738"/>
      <w:bookmarkStart w:id="396" w:name="_Toc363467226"/>
      <w:bookmarkStart w:id="397" w:name="_Toc363564964"/>
      <w:bookmarkStart w:id="398" w:name="_Toc363566228"/>
      <w:bookmarkStart w:id="399" w:name="_Toc363566570"/>
      <w:bookmarkStart w:id="400" w:name="_Toc363566745"/>
      <w:bookmarkStart w:id="401" w:name="_Toc363467233"/>
      <w:bookmarkStart w:id="402" w:name="_Toc363564971"/>
      <w:bookmarkStart w:id="403" w:name="_Toc363566235"/>
      <w:bookmarkStart w:id="404" w:name="_Toc363566577"/>
      <w:bookmarkStart w:id="405" w:name="_Toc363566752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 w:rsidR="009E43F5">
        <w:rPr>
          <w:color w:val="FF0000"/>
        </w:rPr>
        <w:t>s</w:t>
      </w:r>
      <w:r w:rsidR="00C20C52">
        <w:rPr>
          <w:color w:val="FF0000"/>
        </w:rPr>
        <w:t xml:space="preserve"> or benefit register</w:t>
      </w:r>
      <w:r w:rsidR="00DF2618" w:rsidRPr="00382B5E">
        <w:rPr>
          <w:color w:val="FF0000"/>
        </w:rPr>
        <w:t xml:space="preserve">.  </w:t>
      </w:r>
      <w:r>
        <w:rPr>
          <w:color w:val="FF0000"/>
        </w:rPr>
        <w:t xml:space="preserve"> </w:t>
      </w:r>
    </w:p>
    <w:p w14:paraId="2BDD66E8" w14:textId="77777777" w:rsidR="00DF2618" w:rsidRPr="00E4452C" w:rsidRDefault="00DF2618" w:rsidP="00D50436">
      <w:pPr>
        <w:pStyle w:val="Heading2"/>
      </w:pPr>
      <w:bookmarkStart w:id="406" w:name="_Toc386642062"/>
      <w:bookmarkStart w:id="407" w:name="_Toc519585165"/>
      <w:bookmarkEnd w:id="385"/>
      <w:r w:rsidRPr="00E4452C">
        <w:t>Dis-benefits</w:t>
      </w:r>
      <w:bookmarkEnd w:id="406"/>
      <w:bookmarkEnd w:id="407"/>
      <w:r w:rsidR="008D682D">
        <w:t xml:space="preserve"> </w:t>
      </w:r>
      <w:r w:rsidR="00761350">
        <w:t xml:space="preserve"> </w:t>
      </w:r>
    </w:p>
    <w:p w14:paraId="67C19A83" w14:textId="77777777" w:rsidR="00C20C52" w:rsidRDefault="00DF2618" w:rsidP="00C20C52">
      <w:pPr>
        <w:pStyle w:val="BodyText"/>
        <w:rPr>
          <w:color w:val="FF0000"/>
        </w:rPr>
      </w:pPr>
      <w:r w:rsidRPr="00382B5E">
        <w:rPr>
          <w:color w:val="FF0000"/>
        </w:rPr>
        <w:t>Include any dis-benefits and show how they are being reduced, minimised or mitigated</w:t>
      </w:r>
      <w:r w:rsidR="00C20C52">
        <w:rPr>
          <w:color w:val="FF0000"/>
        </w:rPr>
        <w:t>.</w:t>
      </w:r>
      <w:r w:rsidR="00C20C52" w:rsidRPr="00C20C52">
        <w:rPr>
          <w:color w:val="FF0000"/>
        </w:rPr>
        <w:t xml:space="preserve"> </w:t>
      </w:r>
      <w:r w:rsidR="00EB7089">
        <w:rPr>
          <w:color w:val="FF0000"/>
        </w:rPr>
        <w:t xml:space="preserve"> </w:t>
      </w:r>
    </w:p>
    <w:p w14:paraId="09517154" w14:textId="77777777" w:rsidR="009E43F5" w:rsidRPr="00E4452C" w:rsidRDefault="009E43F5" w:rsidP="00C10E43">
      <w:pPr>
        <w:pStyle w:val="Heading1"/>
      </w:pPr>
      <w:bookmarkStart w:id="408" w:name="_Toc519585166"/>
      <w:r w:rsidRPr="00E4452C">
        <w:t>Governance</w:t>
      </w:r>
      <w:bookmarkEnd w:id="408"/>
      <w:r w:rsidRPr="00E4452C">
        <w:t xml:space="preserve"> </w:t>
      </w:r>
    </w:p>
    <w:p w14:paraId="14755FE9" w14:textId="77777777" w:rsidR="009E43F5" w:rsidRPr="00E4452C" w:rsidRDefault="009E43F5" w:rsidP="009E43F5">
      <w:pPr>
        <w:pStyle w:val="Heading2"/>
      </w:pPr>
      <w:bookmarkStart w:id="409" w:name="_Toc519585167"/>
      <w:r w:rsidRPr="00E4452C">
        <w:rPr>
          <w:rFonts w:hint="eastAsia"/>
        </w:rPr>
        <w:t>R</w:t>
      </w:r>
      <w:r w:rsidRPr="00E4452C">
        <w:t>oles and Responsibilitie</w:t>
      </w:r>
      <w:r w:rsidRPr="00E4452C">
        <w:rPr>
          <w:rFonts w:hint="eastAsia"/>
        </w:rPr>
        <w:t>s</w:t>
      </w:r>
      <w:bookmarkEnd w:id="409"/>
    </w:p>
    <w:p w14:paraId="75ED308D" w14:textId="77777777" w:rsidR="009E43F5" w:rsidRPr="00382B5E" w:rsidRDefault="006845E8" w:rsidP="009E43F5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Reference</w:t>
      </w:r>
      <w:r w:rsidR="009E43F5">
        <w:rPr>
          <w:color w:val="FF0000"/>
        </w:rPr>
        <w:t xml:space="preserve"> </w:t>
      </w:r>
      <w:r w:rsidR="009E43F5" w:rsidRPr="00382B5E">
        <w:rPr>
          <w:color w:val="FF0000"/>
        </w:rPr>
        <w:t>benefit owner</w:t>
      </w:r>
      <w:r w:rsidR="00CC42FB">
        <w:rPr>
          <w:color w:val="FF0000"/>
        </w:rPr>
        <w:t>s</w:t>
      </w:r>
      <w:r w:rsidR="009E43F5" w:rsidRPr="00382B5E">
        <w:rPr>
          <w:color w:val="FF0000"/>
        </w:rPr>
        <w:t xml:space="preserve"> who will be accountable for realising the benefit. </w:t>
      </w:r>
    </w:p>
    <w:p w14:paraId="276C994B" w14:textId="77777777" w:rsidR="009E43F5" w:rsidRPr="000C57B9" w:rsidRDefault="006845E8" w:rsidP="009E43F5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lastRenderedPageBreak/>
        <w:t>Reference</w:t>
      </w:r>
      <w:r w:rsidR="00CC42FB">
        <w:rPr>
          <w:color w:val="FF0000"/>
        </w:rPr>
        <w:t xml:space="preserve"> </w:t>
      </w:r>
      <w:r w:rsidR="009E43F5" w:rsidRPr="00382B5E">
        <w:rPr>
          <w:color w:val="FF0000"/>
        </w:rPr>
        <w:t xml:space="preserve">measure owners who will be responsible for ensuring that agreed measures are reported upon at the required frequency. </w:t>
      </w:r>
    </w:p>
    <w:p w14:paraId="0C41A6B2" w14:textId="77777777" w:rsidR="009E43F5" w:rsidRPr="00382B5E" w:rsidRDefault="009E43F5" w:rsidP="009E43F5">
      <w:pPr>
        <w:pStyle w:val="BodyText"/>
        <w:numPr>
          <w:ilvl w:val="0"/>
          <w:numId w:val="23"/>
        </w:numPr>
        <w:spacing w:after="120"/>
        <w:ind w:left="567" w:hanging="567"/>
        <w:rPr>
          <w:color w:val="FF0000"/>
        </w:rPr>
      </w:pPr>
      <w:r w:rsidRPr="00382B5E">
        <w:rPr>
          <w:color w:val="FF0000"/>
        </w:rPr>
        <w:t>For large programs</w:t>
      </w:r>
      <w:r>
        <w:rPr>
          <w:color w:val="FF0000"/>
        </w:rPr>
        <w:t>,</w:t>
      </w:r>
      <w:r w:rsidRPr="00382B5E">
        <w:rPr>
          <w:color w:val="FF0000"/>
        </w:rPr>
        <w:t xml:space="preserve"> </w:t>
      </w:r>
      <w:r>
        <w:rPr>
          <w:color w:val="FF0000"/>
        </w:rPr>
        <w:t>reference</w:t>
      </w:r>
      <w:r w:rsidRPr="00382B5E">
        <w:rPr>
          <w:color w:val="FF0000"/>
        </w:rPr>
        <w:t xml:space="preserve"> the responsibilities for benefits realisation</w:t>
      </w:r>
      <w:r>
        <w:rPr>
          <w:color w:val="FF0000"/>
        </w:rPr>
        <w:t xml:space="preserve"> within the program or business as usual team.</w:t>
      </w:r>
      <w:r w:rsidRPr="00382B5E">
        <w:rPr>
          <w:color w:val="FF0000"/>
        </w:rPr>
        <w:t xml:space="preserve"> </w:t>
      </w:r>
      <w:r>
        <w:rPr>
          <w:color w:val="FF0000"/>
        </w:rPr>
        <w:t xml:space="preserve">See RACI matrix in Part 3. </w:t>
      </w:r>
    </w:p>
    <w:p w14:paraId="4DA4A2FA" w14:textId="77777777" w:rsidR="009E43F5" w:rsidRDefault="009E43F5" w:rsidP="009E43F5">
      <w:pPr>
        <w:pStyle w:val="Heading2"/>
      </w:pPr>
      <w:bookmarkStart w:id="410" w:name="_Toc519585168"/>
      <w:r>
        <w:t>Governance bodies</w:t>
      </w:r>
      <w:bookmarkEnd w:id="410"/>
    </w:p>
    <w:p w14:paraId="400D2005" w14:textId="77777777" w:rsidR="009E43F5" w:rsidRDefault="009E43F5" w:rsidP="009E43F5">
      <w:pPr>
        <w:pStyle w:val="BodyText"/>
        <w:rPr>
          <w:color w:val="FF0000"/>
        </w:rPr>
      </w:pPr>
      <w:bookmarkStart w:id="411" w:name="_Hlk519680170"/>
      <w:r w:rsidRPr="00DB2F63">
        <w:rPr>
          <w:color w:val="FF0000"/>
        </w:rPr>
        <w:t xml:space="preserve">Reference </w:t>
      </w:r>
      <w:r w:rsidR="00CC42FB">
        <w:rPr>
          <w:color w:val="FF0000"/>
        </w:rPr>
        <w:t>g</w:t>
      </w:r>
      <w:r w:rsidRPr="00C445D7">
        <w:rPr>
          <w:color w:val="FF0000"/>
        </w:rPr>
        <w:t xml:space="preserve">overnance </w:t>
      </w:r>
      <w:r w:rsidR="00CF5765">
        <w:rPr>
          <w:color w:val="FF0000"/>
        </w:rPr>
        <w:t xml:space="preserve">bodies (either agency or program level) </w:t>
      </w:r>
      <w:r w:rsidRPr="000C57B9">
        <w:rPr>
          <w:color w:val="FF0000"/>
        </w:rPr>
        <w:t xml:space="preserve">responsible for </w:t>
      </w:r>
      <w:r w:rsidRPr="000C57B9">
        <w:rPr>
          <w:color w:val="FF0000"/>
          <w:szCs w:val="22"/>
        </w:rPr>
        <w:t xml:space="preserve">managing, </w:t>
      </w:r>
      <w:r>
        <w:rPr>
          <w:color w:val="FF0000"/>
          <w:szCs w:val="22"/>
        </w:rPr>
        <w:t xml:space="preserve">receiving </w:t>
      </w:r>
      <w:r w:rsidRPr="000C57B9">
        <w:rPr>
          <w:color w:val="FF0000"/>
          <w:szCs w:val="22"/>
        </w:rPr>
        <w:t>report</w:t>
      </w:r>
      <w:r>
        <w:rPr>
          <w:color w:val="FF0000"/>
          <w:szCs w:val="22"/>
        </w:rPr>
        <w:t>s</w:t>
      </w:r>
      <w:r w:rsidRPr="00C445D7">
        <w:rPr>
          <w:color w:val="FF0000"/>
          <w:szCs w:val="22"/>
        </w:rPr>
        <w:t xml:space="preserve"> and approving</w:t>
      </w:r>
      <w:r w:rsidRPr="000C57B9">
        <w:rPr>
          <w:color w:val="FF0000"/>
          <w:szCs w:val="22"/>
        </w:rPr>
        <w:t xml:space="preserve"> benefit deliverables </w:t>
      </w:r>
      <w:r>
        <w:rPr>
          <w:color w:val="FF0000"/>
          <w:szCs w:val="22"/>
        </w:rPr>
        <w:t>and evaluating benefits.</w:t>
      </w:r>
      <w:r w:rsidRPr="00DB2F63">
        <w:rPr>
          <w:color w:val="FF0000"/>
        </w:rPr>
        <w:t xml:space="preserve"> </w:t>
      </w:r>
    </w:p>
    <w:p w14:paraId="5292396E" w14:textId="77777777" w:rsidR="009E43F5" w:rsidRPr="00E4452C" w:rsidRDefault="00CF5765" w:rsidP="009E43F5">
      <w:pPr>
        <w:pStyle w:val="Heading2"/>
      </w:pPr>
      <w:bookmarkStart w:id="412" w:name="_Toc519585169"/>
      <w:bookmarkStart w:id="413" w:name="_Hlk519673471"/>
      <w:bookmarkEnd w:id="411"/>
      <w:r>
        <w:t>Reports</w:t>
      </w:r>
      <w:bookmarkEnd w:id="412"/>
    </w:p>
    <w:p w14:paraId="4EB21417" w14:textId="77777777" w:rsidR="00CF5765" w:rsidRDefault="009E43F5" w:rsidP="006C4CDF">
      <w:pPr>
        <w:pStyle w:val="BodyText"/>
        <w:widowControl w:val="0"/>
        <w:rPr>
          <w:b/>
          <w:color w:val="16387F"/>
          <w:sz w:val="44"/>
          <w:szCs w:val="44"/>
        </w:rPr>
      </w:pPr>
      <w:r w:rsidRPr="00382B5E">
        <w:rPr>
          <w:color w:val="FF0000"/>
        </w:rPr>
        <w:t xml:space="preserve">Reference </w:t>
      </w:r>
      <w:r w:rsidR="00CF5765">
        <w:rPr>
          <w:color w:val="FF0000"/>
        </w:rPr>
        <w:t>how reports</w:t>
      </w:r>
      <w:r w:rsidR="00CF5765" w:rsidRPr="00382B5E">
        <w:rPr>
          <w:color w:val="FF0000"/>
        </w:rPr>
        <w:t xml:space="preserve"> will be </w:t>
      </w:r>
      <w:r w:rsidR="00CF5765">
        <w:rPr>
          <w:color w:val="FF0000"/>
        </w:rPr>
        <w:t xml:space="preserve">generated, </w:t>
      </w:r>
      <w:r w:rsidR="00CF5765" w:rsidRPr="00382B5E">
        <w:rPr>
          <w:color w:val="FF0000"/>
        </w:rPr>
        <w:t>monitored</w:t>
      </w:r>
      <w:r w:rsidR="00CF5765" w:rsidRPr="00DB2F63">
        <w:rPr>
          <w:color w:val="FF0000"/>
        </w:rPr>
        <w:t xml:space="preserve"> </w:t>
      </w:r>
      <w:r w:rsidR="00CF5765" w:rsidRPr="0099160F">
        <w:rPr>
          <w:color w:val="FF0000"/>
        </w:rPr>
        <w:t xml:space="preserve">and </w:t>
      </w:r>
      <w:r w:rsidR="00CF5765">
        <w:rPr>
          <w:color w:val="FF0000"/>
        </w:rPr>
        <w:t>the</w:t>
      </w:r>
      <w:r w:rsidR="00CF5765" w:rsidRPr="0099160F">
        <w:rPr>
          <w:color w:val="FF0000"/>
        </w:rPr>
        <w:t xml:space="preserve"> intended use by intended users</w:t>
      </w:r>
      <w:r w:rsidR="00CF5765">
        <w:rPr>
          <w:color w:val="FF0000"/>
        </w:rPr>
        <w:t>.</w:t>
      </w:r>
    </w:p>
    <w:p w14:paraId="20B99C1C" w14:textId="77777777" w:rsidR="0099160F" w:rsidRPr="00E4452C" w:rsidRDefault="0099160F" w:rsidP="00C10E43">
      <w:pPr>
        <w:pStyle w:val="Heading1"/>
      </w:pPr>
      <w:bookmarkStart w:id="414" w:name="_Toc519585170"/>
      <w:bookmarkEnd w:id="413"/>
      <w:r>
        <w:t>Plan</w:t>
      </w:r>
      <w:bookmarkEnd w:id="414"/>
      <w:r>
        <w:t xml:space="preserve"> </w:t>
      </w:r>
    </w:p>
    <w:p w14:paraId="0BA6AB47" w14:textId="77777777" w:rsidR="006B2BED" w:rsidRPr="00E4452C" w:rsidRDefault="006B2BED" w:rsidP="006C4CDF">
      <w:pPr>
        <w:pStyle w:val="Heading2"/>
        <w:keepNext w:val="0"/>
        <w:widowControl w:val="0"/>
      </w:pPr>
      <w:bookmarkStart w:id="415" w:name="_Toc519585171"/>
      <w:r>
        <w:t>Program plan, r</w:t>
      </w:r>
      <w:r w:rsidRPr="00E4452C">
        <w:t xml:space="preserve">esources, </w:t>
      </w:r>
      <w:r>
        <w:t>b</w:t>
      </w:r>
      <w:r w:rsidRPr="00E4452C">
        <w:t xml:space="preserve">udget and </w:t>
      </w:r>
      <w:r>
        <w:t>t</w:t>
      </w:r>
      <w:r w:rsidRPr="00E4452C">
        <w:t>imeframe</w:t>
      </w:r>
      <w:bookmarkEnd w:id="415"/>
    </w:p>
    <w:p w14:paraId="140572C0" w14:textId="77777777" w:rsidR="006B2BED" w:rsidRPr="006C4CDF" w:rsidRDefault="006B2BED" w:rsidP="006C4CDF">
      <w:pPr>
        <w:pStyle w:val="BodyText"/>
        <w:widowControl w:val="0"/>
        <w:rPr>
          <w:color w:val="FF0000"/>
        </w:rPr>
      </w:pPr>
      <w:r w:rsidRPr="006C4CDF">
        <w:rPr>
          <w:color w:val="FF0000"/>
        </w:rPr>
        <w:t xml:space="preserve">Reference </w:t>
      </w:r>
      <w:r>
        <w:rPr>
          <w:color w:val="FF0000"/>
        </w:rPr>
        <w:t xml:space="preserve">program plan, </w:t>
      </w:r>
      <w:r w:rsidRPr="006C4CDF">
        <w:rPr>
          <w:color w:val="FF0000"/>
        </w:rPr>
        <w:t>project documentation and</w:t>
      </w:r>
      <w:r w:rsidRPr="006B2BED">
        <w:rPr>
          <w:color w:val="FF0000"/>
        </w:rPr>
        <w:t xml:space="preserve"> </w:t>
      </w:r>
      <w:r w:rsidR="00CC42FB">
        <w:rPr>
          <w:color w:val="FF0000"/>
        </w:rPr>
        <w:t xml:space="preserve">organisation </w:t>
      </w:r>
      <w:r w:rsidRPr="006C4CDF">
        <w:rPr>
          <w:color w:val="FF0000"/>
        </w:rPr>
        <w:t>requirements for benefits management.</w:t>
      </w:r>
      <w:r w:rsidR="0024019D">
        <w:rPr>
          <w:color w:val="FF0000"/>
        </w:rPr>
        <w:t xml:space="preserve"> </w:t>
      </w:r>
    </w:p>
    <w:p w14:paraId="300FECD1" w14:textId="77777777" w:rsidR="0024019D" w:rsidRPr="00E4452C" w:rsidRDefault="0024019D" w:rsidP="006C4CDF">
      <w:pPr>
        <w:pStyle w:val="Heading2"/>
        <w:keepNext w:val="0"/>
        <w:widowControl w:val="0"/>
      </w:pPr>
      <w:bookmarkStart w:id="416" w:name="_Toc519585172"/>
      <w:r w:rsidRPr="00E4452C">
        <w:t xml:space="preserve">Risks, </w:t>
      </w:r>
      <w:r w:rsidR="00195E55">
        <w:t>a</w:t>
      </w:r>
      <w:r w:rsidRPr="00E4452C">
        <w:t xml:space="preserve">ssumptions and </w:t>
      </w:r>
      <w:r w:rsidR="00195E55">
        <w:t>d</w:t>
      </w:r>
      <w:r w:rsidRPr="00E4452C">
        <w:t>ependencies</w:t>
      </w:r>
      <w:bookmarkEnd w:id="416"/>
    </w:p>
    <w:p w14:paraId="6DFCE930" w14:textId="77777777" w:rsidR="0024019D" w:rsidRPr="00382B5E" w:rsidRDefault="0024019D" w:rsidP="006C4CDF">
      <w:pPr>
        <w:pStyle w:val="BodyText"/>
        <w:widowControl w:val="0"/>
        <w:spacing w:after="120"/>
        <w:rPr>
          <w:color w:val="FF0000"/>
        </w:rPr>
      </w:pPr>
      <w:r w:rsidRPr="00382B5E">
        <w:rPr>
          <w:color w:val="FF0000"/>
        </w:rPr>
        <w:t xml:space="preserve">List significant risks to the </w:t>
      </w:r>
      <w:r w:rsidR="00EB7089">
        <w:rPr>
          <w:color w:val="FF0000"/>
        </w:rPr>
        <w:t>delivery of</w:t>
      </w:r>
      <w:r w:rsidRPr="00382B5E">
        <w:rPr>
          <w:color w:val="FF0000"/>
        </w:rPr>
        <w:t xml:space="preserve"> benefits and mitigat</w:t>
      </w:r>
      <w:r w:rsidR="00EB7089">
        <w:rPr>
          <w:color w:val="FF0000"/>
        </w:rPr>
        <w:t>ion plan</w:t>
      </w:r>
      <w:r w:rsidR="0084157C">
        <w:rPr>
          <w:color w:val="FF0000"/>
        </w:rPr>
        <w:t>s</w:t>
      </w:r>
      <w:r w:rsidRPr="00382B5E">
        <w:rPr>
          <w:color w:val="FF0000"/>
        </w:rPr>
        <w:t>.</w:t>
      </w:r>
      <w:r>
        <w:rPr>
          <w:color w:val="FF0000"/>
        </w:rPr>
        <w:t xml:space="preserve"> </w:t>
      </w:r>
      <w:r w:rsidRPr="00382B5E">
        <w:rPr>
          <w:color w:val="FF0000"/>
        </w:rPr>
        <w:t xml:space="preserve">List assumptions, </w:t>
      </w:r>
      <w:r w:rsidR="0084157C" w:rsidRPr="00382B5E">
        <w:rPr>
          <w:color w:val="FF0000"/>
        </w:rPr>
        <w:t xml:space="preserve">dependencies or constraints </w:t>
      </w:r>
      <w:r w:rsidRPr="00382B5E">
        <w:rPr>
          <w:color w:val="FF0000"/>
        </w:rPr>
        <w:t>associated with t</w:t>
      </w:r>
      <w:r>
        <w:rPr>
          <w:color w:val="FF0000"/>
        </w:rPr>
        <w:t xml:space="preserve">he </w:t>
      </w:r>
      <w:r w:rsidR="0084157C">
        <w:rPr>
          <w:color w:val="FF0000"/>
        </w:rPr>
        <w:t>delivery of benefits</w:t>
      </w:r>
    </w:p>
    <w:p w14:paraId="1A8AB96C" w14:textId="77777777" w:rsidR="00F929EB" w:rsidRPr="00E4452C" w:rsidRDefault="0024019D" w:rsidP="006C4CDF">
      <w:pPr>
        <w:pStyle w:val="Heading2"/>
        <w:keepNext w:val="0"/>
        <w:widowControl w:val="0"/>
      </w:pPr>
      <w:bookmarkStart w:id="417" w:name="_Toc519585173"/>
      <w:r>
        <w:t>Plan to</w:t>
      </w:r>
      <w:r w:rsidR="00F929EB" w:rsidRPr="00E4452C">
        <w:t xml:space="preserve"> </w:t>
      </w:r>
      <w:r w:rsidR="007B5A18">
        <w:t xml:space="preserve">manage and approve </w:t>
      </w:r>
      <w:r>
        <w:t>benefit deliverables</w:t>
      </w:r>
      <w:bookmarkEnd w:id="417"/>
    </w:p>
    <w:p w14:paraId="56F815C3" w14:textId="77777777" w:rsidR="00385AD8" w:rsidRDefault="006B2BED" w:rsidP="006C4CDF">
      <w:pPr>
        <w:pStyle w:val="BodyText"/>
        <w:widowControl w:val="0"/>
        <w:numPr>
          <w:ilvl w:val="0"/>
          <w:numId w:val="23"/>
        </w:numPr>
        <w:spacing w:after="120"/>
        <w:ind w:left="567" w:hanging="567"/>
        <w:rPr>
          <w:color w:val="FF0000"/>
        </w:rPr>
      </w:pPr>
      <w:r w:rsidRPr="006C4CDF">
        <w:rPr>
          <w:color w:val="FF0000"/>
        </w:rPr>
        <w:t xml:space="preserve">List workshops </w:t>
      </w:r>
      <w:r w:rsidR="004501B9">
        <w:rPr>
          <w:color w:val="FF0000"/>
        </w:rPr>
        <w:t>to identify</w:t>
      </w:r>
      <w:r w:rsidR="00CC42FB">
        <w:rPr>
          <w:color w:val="FF0000"/>
        </w:rPr>
        <w:t>, classify or measure</w:t>
      </w:r>
      <w:r w:rsidR="004501B9">
        <w:rPr>
          <w:color w:val="FF0000"/>
        </w:rPr>
        <w:t xml:space="preserve"> benefits. </w:t>
      </w:r>
    </w:p>
    <w:p w14:paraId="0667B628" w14:textId="77777777" w:rsidR="00385AD8" w:rsidRDefault="0084157C" w:rsidP="006C4CDF">
      <w:pPr>
        <w:pStyle w:val="BodyText"/>
        <w:widowControl w:val="0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 xml:space="preserve">List </w:t>
      </w:r>
      <w:r w:rsidR="006845E8">
        <w:rPr>
          <w:color w:val="FF0000"/>
        </w:rPr>
        <w:t xml:space="preserve">collaborative </w:t>
      </w:r>
      <w:r>
        <w:rPr>
          <w:color w:val="FF0000"/>
        </w:rPr>
        <w:t>activities</w:t>
      </w:r>
      <w:r w:rsidR="006845E8">
        <w:rPr>
          <w:color w:val="FF0000"/>
        </w:rPr>
        <w:t xml:space="preserve"> with stakeholders</w:t>
      </w:r>
      <w:r>
        <w:rPr>
          <w:color w:val="FF0000"/>
        </w:rPr>
        <w:t xml:space="preserve"> </w:t>
      </w:r>
      <w:r w:rsidR="004501B9">
        <w:rPr>
          <w:color w:val="FF0000"/>
        </w:rPr>
        <w:t>to complete benefit deliverables</w:t>
      </w:r>
      <w:r w:rsidR="00385AD8">
        <w:rPr>
          <w:color w:val="FF0000"/>
        </w:rPr>
        <w:t>.</w:t>
      </w:r>
    </w:p>
    <w:p w14:paraId="53C3C79D" w14:textId="77777777" w:rsidR="0024019D" w:rsidRDefault="00CC42FB" w:rsidP="006C4CDF">
      <w:pPr>
        <w:pStyle w:val="BodyText"/>
        <w:widowControl w:val="0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Reference who</w:t>
      </w:r>
      <w:r w:rsidR="00385AD8">
        <w:rPr>
          <w:color w:val="FF0000"/>
        </w:rPr>
        <w:t xml:space="preserve"> </w:t>
      </w:r>
      <w:r>
        <w:rPr>
          <w:color w:val="FF0000"/>
        </w:rPr>
        <w:t>will approve</w:t>
      </w:r>
      <w:r w:rsidR="00385AD8">
        <w:rPr>
          <w:color w:val="FF0000"/>
        </w:rPr>
        <w:t xml:space="preserve"> benefit deliverables</w:t>
      </w:r>
      <w:r w:rsidR="00E168DB">
        <w:rPr>
          <w:color w:val="FF0000"/>
        </w:rPr>
        <w:t>.</w:t>
      </w:r>
    </w:p>
    <w:p w14:paraId="18CDBCE3" w14:textId="77777777" w:rsidR="0024019D" w:rsidRPr="00034F59" w:rsidRDefault="0024019D" w:rsidP="006C4CDF">
      <w:pPr>
        <w:pStyle w:val="Heading2"/>
        <w:keepNext w:val="0"/>
        <w:widowControl w:val="0"/>
      </w:pPr>
      <w:bookmarkStart w:id="418" w:name="_Toc519585174"/>
      <w:r>
        <w:t>Plan to</w:t>
      </w:r>
      <w:r w:rsidRPr="00E4452C">
        <w:t xml:space="preserve"> </w:t>
      </w:r>
      <w:r>
        <w:t>manage and report benefits</w:t>
      </w:r>
      <w:bookmarkEnd w:id="418"/>
    </w:p>
    <w:p w14:paraId="27D404B1" w14:textId="77777777" w:rsidR="00385AD8" w:rsidRDefault="00385AD8" w:rsidP="006C4CDF">
      <w:pPr>
        <w:pStyle w:val="BodyText"/>
        <w:widowControl w:val="0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Reference</w:t>
      </w:r>
      <w:r w:rsidR="0024019D">
        <w:rPr>
          <w:color w:val="FF0000"/>
        </w:rPr>
        <w:t xml:space="preserve"> how </w:t>
      </w:r>
      <w:r w:rsidR="00F929EB" w:rsidRPr="00382B5E">
        <w:rPr>
          <w:color w:val="FF0000"/>
        </w:rPr>
        <w:t xml:space="preserve">benefit reporting </w:t>
      </w:r>
      <w:r w:rsidR="0024019D">
        <w:rPr>
          <w:color w:val="FF0000"/>
        </w:rPr>
        <w:t>is aligned</w:t>
      </w:r>
      <w:r>
        <w:rPr>
          <w:color w:val="FF0000"/>
        </w:rPr>
        <w:t xml:space="preserve"> to</w:t>
      </w:r>
      <w:r w:rsidR="0024019D">
        <w:rPr>
          <w:color w:val="FF0000"/>
        </w:rPr>
        <w:t xml:space="preserve"> program or </w:t>
      </w:r>
      <w:r w:rsidR="00F929EB" w:rsidRPr="00382B5E">
        <w:rPr>
          <w:color w:val="FF0000"/>
        </w:rPr>
        <w:t>project implementation milestones</w:t>
      </w:r>
      <w:r w:rsidR="0024019D">
        <w:rPr>
          <w:color w:val="FF0000"/>
        </w:rPr>
        <w:t xml:space="preserve"> or embedded into</w:t>
      </w:r>
      <w:r w:rsidR="007B5A18">
        <w:rPr>
          <w:color w:val="FF0000"/>
        </w:rPr>
        <w:t xml:space="preserve"> business as usual</w:t>
      </w:r>
      <w:r w:rsidR="0024019D">
        <w:rPr>
          <w:color w:val="FF0000"/>
        </w:rPr>
        <w:t xml:space="preserve"> operation</w:t>
      </w:r>
      <w:r w:rsidR="007B5A18">
        <w:rPr>
          <w:color w:val="FF0000"/>
        </w:rPr>
        <w:t>s</w:t>
      </w:r>
      <w:r w:rsidR="0024019D">
        <w:rPr>
          <w:color w:val="FF0000"/>
        </w:rPr>
        <w:t xml:space="preserve">.  </w:t>
      </w:r>
    </w:p>
    <w:p w14:paraId="0BC4C4EF" w14:textId="77777777" w:rsidR="00F929EB" w:rsidRDefault="0024019D" w:rsidP="006C4CDF">
      <w:pPr>
        <w:pStyle w:val="BodyText"/>
        <w:widowControl w:val="0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>Reference any capabilities to access, interpret and report upon</w:t>
      </w:r>
      <w:r w:rsidR="007B5A18">
        <w:rPr>
          <w:color w:val="FF0000"/>
        </w:rPr>
        <w:t xml:space="preserve"> and use data.</w:t>
      </w:r>
    </w:p>
    <w:p w14:paraId="16C3B502" w14:textId="77777777" w:rsidR="00F929EB" w:rsidRDefault="00385AD8" w:rsidP="006C4CDF">
      <w:pPr>
        <w:pStyle w:val="BodyText"/>
        <w:widowControl w:val="0"/>
        <w:numPr>
          <w:ilvl w:val="0"/>
          <w:numId w:val="23"/>
        </w:numPr>
        <w:spacing w:after="120"/>
        <w:ind w:left="567" w:hanging="567"/>
        <w:rPr>
          <w:color w:val="FF0000"/>
        </w:rPr>
      </w:pPr>
      <w:r>
        <w:rPr>
          <w:color w:val="FF0000"/>
        </w:rPr>
        <w:t xml:space="preserve">Outline </w:t>
      </w:r>
      <w:r w:rsidR="007B5A18">
        <w:rPr>
          <w:color w:val="FF0000"/>
        </w:rPr>
        <w:t>responsibilities for h</w:t>
      </w:r>
      <w:r w:rsidR="006B2BED" w:rsidRPr="00382B5E">
        <w:rPr>
          <w:color w:val="FF0000"/>
        </w:rPr>
        <w:t xml:space="preserve">andover of benefit realisation to the business as usual teams.  </w:t>
      </w:r>
    </w:p>
    <w:p w14:paraId="6D03B955" w14:textId="77777777" w:rsidR="007B5A18" w:rsidRPr="005960D6" w:rsidRDefault="007B5A18" w:rsidP="006C4CDF">
      <w:pPr>
        <w:pStyle w:val="Heading2"/>
        <w:keepNext w:val="0"/>
        <w:widowControl w:val="0"/>
      </w:pPr>
      <w:bookmarkStart w:id="419" w:name="_Toc519585175"/>
      <w:r>
        <w:t>Plan to</w:t>
      </w:r>
      <w:r w:rsidRPr="00E4452C">
        <w:t xml:space="preserve"> </w:t>
      </w:r>
      <w:r>
        <w:t>manage evaluation activities</w:t>
      </w:r>
      <w:bookmarkEnd w:id="419"/>
    </w:p>
    <w:p w14:paraId="42E9E724" w14:textId="77777777" w:rsidR="00E174A5" w:rsidRPr="00C10E43" w:rsidRDefault="00FF526B" w:rsidP="006C4CDF">
      <w:pPr>
        <w:widowControl w:val="0"/>
        <w:numPr>
          <w:ilvl w:val="0"/>
          <w:numId w:val="23"/>
        </w:numPr>
        <w:rPr>
          <w:color w:val="FF0000"/>
        </w:rPr>
      </w:pPr>
      <w:r>
        <w:rPr>
          <w:color w:val="FF0000"/>
          <w:szCs w:val="20"/>
          <w:lang w:eastAsia="en-US"/>
        </w:rPr>
        <w:t xml:space="preserve">Reference how the </w:t>
      </w:r>
      <w:r w:rsidR="00E174A5">
        <w:rPr>
          <w:color w:val="FF0000"/>
          <w:szCs w:val="20"/>
          <w:lang w:eastAsia="en-US"/>
        </w:rPr>
        <w:t>benefits plan and supporting deliverables</w:t>
      </w:r>
      <w:r w:rsidRPr="00FF526B">
        <w:rPr>
          <w:color w:val="FF0000"/>
          <w:szCs w:val="20"/>
          <w:lang w:eastAsia="en-US"/>
        </w:rPr>
        <w:t xml:space="preserve"> </w:t>
      </w:r>
      <w:r w:rsidR="00E174A5">
        <w:rPr>
          <w:color w:val="FF0000"/>
          <w:szCs w:val="20"/>
          <w:lang w:eastAsia="en-US"/>
        </w:rPr>
        <w:t>will be reviewed and maintained.</w:t>
      </w:r>
      <w:r w:rsidR="00E174A5" w:rsidRPr="00E174A5">
        <w:rPr>
          <w:color w:val="FF0000"/>
          <w:szCs w:val="20"/>
          <w:lang w:eastAsia="en-US"/>
        </w:rPr>
        <w:t xml:space="preserve"> </w:t>
      </w:r>
    </w:p>
    <w:p w14:paraId="22553442" w14:textId="77777777" w:rsidR="00385AD8" w:rsidRPr="00C10E43" w:rsidRDefault="00E174A5" w:rsidP="006C4CDF">
      <w:pPr>
        <w:widowControl w:val="0"/>
        <w:numPr>
          <w:ilvl w:val="0"/>
          <w:numId w:val="23"/>
        </w:numPr>
        <w:rPr>
          <w:color w:val="FF0000"/>
        </w:rPr>
      </w:pPr>
      <w:r>
        <w:rPr>
          <w:color w:val="FF0000"/>
          <w:szCs w:val="20"/>
          <w:lang w:eastAsia="en-US"/>
        </w:rPr>
        <w:t>Reference any organisational requirements to evaluate programs and benefits data.</w:t>
      </w:r>
    </w:p>
    <w:p w14:paraId="39C29C32" w14:textId="77777777" w:rsidR="00E174A5" w:rsidRDefault="00E174A5" w:rsidP="006C4CDF">
      <w:pPr>
        <w:widowControl w:val="0"/>
        <w:numPr>
          <w:ilvl w:val="0"/>
          <w:numId w:val="23"/>
        </w:numPr>
        <w:rPr>
          <w:color w:val="FF0000"/>
        </w:rPr>
      </w:pPr>
      <w:r>
        <w:rPr>
          <w:color w:val="FF0000"/>
          <w:szCs w:val="20"/>
          <w:lang w:eastAsia="en-US"/>
        </w:rPr>
        <w:t>Reference any activities to align the benefits plan with organisational evaluation plans</w:t>
      </w:r>
      <w:r w:rsidR="00E168DB">
        <w:rPr>
          <w:color w:val="FF0000"/>
          <w:szCs w:val="20"/>
          <w:lang w:eastAsia="en-US"/>
        </w:rPr>
        <w:t>.</w:t>
      </w:r>
      <w:r>
        <w:rPr>
          <w:color w:val="FF0000"/>
          <w:szCs w:val="20"/>
          <w:lang w:eastAsia="en-US"/>
        </w:rPr>
        <w:t xml:space="preserve">  </w:t>
      </w:r>
    </w:p>
    <w:p w14:paraId="79EF0A4B" w14:textId="77777777" w:rsidR="00DF2618" w:rsidRPr="007008E7" w:rsidRDefault="00CF5765" w:rsidP="00E4452C">
      <w:pPr>
        <w:pStyle w:val="BodyText"/>
        <w:rPr>
          <w:b/>
          <w:color w:val="16387F"/>
          <w:sz w:val="44"/>
          <w:szCs w:val="44"/>
        </w:rPr>
      </w:pPr>
      <w:bookmarkStart w:id="420" w:name="_Toc519521164"/>
      <w:bookmarkEnd w:id="420"/>
      <w:r>
        <w:rPr>
          <w:color w:val="FF0000"/>
        </w:rPr>
        <w:br w:type="page"/>
      </w:r>
      <w:bookmarkStart w:id="421" w:name="_Toc519512315"/>
      <w:bookmarkStart w:id="422" w:name="_Toc519512463"/>
      <w:bookmarkStart w:id="423" w:name="_Toc519515553"/>
      <w:bookmarkStart w:id="424" w:name="_Toc519521169"/>
      <w:bookmarkStart w:id="425" w:name="_Toc353958958"/>
      <w:bookmarkStart w:id="426" w:name="_Toc353967551"/>
      <w:bookmarkStart w:id="427" w:name="_Toc353967862"/>
      <w:bookmarkStart w:id="428" w:name="_Toc353968219"/>
      <w:bookmarkStart w:id="429" w:name="_Toc353977628"/>
      <w:bookmarkStart w:id="430" w:name="_Toc353977935"/>
      <w:bookmarkStart w:id="431" w:name="_Toc353978061"/>
      <w:bookmarkStart w:id="432" w:name="_Toc353978187"/>
      <w:bookmarkStart w:id="433" w:name="_Toc353978402"/>
      <w:bookmarkStart w:id="434" w:name="_Toc353978528"/>
      <w:bookmarkStart w:id="435" w:name="_Toc353981906"/>
      <w:bookmarkStart w:id="436" w:name="_Toc353983482"/>
      <w:bookmarkStart w:id="437" w:name="_Toc354159417"/>
      <w:bookmarkStart w:id="438" w:name="_Toc354159550"/>
      <w:bookmarkStart w:id="439" w:name="_Toc354159683"/>
      <w:bookmarkStart w:id="440" w:name="_Toc354159891"/>
      <w:bookmarkStart w:id="441" w:name="_Toc354399262"/>
      <w:bookmarkStart w:id="442" w:name="_Toc353958959"/>
      <w:bookmarkStart w:id="443" w:name="_Toc353967552"/>
      <w:bookmarkStart w:id="444" w:name="_Toc353967863"/>
      <w:bookmarkStart w:id="445" w:name="_Toc353968220"/>
      <w:bookmarkStart w:id="446" w:name="_Toc353977629"/>
      <w:bookmarkStart w:id="447" w:name="_Toc353977936"/>
      <w:bookmarkStart w:id="448" w:name="_Toc353978062"/>
      <w:bookmarkStart w:id="449" w:name="_Toc353978188"/>
      <w:bookmarkStart w:id="450" w:name="_Toc353978403"/>
      <w:bookmarkStart w:id="451" w:name="_Toc353978529"/>
      <w:bookmarkStart w:id="452" w:name="_Toc353981907"/>
      <w:bookmarkStart w:id="453" w:name="_Toc353983483"/>
      <w:bookmarkStart w:id="454" w:name="_Toc354159418"/>
      <w:bookmarkStart w:id="455" w:name="_Toc354159551"/>
      <w:bookmarkStart w:id="456" w:name="_Toc354159684"/>
      <w:bookmarkStart w:id="457" w:name="_Toc354159892"/>
      <w:bookmarkStart w:id="458" w:name="_Toc354399263"/>
      <w:bookmarkStart w:id="459" w:name="_Toc386642073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r w:rsidR="00DF2618" w:rsidRPr="007008E7">
        <w:rPr>
          <w:b/>
          <w:color w:val="16387F"/>
          <w:sz w:val="44"/>
          <w:szCs w:val="44"/>
        </w:rPr>
        <w:lastRenderedPageBreak/>
        <w:t>Appendices</w:t>
      </w:r>
      <w:bookmarkEnd w:id="459"/>
      <w:r w:rsidR="00DF2618" w:rsidRPr="007008E7">
        <w:rPr>
          <w:b/>
          <w:color w:val="16387F"/>
          <w:sz w:val="44"/>
          <w:szCs w:val="44"/>
        </w:rPr>
        <w:t xml:space="preserve"> </w:t>
      </w:r>
    </w:p>
    <w:p w14:paraId="626AE12C" w14:textId="77777777" w:rsidR="00DF2618" w:rsidRPr="00382B5E" w:rsidRDefault="00DF2618" w:rsidP="007008E7">
      <w:pPr>
        <w:pStyle w:val="Bullet1"/>
        <w:rPr>
          <w:color w:val="FF0000"/>
        </w:rPr>
      </w:pPr>
      <w:bookmarkStart w:id="460" w:name="_Hlk519678663"/>
      <w:r w:rsidRPr="00382B5E">
        <w:rPr>
          <w:color w:val="FF0000"/>
        </w:rPr>
        <w:t xml:space="preserve">Benefits Register, template </w:t>
      </w:r>
      <w:r w:rsidR="00E174A5" w:rsidRPr="00382B5E">
        <w:rPr>
          <w:color w:val="FF0000"/>
        </w:rPr>
        <w:t>for tracking</w:t>
      </w:r>
      <w:r w:rsidRPr="00382B5E">
        <w:rPr>
          <w:color w:val="FF0000"/>
        </w:rPr>
        <w:t xml:space="preserve"> each benefit</w:t>
      </w:r>
      <w:r w:rsidR="00E168DB">
        <w:rPr>
          <w:color w:val="FF0000"/>
        </w:rPr>
        <w:t xml:space="preserve"> or insert link to benefit tracking tool</w:t>
      </w:r>
    </w:p>
    <w:p w14:paraId="394D2DA0" w14:textId="77777777" w:rsidR="00DF6E7E" w:rsidRDefault="00DF6E7E" w:rsidP="00E4452C">
      <w:pPr>
        <w:pStyle w:val="Bullet1"/>
        <w:rPr>
          <w:color w:val="FF0000"/>
        </w:rPr>
      </w:pPr>
      <w:r>
        <w:rPr>
          <w:color w:val="FF0000"/>
        </w:rPr>
        <w:t>Benefits map</w:t>
      </w:r>
    </w:p>
    <w:bookmarkEnd w:id="460"/>
    <w:p w14:paraId="60DC2864" w14:textId="77777777" w:rsidR="00DF6E7E" w:rsidRDefault="00DF6E7E" w:rsidP="00E4452C">
      <w:pPr>
        <w:pStyle w:val="Bullet1"/>
        <w:rPr>
          <w:color w:val="FF0000"/>
        </w:rPr>
      </w:pPr>
      <w:r>
        <w:rPr>
          <w:color w:val="FF0000"/>
        </w:rPr>
        <w:t>Benefit profile</w:t>
      </w:r>
    </w:p>
    <w:p w14:paraId="7906794A" w14:textId="77777777" w:rsidR="00DF6E7E" w:rsidRDefault="00DF6E7E" w:rsidP="00E4452C">
      <w:pPr>
        <w:pStyle w:val="Bullet1"/>
        <w:rPr>
          <w:color w:val="FF0000"/>
        </w:rPr>
      </w:pPr>
      <w:r>
        <w:rPr>
          <w:color w:val="FF0000"/>
        </w:rPr>
        <w:t>Benefits distribution matrix</w:t>
      </w:r>
    </w:p>
    <w:p w14:paraId="0867FA7B" w14:textId="77777777" w:rsidR="00DF2618" w:rsidRPr="00382B5E" w:rsidRDefault="00DF2618" w:rsidP="00E4452C">
      <w:pPr>
        <w:pStyle w:val="Bullet1"/>
        <w:rPr>
          <w:color w:val="FF0000"/>
        </w:rPr>
        <w:sectPr w:rsidR="00DF2618" w:rsidRPr="00382B5E" w:rsidSect="00021C68">
          <w:pgSz w:w="11906" w:h="16838" w:code="9"/>
          <w:pgMar w:top="1701" w:right="1134" w:bottom="1134" w:left="1134" w:header="851" w:footer="425" w:gutter="0"/>
          <w:cols w:space="708"/>
          <w:docGrid w:linePitch="360"/>
        </w:sectPr>
      </w:pPr>
      <w:r w:rsidRPr="00382B5E">
        <w:rPr>
          <w:color w:val="FF0000"/>
        </w:rPr>
        <w:t>RACI</w:t>
      </w:r>
      <w:r w:rsidR="00DF6E7E">
        <w:rPr>
          <w:color w:val="FF0000"/>
        </w:rPr>
        <w:t xml:space="preserve"> </w:t>
      </w:r>
      <w:r w:rsidRPr="00382B5E">
        <w:rPr>
          <w:color w:val="FF0000"/>
        </w:rPr>
        <w:t>(Responsible, Accountable, Contribute and Informed</w:t>
      </w:r>
      <w:r w:rsidR="00DF6E7E">
        <w:rPr>
          <w:color w:val="FF0000"/>
        </w:rPr>
        <w:t>)</w:t>
      </w:r>
      <w:r w:rsidRPr="00382B5E">
        <w:rPr>
          <w:color w:val="FF0000"/>
        </w:rPr>
        <w:t>, template or documen</w:t>
      </w:r>
      <w:r w:rsidR="007008E7" w:rsidRPr="00382B5E">
        <w:rPr>
          <w:color w:val="FF0000"/>
        </w:rPr>
        <w:t>ting roles and responsibilities.</w:t>
      </w:r>
    </w:p>
    <w:p w14:paraId="1800F80F" w14:textId="77777777" w:rsidR="00790F52" w:rsidRPr="00E4452C" w:rsidRDefault="00790F52" w:rsidP="00E4452C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D0B54" w:rsidRPr="00E4452C" w14:paraId="65A6C23A" w14:textId="77777777" w:rsidTr="00782A61">
        <w:trPr>
          <w:trHeight w:val="1238"/>
        </w:trPr>
        <w:tc>
          <w:tcPr>
            <w:tcW w:w="9854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3913D7" w14:textId="77777777" w:rsidR="00BD0B54" w:rsidRPr="00E4452C" w:rsidRDefault="00BD0B54" w:rsidP="00E4452C">
            <w:pPr>
              <w:pStyle w:val="BodyText"/>
            </w:pPr>
            <w:r w:rsidRPr="00E4452C">
              <w:t>[Enter Division name here]</w:t>
            </w:r>
          </w:p>
          <w:p w14:paraId="40BB0861" w14:textId="77777777" w:rsidR="00BD0B54" w:rsidRPr="00E4452C" w:rsidRDefault="00BD0B54" w:rsidP="00E4452C">
            <w:pPr>
              <w:pStyle w:val="BodyText"/>
            </w:pPr>
            <w:r w:rsidRPr="00E4452C">
              <w:t>Address: [Insert address here]</w:t>
            </w:r>
          </w:p>
          <w:p w14:paraId="623D5305" w14:textId="77777777" w:rsidR="00BD0B54" w:rsidRPr="00E4452C" w:rsidRDefault="00BD0B54" w:rsidP="00782A61">
            <w:pPr>
              <w:pStyle w:val="BodyText"/>
            </w:pPr>
            <w:r w:rsidRPr="00E4452C">
              <w:t xml:space="preserve">Phone: 02 XXXX XXXX   |   Fax: 02 XXXX XXXX   |   </w:t>
            </w:r>
            <w:r w:rsidR="00782A61">
              <w:t>Email: name.surname@division.nsw.gov.au</w:t>
            </w:r>
          </w:p>
        </w:tc>
      </w:tr>
    </w:tbl>
    <w:p w14:paraId="49761BFD" w14:textId="77777777" w:rsidR="00BD0B54" w:rsidRPr="00BD0B54" w:rsidRDefault="00BD0B54" w:rsidP="00BD0B54">
      <w:pPr>
        <w:pStyle w:val="TableBodyText"/>
        <w:spacing w:after="120"/>
      </w:pPr>
    </w:p>
    <w:sectPr w:rsidR="00BD0B54" w:rsidRPr="00BD0B54" w:rsidSect="00021C68">
      <w:headerReference w:type="default" r:id="rId12"/>
      <w:footerReference w:type="default" r:id="rId13"/>
      <w:pgSz w:w="11906" w:h="16838" w:code="9"/>
      <w:pgMar w:top="1701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49BF" w14:textId="77777777" w:rsidR="00002E61" w:rsidRDefault="00002E61">
      <w:r>
        <w:separator/>
      </w:r>
    </w:p>
  </w:endnote>
  <w:endnote w:type="continuationSeparator" w:id="0">
    <w:p w14:paraId="21AB17AD" w14:textId="77777777" w:rsidR="00002E61" w:rsidRDefault="000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04F2" w14:textId="77777777" w:rsidR="005A1438" w:rsidRPr="00EF0751" w:rsidRDefault="00D1792B" w:rsidP="0006001B">
    <w:pPr>
      <w:pStyle w:val="BodyText"/>
      <w:spacing w:before="0" w:after="120" w:line="360" w:lineRule="auto"/>
      <w:jc w:val="right"/>
      <w:rPr>
        <w:szCs w:val="22"/>
      </w:rPr>
    </w:pPr>
    <w:r>
      <w:rPr>
        <w:noProof/>
      </w:rPr>
      <w:pict w14:anchorId="6EB03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-74.45pt;width:80.85pt;height:85.55pt;z-index:1;visibility:visible;mso-wrap-edited:f;mso-position-horizontal-relative:margin">
          <v:imagedata r:id="rId1" o:title=""/>
          <w10:wrap type="square" anchorx="margin"/>
        </v:shape>
      </w:pict>
    </w:r>
    <w:r w:rsidR="005A1438" w:rsidRPr="00EF0751">
      <w:rPr>
        <w:szCs w:val="22"/>
      </w:rPr>
      <w:t>Month 20YY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A9EC" w14:textId="77777777" w:rsidR="005A1438" w:rsidRPr="00E4452C" w:rsidRDefault="005A1438" w:rsidP="00E4452C">
    <w:pPr>
      <w:pStyle w:val="Footer"/>
      <w:tabs>
        <w:tab w:val="clear" w:pos="9000"/>
        <w:tab w:val="right" w:pos="9639"/>
      </w:tabs>
      <w:rPr>
        <w:sz w:val="20"/>
      </w:rPr>
    </w:pPr>
    <w:r>
      <w:t>[Enter Document File Name]</w:t>
    </w:r>
    <w:r>
      <w:tab/>
    </w:r>
    <w:r w:rsidRPr="00E4452C">
      <w:rPr>
        <w:rStyle w:val="PageNumber"/>
      </w:rPr>
      <w:fldChar w:fldCharType="begin"/>
    </w:r>
    <w:r w:rsidRPr="00E4452C">
      <w:rPr>
        <w:rStyle w:val="PageNumber"/>
      </w:rPr>
      <w:instrText xml:space="preserve"> PAGE </w:instrText>
    </w:r>
    <w:r w:rsidRPr="00E4452C">
      <w:rPr>
        <w:rStyle w:val="PageNumber"/>
      </w:rPr>
      <w:fldChar w:fldCharType="separate"/>
    </w:r>
    <w:r w:rsidR="00505F6A">
      <w:rPr>
        <w:rStyle w:val="PageNumber"/>
        <w:noProof/>
      </w:rPr>
      <w:t>2</w:t>
    </w:r>
    <w:r w:rsidRPr="00E4452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35736" w14:textId="77777777" w:rsidR="005A1438" w:rsidRPr="007008E7" w:rsidRDefault="007008E7" w:rsidP="007008E7">
    <w:pPr>
      <w:rPr>
        <w:b/>
        <w:color w:val="16387F"/>
        <w:sz w:val="36"/>
        <w:szCs w:val="36"/>
      </w:rPr>
    </w:pPr>
    <w:r>
      <w:rPr>
        <w:b/>
        <w:color w:val="16387F"/>
        <w:sz w:val="36"/>
        <w:szCs w:val="36"/>
      </w:rPr>
      <w:t>www</w:t>
    </w:r>
    <w:r w:rsidR="005A1438" w:rsidRPr="007008E7">
      <w:rPr>
        <w:b/>
        <w:color w:val="16387F"/>
        <w:sz w:val="36"/>
        <w:szCs w:val="36"/>
      </w:rPr>
      <w:t>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3EF8" w14:textId="77777777" w:rsidR="00002E61" w:rsidRDefault="00002E61">
      <w:r>
        <w:separator/>
      </w:r>
    </w:p>
  </w:footnote>
  <w:footnote w:type="continuationSeparator" w:id="0">
    <w:p w14:paraId="75310C2A" w14:textId="77777777" w:rsidR="00002E61" w:rsidRDefault="0000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3E09" w14:textId="77777777" w:rsidR="005A1438" w:rsidRDefault="005A1438" w:rsidP="00E7673B">
    <w:pPr>
      <w:pStyle w:val="Header"/>
      <w:tabs>
        <w:tab w:val="clear" w:pos="4320"/>
        <w:tab w:val="clear" w:pos="8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E401" w14:textId="77777777" w:rsidR="005A1438" w:rsidRPr="00EE38B7" w:rsidRDefault="005A1438" w:rsidP="00466DFA">
    <w:pPr>
      <w:jc w:val="right"/>
      <w:rPr>
        <w:rFonts w:cs="Arial"/>
        <w:b/>
        <w:color w:val="01A9E7"/>
      </w:rPr>
    </w:pPr>
    <w:r w:rsidRPr="00B26772">
      <w:rPr>
        <w:rFonts w:cs="Arial"/>
        <w:b/>
        <w:color w:val="01A9E7"/>
      </w:rPr>
      <w:fldChar w:fldCharType="begin"/>
    </w:r>
    <w:r w:rsidRPr="00B26772">
      <w:rPr>
        <w:rFonts w:cs="Arial"/>
        <w:b/>
        <w:color w:val="01A9E7"/>
      </w:rPr>
      <w:instrText xml:space="preserve"> TITLE   \* MERGEFORMAT </w:instrText>
    </w:r>
    <w:r w:rsidRPr="00B26772">
      <w:rPr>
        <w:rFonts w:cs="Arial"/>
        <w:b/>
        <w:color w:val="01A9E7"/>
      </w:rPr>
      <w:fldChar w:fldCharType="separate"/>
    </w:r>
    <w:r w:rsidR="00505F6A">
      <w:rPr>
        <w:rFonts w:cs="Arial"/>
        <w:b/>
        <w:color w:val="01A9E7"/>
      </w:rPr>
      <w:t xml:space="preserve"> </w:t>
    </w:r>
    <w:r w:rsidRPr="00B26772">
      <w:rPr>
        <w:rFonts w:cs="Arial"/>
        <w:b/>
        <w:color w:val="01A9E7"/>
      </w:rPr>
      <w:fldChar w:fldCharType="end"/>
    </w:r>
  </w:p>
  <w:p w14:paraId="0CEFD1BC" w14:textId="77777777" w:rsidR="005A1438" w:rsidRDefault="005A1438"/>
  <w:p w14:paraId="674DC4D4" w14:textId="77777777" w:rsidR="005A1438" w:rsidRDefault="005A14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F93C" w14:textId="77777777" w:rsidR="005A1438" w:rsidRDefault="005A1438" w:rsidP="00B9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E445008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F55FFC"/>
    <w:multiLevelType w:val="hybridMultilevel"/>
    <w:tmpl w:val="19EA969E"/>
    <w:lvl w:ilvl="0" w:tplc="0C09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" w15:restartNumberingAfterBreak="0">
    <w:nsid w:val="05AA79BF"/>
    <w:multiLevelType w:val="multilevel"/>
    <w:tmpl w:val="8B78DA80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74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14"/>
        </w:tabs>
        <w:ind w:left="1021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236B26"/>
    <w:multiLevelType w:val="hybridMultilevel"/>
    <w:tmpl w:val="13CE499E"/>
    <w:lvl w:ilvl="0" w:tplc="68562AAC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61F0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81725"/>
    <w:multiLevelType w:val="hybridMultilevel"/>
    <w:tmpl w:val="4A4EF392"/>
    <w:lvl w:ilvl="0" w:tplc="B6D6E438">
      <w:numFmt w:val="bullet"/>
      <w:lvlText w:val="•"/>
      <w:lvlJc w:val="left"/>
      <w:pPr>
        <w:ind w:left="393" w:hanging="284"/>
      </w:pPr>
      <w:rPr>
        <w:rFonts w:ascii="Gotham Light" w:eastAsia="Gotham Light" w:hAnsi="Gotham Light" w:cs="Gotham Light" w:hint="default"/>
        <w:spacing w:val="-4"/>
        <w:w w:val="100"/>
        <w:sz w:val="20"/>
        <w:szCs w:val="20"/>
        <w:lang w:val="en-US" w:eastAsia="en-US" w:bidi="en-US"/>
      </w:rPr>
    </w:lvl>
    <w:lvl w:ilvl="1" w:tplc="DB62E4DA">
      <w:numFmt w:val="bullet"/>
      <w:lvlText w:val="•"/>
      <w:lvlJc w:val="left"/>
      <w:pPr>
        <w:ind w:left="3908" w:hanging="284"/>
      </w:pPr>
      <w:rPr>
        <w:rFonts w:ascii="Gotham Light" w:eastAsia="Gotham Light" w:hAnsi="Gotham Light" w:cs="Gotham Light" w:hint="default"/>
        <w:spacing w:val="-18"/>
        <w:w w:val="100"/>
        <w:sz w:val="18"/>
        <w:szCs w:val="18"/>
        <w:lang w:val="en-US" w:eastAsia="en-US" w:bidi="en-US"/>
      </w:rPr>
    </w:lvl>
    <w:lvl w:ilvl="2" w:tplc="23864C40">
      <w:numFmt w:val="bullet"/>
      <w:lvlText w:val="•"/>
      <w:lvlJc w:val="left"/>
      <w:pPr>
        <w:ind w:left="4036" w:hanging="284"/>
      </w:pPr>
      <w:rPr>
        <w:rFonts w:hint="default"/>
        <w:lang w:val="en-US" w:eastAsia="en-US" w:bidi="en-US"/>
      </w:rPr>
    </w:lvl>
    <w:lvl w:ilvl="3" w:tplc="AC166B5A">
      <w:numFmt w:val="bullet"/>
      <w:lvlText w:val="•"/>
      <w:lvlJc w:val="left"/>
      <w:pPr>
        <w:ind w:left="4172" w:hanging="284"/>
      </w:pPr>
      <w:rPr>
        <w:rFonts w:hint="default"/>
        <w:lang w:val="en-US" w:eastAsia="en-US" w:bidi="en-US"/>
      </w:rPr>
    </w:lvl>
    <w:lvl w:ilvl="4" w:tplc="D1508AC2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en-US"/>
      </w:rPr>
    </w:lvl>
    <w:lvl w:ilvl="5" w:tplc="A3F68B0C">
      <w:numFmt w:val="bullet"/>
      <w:lvlText w:val="•"/>
      <w:lvlJc w:val="left"/>
      <w:pPr>
        <w:ind w:left="4444" w:hanging="284"/>
      </w:pPr>
      <w:rPr>
        <w:rFonts w:hint="default"/>
        <w:lang w:val="en-US" w:eastAsia="en-US" w:bidi="en-US"/>
      </w:rPr>
    </w:lvl>
    <w:lvl w:ilvl="6" w:tplc="E8FC8B0A">
      <w:numFmt w:val="bullet"/>
      <w:lvlText w:val="•"/>
      <w:lvlJc w:val="left"/>
      <w:pPr>
        <w:ind w:left="4580" w:hanging="284"/>
      </w:pPr>
      <w:rPr>
        <w:rFonts w:hint="default"/>
        <w:lang w:val="en-US" w:eastAsia="en-US" w:bidi="en-US"/>
      </w:rPr>
    </w:lvl>
    <w:lvl w:ilvl="7" w:tplc="8EB665C4">
      <w:numFmt w:val="bullet"/>
      <w:lvlText w:val="•"/>
      <w:lvlJc w:val="left"/>
      <w:pPr>
        <w:ind w:left="4716" w:hanging="284"/>
      </w:pPr>
      <w:rPr>
        <w:rFonts w:hint="default"/>
        <w:lang w:val="en-US" w:eastAsia="en-US" w:bidi="en-US"/>
      </w:rPr>
    </w:lvl>
    <w:lvl w:ilvl="8" w:tplc="68782D82">
      <w:numFmt w:val="bullet"/>
      <w:lvlText w:val="•"/>
      <w:lvlJc w:val="left"/>
      <w:pPr>
        <w:ind w:left="4852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224E46A4"/>
    <w:multiLevelType w:val="multilevel"/>
    <w:tmpl w:val="530C49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2DB4086D"/>
    <w:multiLevelType w:val="multilevel"/>
    <w:tmpl w:val="B230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64733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73B05A2"/>
    <w:multiLevelType w:val="hybridMultilevel"/>
    <w:tmpl w:val="F7E4A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5633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50436A"/>
    <w:multiLevelType w:val="hybridMultilevel"/>
    <w:tmpl w:val="FB767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D84"/>
    <w:multiLevelType w:val="hybridMultilevel"/>
    <w:tmpl w:val="CD665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31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0A50D8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971AA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CD5CF9"/>
    <w:multiLevelType w:val="multilevel"/>
    <w:tmpl w:val="96F0D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D15E1"/>
    <w:multiLevelType w:val="multilevel"/>
    <w:tmpl w:val="B2E238A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55163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BC6DF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BEB3956"/>
    <w:multiLevelType w:val="multilevel"/>
    <w:tmpl w:val="945C26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F70DF9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21"/>
  </w:num>
  <w:num w:numId="5">
    <w:abstractNumId w:val="15"/>
  </w:num>
  <w:num w:numId="6">
    <w:abstractNumId w:val="16"/>
  </w:num>
  <w:num w:numId="7">
    <w:abstractNumId w:val="22"/>
  </w:num>
  <w:num w:numId="8">
    <w:abstractNumId w:val="9"/>
  </w:num>
  <w:num w:numId="9">
    <w:abstractNumId w:val="7"/>
  </w:num>
  <w:num w:numId="10">
    <w:abstractNumId w:val="20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18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F0E"/>
    <w:rsid w:val="00002E61"/>
    <w:rsid w:val="00021C68"/>
    <w:rsid w:val="00034F59"/>
    <w:rsid w:val="00044872"/>
    <w:rsid w:val="00055838"/>
    <w:rsid w:val="0006001B"/>
    <w:rsid w:val="0007586C"/>
    <w:rsid w:val="00075B73"/>
    <w:rsid w:val="00084D16"/>
    <w:rsid w:val="000E438E"/>
    <w:rsid w:val="00130BAA"/>
    <w:rsid w:val="00130DFE"/>
    <w:rsid w:val="00135DF3"/>
    <w:rsid w:val="00152959"/>
    <w:rsid w:val="00160D16"/>
    <w:rsid w:val="00165C05"/>
    <w:rsid w:val="001765FA"/>
    <w:rsid w:val="00195E55"/>
    <w:rsid w:val="001E31B9"/>
    <w:rsid w:val="001F018D"/>
    <w:rsid w:val="001F3E29"/>
    <w:rsid w:val="001F5960"/>
    <w:rsid w:val="00217F68"/>
    <w:rsid w:val="002232AE"/>
    <w:rsid w:val="0024019D"/>
    <w:rsid w:val="002817B2"/>
    <w:rsid w:val="00291F1A"/>
    <w:rsid w:val="002B2D87"/>
    <w:rsid w:val="002D77D7"/>
    <w:rsid w:val="002E1A87"/>
    <w:rsid w:val="002E371B"/>
    <w:rsid w:val="002E5935"/>
    <w:rsid w:val="002F754C"/>
    <w:rsid w:val="00303909"/>
    <w:rsid w:val="00364D93"/>
    <w:rsid w:val="003737E0"/>
    <w:rsid w:val="00373F95"/>
    <w:rsid w:val="00382B5E"/>
    <w:rsid w:val="00384273"/>
    <w:rsid w:val="00385AD8"/>
    <w:rsid w:val="003A7538"/>
    <w:rsid w:val="003B1295"/>
    <w:rsid w:val="004036AD"/>
    <w:rsid w:val="00431119"/>
    <w:rsid w:val="004501B9"/>
    <w:rsid w:val="00466DFA"/>
    <w:rsid w:val="00472047"/>
    <w:rsid w:val="004A2B8F"/>
    <w:rsid w:val="004A4C1A"/>
    <w:rsid w:val="004B5BED"/>
    <w:rsid w:val="004C61ED"/>
    <w:rsid w:val="00502100"/>
    <w:rsid w:val="00504128"/>
    <w:rsid w:val="00505F6A"/>
    <w:rsid w:val="005807E7"/>
    <w:rsid w:val="0058208C"/>
    <w:rsid w:val="00582F07"/>
    <w:rsid w:val="00591306"/>
    <w:rsid w:val="005A1438"/>
    <w:rsid w:val="005B5F3D"/>
    <w:rsid w:val="005C1E64"/>
    <w:rsid w:val="005C7F0F"/>
    <w:rsid w:val="005D1A80"/>
    <w:rsid w:val="005E614C"/>
    <w:rsid w:val="005F2DF0"/>
    <w:rsid w:val="005F6B09"/>
    <w:rsid w:val="00601E0D"/>
    <w:rsid w:val="0064346C"/>
    <w:rsid w:val="00665321"/>
    <w:rsid w:val="006845E8"/>
    <w:rsid w:val="00687EFA"/>
    <w:rsid w:val="006A08E2"/>
    <w:rsid w:val="006B2BED"/>
    <w:rsid w:val="006C4CDF"/>
    <w:rsid w:val="006C5DF8"/>
    <w:rsid w:val="006E3AD4"/>
    <w:rsid w:val="006F2EC6"/>
    <w:rsid w:val="006F7AA4"/>
    <w:rsid w:val="007008E7"/>
    <w:rsid w:val="00711664"/>
    <w:rsid w:val="007270C1"/>
    <w:rsid w:val="00732630"/>
    <w:rsid w:val="00734A86"/>
    <w:rsid w:val="00742C4E"/>
    <w:rsid w:val="00751502"/>
    <w:rsid w:val="00761350"/>
    <w:rsid w:val="00776AF0"/>
    <w:rsid w:val="00782A61"/>
    <w:rsid w:val="00790F52"/>
    <w:rsid w:val="007958D1"/>
    <w:rsid w:val="007B5A18"/>
    <w:rsid w:val="007D7785"/>
    <w:rsid w:val="00825D13"/>
    <w:rsid w:val="00833C24"/>
    <w:rsid w:val="0084157C"/>
    <w:rsid w:val="0084695C"/>
    <w:rsid w:val="0089748D"/>
    <w:rsid w:val="008C0A93"/>
    <w:rsid w:val="008C22B8"/>
    <w:rsid w:val="008C413B"/>
    <w:rsid w:val="008D682D"/>
    <w:rsid w:val="009064E2"/>
    <w:rsid w:val="00916C68"/>
    <w:rsid w:val="009336A0"/>
    <w:rsid w:val="00940A22"/>
    <w:rsid w:val="00944AF9"/>
    <w:rsid w:val="009508A1"/>
    <w:rsid w:val="0097591E"/>
    <w:rsid w:val="00985A78"/>
    <w:rsid w:val="00990877"/>
    <w:rsid w:val="0099160F"/>
    <w:rsid w:val="009E29C9"/>
    <w:rsid w:val="009E43F5"/>
    <w:rsid w:val="00A069BA"/>
    <w:rsid w:val="00A11BB3"/>
    <w:rsid w:val="00A52BE8"/>
    <w:rsid w:val="00AE2C63"/>
    <w:rsid w:val="00AF7B9E"/>
    <w:rsid w:val="00B01DFE"/>
    <w:rsid w:val="00B0209B"/>
    <w:rsid w:val="00B04917"/>
    <w:rsid w:val="00B058D6"/>
    <w:rsid w:val="00B22615"/>
    <w:rsid w:val="00B3110A"/>
    <w:rsid w:val="00B7733A"/>
    <w:rsid w:val="00B90BC5"/>
    <w:rsid w:val="00B90EFE"/>
    <w:rsid w:val="00B92008"/>
    <w:rsid w:val="00BB0FC3"/>
    <w:rsid w:val="00BB183A"/>
    <w:rsid w:val="00BB66AB"/>
    <w:rsid w:val="00BC327D"/>
    <w:rsid w:val="00BD0B54"/>
    <w:rsid w:val="00BD559B"/>
    <w:rsid w:val="00BE1992"/>
    <w:rsid w:val="00BE2251"/>
    <w:rsid w:val="00C10DD4"/>
    <w:rsid w:val="00C10E43"/>
    <w:rsid w:val="00C17A06"/>
    <w:rsid w:val="00C20453"/>
    <w:rsid w:val="00C20C52"/>
    <w:rsid w:val="00C2277D"/>
    <w:rsid w:val="00C445D7"/>
    <w:rsid w:val="00C57B22"/>
    <w:rsid w:val="00C62F5F"/>
    <w:rsid w:val="00C641DC"/>
    <w:rsid w:val="00C7140A"/>
    <w:rsid w:val="00C773D3"/>
    <w:rsid w:val="00C91EC0"/>
    <w:rsid w:val="00CB2968"/>
    <w:rsid w:val="00CC42FB"/>
    <w:rsid w:val="00CC6EA3"/>
    <w:rsid w:val="00CE2703"/>
    <w:rsid w:val="00CF5765"/>
    <w:rsid w:val="00D04608"/>
    <w:rsid w:val="00D1390F"/>
    <w:rsid w:val="00D175D2"/>
    <w:rsid w:val="00D1792B"/>
    <w:rsid w:val="00D33837"/>
    <w:rsid w:val="00D44EEF"/>
    <w:rsid w:val="00D50436"/>
    <w:rsid w:val="00D55429"/>
    <w:rsid w:val="00D635F1"/>
    <w:rsid w:val="00D85828"/>
    <w:rsid w:val="00DB2F0E"/>
    <w:rsid w:val="00DB2F63"/>
    <w:rsid w:val="00DD68C6"/>
    <w:rsid w:val="00DF031A"/>
    <w:rsid w:val="00DF2618"/>
    <w:rsid w:val="00DF6E7E"/>
    <w:rsid w:val="00E168DB"/>
    <w:rsid w:val="00E174A5"/>
    <w:rsid w:val="00E31B67"/>
    <w:rsid w:val="00E4452C"/>
    <w:rsid w:val="00E669CD"/>
    <w:rsid w:val="00E66C9E"/>
    <w:rsid w:val="00E723ED"/>
    <w:rsid w:val="00E72800"/>
    <w:rsid w:val="00E7673B"/>
    <w:rsid w:val="00E91D3D"/>
    <w:rsid w:val="00EA53B3"/>
    <w:rsid w:val="00EB7089"/>
    <w:rsid w:val="00EC1475"/>
    <w:rsid w:val="00EE38B7"/>
    <w:rsid w:val="00EF0751"/>
    <w:rsid w:val="00EF22C1"/>
    <w:rsid w:val="00EF266C"/>
    <w:rsid w:val="00F214C6"/>
    <w:rsid w:val="00F46FB0"/>
    <w:rsid w:val="00F6001C"/>
    <w:rsid w:val="00F6072A"/>
    <w:rsid w:val="00F70D5D"/>
    <w:rsid w:val="00F73152"/>
    <w:rsid w:val="00F77798"/>
    <w:rsid w:val="00F81AA7"/>
    <w:rsid w:val="00F929EB"/>
    <w:rsid w:val="00FA3B67"/>
    <w:rsid w:val="00FA55C7"/>
    <w:rsid w:val="00FC3A23"/>
    <w:rsid w:val="00FF1B1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0D926A"/>
  <w15:chartTrackingRefBased/>
  <w15:docId w15:val="{C0AD36E8-ED3A-4766-AC58-6F9B977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75B73"/>
    <w:pPr>
      <w:spacing w:after="120" w:line="36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CC42FB"/>
    <w:pPr>
      <w:keepNext/>
      <w:numPr>
        <w:numId w:val="21"/>
      </w:numPr>
      <w:spacing w:before="240" w:after="240"/>
      <w:outlineLvl w:val="0"/>
    </w:pPr>
    <w:rPr>
      <w:rFonts w:ascii="Arial Bold" w:hAnsi="Arial Bold" w:cs="Arial"/>
      <w:b/>
      <w:bCs/>
      <w:color w:val="16387F"/>
      <w:kern w:val="32"/>
      <w:sz w:val="36"/>
      <w:szCs w:val="32"/>
      <w:u w:color="B50938"/>
    </w:rPr>
  </w:style>
  <w:style w:type="paragraph" w:styleId="Heading2">
    <w:name w:val="heading 2"/>
    <w:basedOn w:val="Normal"/>
    <w:next w:val="Normal"/>
    <w:autoRedefine/>
    <w:qFormat/>
    <w:rsid w:val="00CC42FB"/>
    <w:pPr>
      <w:keepNext/>
      <w:numPr>
        <w:ilvl w:val="1"/>
        <w:numId w:val="21"/>
      </w:numPr>
      <w:tabs>
        <w:tab w:val="left" w:pos="0"/>
      </w:tabs>
      <w:spacing w:before="240"/>
      <w:outlineLvl w:val="1"/>
    </w:pPr>
    <w:rPr>
      <w:rFonts w:ascii="Arial Bold" w:hAnsi="Arial Bold"/>
      <w:b/>
      <w:sz w:val="24"/>
    </w:rPr>
  </w:style>
  <w:style w:type="paragraph" w:styleId="Heading3">
    <w:name w:val="heading 3"/>
    <w:basedOn w:val="Normal"/>
    <w:next w:val="Normal"/>
    <w:qFormat/>
    <w:rsid w:val="00075B73"/>
    <w:pPr>
      <w:keepNext/>
      <w:numPr>
        <w:ilvl w:val="2"/>
        <w:numId w:val="21"/>
      </w:numPr>
      <w:outlineLvl w:val="2"/>
    </w:pPr>
    <w:rPr>
      <w:rFonts w:ascii="Arial Bold" w:hAnsi="Arial Bold"/>
      <w:b/>
    </w:rPr>
  </w:style>
  <w:style w:type="paragraph" w:styleId="Heading4">
    <w:name w:val="heading 4"/>
    <w:basedOn w:val="Normal"/>
    <w:next w:val="Normal"/>
    <w:qFormat/>
    <w:rsid w:val="00751502"/>
    <w:pPr>
      <w:keepNext/>
      <w:numPr>
        <w:ilvl w:val="3"/>
        <w:numId w:val="21"/>
      </w:numPr>
      <w:outlineLvl w:val="3"/>
    </w:pPr>
    <w:rPr>
      <w:rFonts w:cs="Arial"/>
      <w:b/>
      <w:bCs/>
      <w:szCs w:val="20"/>
    </w:rPr>
  </w:style>
  <w:style w:type="paragraph" w:styleId="Heading5">
    <w:name w:val="heading 5"/>
    <w:basedOn w:val="Normal"/>
    <w:next w:val="Normal"/>
    <w:qFormat/>
    <w:rsid w:val="00751502"/>
    <w:pPr>
      <w:keepNext/>
      <w:numPr>
        <w:ilvl w:val="4"/>
        <w:numId w:val="21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751502"/>
    <w:pPr>
      <w:keepNext/>
      <w:numPr>
        <w:ilvl w:val="5"/>
        <w:numId w:val="2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751502"/>
    <w:pPr>
      <w:keepNext/>
      <w:numPr>
        <w:ilvl w:val="6"/>
        <w:numId w:val="2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51502"/>
    <w:pPr>
      <w:keepNext/>
      <w:numPr>
        <w:ilvl w:val="7"/>
        <w:numId w:val="21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qFormat/>
    <w:rsid w:val="00751502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273"/>
    <w:pPr>
      <w:tabs>
        <w:tab w:val="center" w:pos="4320"/>
        <w:tab w:val="right" w:pos="8460"/>
      </w:tabs>
      <w:spacing w:line="240" w:lineRule="auto"/>
    </w:pPr>
    <w:rPr>
      <w:sz w:val="16"/>
      <w:szCs w:val="16"/>
    </w:rPr>
  </w:style>
  <w:style w:type="paragraph" w:styleId="Footer">
    <w:name w:val="footer"/>
    <w:basedOn w:val="Normal"/>
    <w:rsid w:val="00384273"/>
    <w:pPr>
      <w:tabs>
        <w:tab w:val="right" w:pos="9000"/>
      </w:tabs>
      <w:spacing w:after="0" w:line="240" w:lineRule="auto"/>
    </w:pPr>
    <w:rPr>
      <w:sz w:val="16"/>
    </w:rPr>
  </w:style>
  <w:style w:type="paragraph" w:customStyle="1" w:styleId="Noparagraphstyle">
    <w:name w:val="[No paragraph style]"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rsid w:val="00075B73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BE1992"/>
    <w:pPr>
      <w:spacing w:before="240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431119"/>
    <w:pPr>
      <w:spacing w:before="120" w:after="0"/>
      <w:ind w:left="220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31119"/>
    <w:pPr>
      <w:spacing w:after="0"/>
      <w:ind w:left="44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rsid w:val="00CC6EA3"/>
    <w:pPr>
      <w:keepNext/>
      <w:suppressAutoHyphens/>
      <w:spacing w:before="60" w:after="60" w:line="240" w:lineRule="auto"/>
    </w:pPr>
    <w:rPr>
      <w:szCs w:val="20"/>
      <w:lang w:eastAsia="en-US"/>
    </w:rPr>
  </w:style>
  <w:style w:type="paragraph" w:customStyle="1" w:styleId="TableTitle">
    <w:name w:val="Table Title"/>
    <w:basedOn w:val="TableBodyText"/>
    <w:uiPriority w:val="99"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pPr>
      <w:spacing w:after="0"/>
      <w:ind w:left="660"/>
    </w:pPr>
    <w:rPr>
      <w:rFonts w:ascii="Calibri" w:hAnsi="Calibri"/>
      <w:sz w:val="20"/>
      <w:szCs w:val="20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pPr>
      <w:spacing w:after="0"/>
      <w:ind w:left="88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940A22"/>
    <w:pPr>
      <w:spacing w:after="0"/>
      <w:ind w:left="11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940A22"/>
    <w:pPr>
      <w:spacing w:after="0"/>
      <w:ind w:left="132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940A22"/>
    <w:pPr>
      <w:spacing w:after="0"/>
      <w:ind w:left="15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940A22"/>
    <w:pPr>
      <w:spacing w:after="0"/>
      <w:ind w:left="1760"/>
    </w:pPr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rsid w:val="00303909"/>
    <w:pPr>
      <w:spacing w:before="120" w:after="240" w:line="240" w:lineRule="auto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rsid w:val="00303909"/>
    <w:rPr>
      <w:rFonts w:ascii="Arial" w:hAnsi="Arial"/>
      <w:color w:val="000000"/>
      <w:sz w:val="22"/>
      <w:lang w:eastAsia="en-US"/>
    </w:rPr>
  </w:style>
  <w:style w:type="paragraph" w:customStyle="1" w:styleId="Documenttitle">
    <w:name w:val="Document title"/>
    <w:basedOn w:val="Heading1"/>
    <w:qFormat/>
    <w:rsid w:val="00466DFA"/>
    <w:pPr>
      <w:spacing w:before="120" w:after="0" w:line="240" w:lineRule="auto"/>
    </w:pPr>
    <w:rPr>
      <w:sz w:val="56"/>
    </w:rPr>
  </w:style>
  <w:style w:type="paragraph" w:styleId="BalloonText">
    <w:name w:val="Balloon Text"/>
    <w:basedOn w:val="Normal"/>
    <w:link w:val="BalloonTextChar"/>
    <w:rsid w:val="004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6DFA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qFormat/>
    <w:rsid w:val="00466DFA"/>
    <w:pPr>
      <w:tabs>
        <w:tab w:val="left" w:pos="2268"/>
        <w:tab w:val="left" w:pos="6946"/>
      </w:tabs>
      <w:spacing w:after="120"/>
    </w:pPr>
    <w:rPr>
      <w:b/>
      <w:sz w:val="28"/>
      <w:szCs w:val="28"/>
    </w:rPr>
  </w:style>
  <w:style w:type="paragraph" w:customStyle="1" w:styleId="URL">
    <w:name w:val="URL"/>
    <w:basedOn w:val="Heading1"/>
    <w:qFormat/>
    <w:rsid w:val="00790F52"/>
  </w:style>
  <w:style w:type="paragraph" w:styleId="ListBullet">
    <w:name w:val="List Bullet"/>
    <w:basedOn w:val="Normal"/>
    <w:uiPriority w:val="99"/>
    <w:rsid w:val="00DF2618"/>
    <w:pPr>
      <w:numPr>
        <w:numId w:val="17"/>
      </w:numPr>
      <w:spacing w:before="60" w:after="60" w:line="240" w:lineRule="auto"/>
      <w:ind w:left="357" w:hanging="357"/>
    </w:pPr>
    <w:rPr>
      <w:rFonts w:cs="Arial"/>
      <w:szCs w:val="22"/>
    </w:rPr>
  </w:style>
  <w:style w:type="paragraph" w:customStyle="1" w:styleId="Z-cvr-H1">
    <w:name w:val="Z-cvr-H1"/>
    <w:basedOn w:val="Heading3"/>
    <w:uiPriority w:val="99"/>
    <w:rsid w:val="00D33837"/>
    <w:pPr>
      <w:numPr>
        <w:ilvl w:val="0"/>
        <w:numId w:val="0"/>
      </w:numPr>
      <w:tabs>
        <w:tab w:val="center" w:pos="4536"/>
        <w:tab w:val="right" w:pos="9072"/>
      </w:tabs>
      <w:spacing w:after="200" w:line="400" w:lineRule="exact"/>
    </w:pPr>
    <w:rPr>
      <w:rFonts w:ascii="Arial Black" w:eastAsia="Calibri" w:hAnsi="Arial Black" w:cs="Arial"/>
      <w:b w:val="0"/>
      <w:sz w:val="32"/>
      <w:lang w:val="en-NZ" w:eastAsia="en-US"/>
    </w:rPr>
  </w:style>
  <w:style w:type="paragraph" w:styleId="ListParagraph">
    <w:name w:val="List Paragraph"/>
    <w:basedOn w:val="Normal"/>
    <w:uiPriority w:val="1"/>
    <w:qFormat/>
    <w:rsid w:val="00D33837"/>
    <w:pPr>
      <w:widowControl w:val="0"/>
      <w:autoSpaceDE w:val="0"/>
      <w:autoSpaceDN w:val="0"/>
      <w:spacing w:before="115" w:after="0" w:line="240" w:lineRule="auto"/>
      <w:ind w:left="393" w:hanging="283"/>
    </w:pPr>
    <w:rPr>
      <w:rFonts w:ascii="Gotham Light" w:eastAsia="Gotham Light" w:hAnsi="Gotham Light" w:cs="Gotham Light"/>
      <w:szCs w:val="22"/>
      <w:lang w:val="en-US" w:eastAsia="en-US" w:bidi="en-US"/>
    </w:rPr>
  </w:style>
  <w:style w:type="paragraph" w:customStyle="1" w:styleId="Z-FooterNote">
    <w:name w:val="Z-FooterNote"/>
    <w:basedOn w:val="Normal"/>
    <w:rsid w:val="00AF7B9E"/>
    <w:pPr>
      <w:tabs>
        <w:tab w:val="center" w:pos="4536"/>
        <w:tab w:val="right" w:pos="9072"/>
      </w:tabs>
      <w:spacing w:line="276" w:lineRule="auto"/>
      <w:jc w:val="right"/>
    </w:pPr>
    <w:rPr>
      <w:rFonts w:ascii="Calibri" w:eastAsia="Calibri" w:hAnsi="Calibri" w:cs="Arial"/>
      <w:color w:val="993366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5D3F-5E91-4708-A51C-BBB83CF4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Commerce</Company>
  <LinksUpToDate>false</LinksUpToDate>
  <CharactersWithSpaces>7847</CharactersWithSpaces>
  <SharedDoc>false</SharedDoc>
  <HLinks>
    <vt:vector size="114" baseType="variant"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_Toc519585175</vt:lpwstr>
      </vt:variant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_Toc519585174</vt:lpwstr>
      </vt:variant>
      <vt:variant>
        <vt:i4>1114165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_Toc519585173</vt:lpwstr>
      </vt:variant>
      <vt:variant>
        <vt:i4>1114165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_Toc519585172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_Toc519585171</vt:lpwstr>
      </vt:variant>
      <vt:variant>
        <vt:i4>1114165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_Toc519585170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_Toc519585169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_Toc519585168</vt:lpwstr>
      </vt:variant>
      <vt:variant>
        <vt:i4>1048629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_Toc519585167</vt:lpwstr>
      </vt:variant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_Toc519585166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_Toc519585165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_Toc519585164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_Toc519585163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_Toc519585162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_Toc519585158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_Toc519585157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_Toc519585156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_Toc519585155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_Toc519585154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FanninS2</dc:creator>
  <cp:keywords/>
  <dc:description/>
  <cp:lastModifiedBy>Sam Nov</cp:lastModifiedBy>
  <cp:revision>2</cp:revision>
  <cp:lastPrinted>2018-08-29T05:04:00Z</cp:lastPrinted>
  <dcterms:created xsi:type="dcterms:W3CDTF">2020-03-30T23:00:00Z</dcterms:created>
  <dcterms:modified xsi:type="dcterms:W3CDTF">2020-03-30T23:00:00Z</dcterms:modified>
</cp:coreProperties>
</file>