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27F3" w14:textId="5A232420" w:rsidR="004E559E" w:rsidRPr="005B22BE" w:rsidRDefault="004E559E" w:rsidP="004E559E">
      <w:pPr>
        <w:pStyle w:val="NSWContactDetailsHeading"/>
        <w:ind w:right="249"/>
        <w:rPr>
          <w:rFonts w:ascii="Public Sans" w:hAnsi="Public Sans"/>
          <w:sz w:val="40"/>
          <w:szCs w:val="40"/>
        </w:rPr>
      </w:pPr>
      <w:r w:rsidRPr="005B22BE">
        <w:rPr>
          <w:rFonts w:ascii="Public Sans" w:hAnsi="Public Sans"/>
          <w:sz w:val="40"/>
          <w:szCs w:val="40"/>
        </w:rPr>
        <w:t>NSW Government procurement template</w:t>
      </w:r>
    </w:p>
    <w:tbl>
      <w:tblPr>
        <w:tblStyle w:val="TableGridLight"/>
        <w:tblpPr w:leftFromText="180" w:rightFromText="180" w:vertAnchor="text" w:horzAnchor="margin" w:tblpY="124"/>
        <w:tblW w:w="0" w:type="auto"/>
        <w:tblLayout w:type="fixed"/>
        <w:tblLook w:val="01E0" w:firstRow="1" w:lastRow="1" w:firstColumn="1" w:lastColumn="1" w:noHBand="0" w:noVBand="0"/>
      </w:tblPr>
      <w:tblGrid>
        <w:gridCol w:w="1696"/>
        <w:gridCol w:w="7398"/>
      </w:tblGrid>
      <w:tr w:rsidR="004E559E" w:rsidRPr="005B22BE" w14:paraId="7CCCACDC" w14:textId="77777777" w:rsidTr="008962E4">
        <w:trPr>
          <w:tblHeader/>
        </w:trPr>
        <w:tc>
          <w:tcPr>
            <w:tcW w:w="1696" w:type="dxa"/>
          </w:tcPr>
          <w:p w14:paraId="75306B71" w14:textId="77777777" w:rsidR="004E559E" w:rsidRPr="005B22BE" w:rsidRDefault="004E559E" w:rsidP="008962E4">
            <w:pPr>
              <w:pStyle w:val="NSWTableHeading"/>
              <w:rPr>
                <w:rFonts w:ascii="Public Sans" w:hAnsi="Public Sans"/>
                <w:b w:val="0"/>
                <w:sz w:val="22"/>
                <w:lang w:eastAsia="en-AU"/>
              </w:rPr>
            </w:pPr>
            <w:r w:rsidRPr="005B22BE">
              <w:rPr>
                <w:rFonts w:ascii="Public Sans" w:hAnsi="Public Sans"/>
                <w:b w:val="0"/>
                <w:sz w:val="22"/>
                <w:lang w:eastAsia="en-AU"/>
              </w:rPr>
              <w:t>Title</w:t>
            </w:r>
          </w:p>
        </w:tc>
        <w:tc>
          <w:tcPr>
            <w:tcW w:w="7398" w:type="dxa"/>
          </w:tcPr>
          <w:p w14:paraId="5D96C9E8" w14:textId="51C829D7" w:rsidR="004E559E" w:rsidRPr="005B22BE" w:rsidRDefault="00705A66" w:rsidP="008962E4">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 xml:space="preserve">Evaluation </w:t>
            </w:r>
            <w:r w:rsidR="00C21251">
              <w:rPr>
                <w:rFonts w:ascii="Public Sans" w:hAnsi="Public Sans" w:cs="Times New Roman"/>
                <w:sz w:val="22"/>
                <w:szCs w:val="24"/>
                <w:lang w:eastAsia="en-AU"/>
              </w:rPr>
              <w:t>P</w:t>
            </w:r>
            <w:r w:rsidRPr="005B22BE">
              <w:rPr>
                <w:rFonts w:ascii="Public Sans" w:hAnsi="Public Sans" w:cs="Times New Roman"/>
                <w:sz w:val="22"/>
                <w:szCs w:val="24"/>
                <w:lang w:eastAsia="en-AU"/>
              </w:rPr>
              <w:t>lan</w:t>
            </w:r>
            <w:r w:rsidR="004E559E" w:rsidRPr="005B22BE">
              <w:rPr>
                <w:rFonts w:ascii="Public Sans" w:hAnsi="Public Sans" w:cs="Times New Roman"/>
                <w:sz w:val="22"/>
                <w:szCs w:val="24"/>
                <w:lang w:eastAsia="en-AU"/>
              </w:rPr>
              <w:t xml:space="preserve"> </w:t>
            </w:r>
          </w:p>
        </w:tc>
      </w:tr>
      <w:tr w:rsidR="004E559E" w:rsidRPr="005B22BE" w14:paraId="38EA5D91" w14:textId="77777777" w:rsidTr="008962E4">
        <w:trPr>
          <w:tblHeader/>
        </w:trPr>
        <w:tc>
          <w:tcPr>
            <w:tcW w:w="1696" w:type="dxa"/>
          </w:tcPr>
          <w:p w14:paraId="53105D1F" w14:textId="77777777" w:rsidR="004E559E" w:rsidRPr="005B22BE" w:rsidRDefault="004E559E" w:rsidP="008962E4">
            <w:pPr>
              <w:pStyle w:val="NSWTableHeading"/>
              <w:rPr>
                <w:rFonts w:ascii="Public Sans" w:hAnsi="Public Sans"/>
                <w:b w:val="0"/>
                <w:sz w:val="22"/>
                <w:lang w:eastAsia="en-AU"/>
              </w:rPr>
            </w:pPr>
            <w:r w:rsidRPr="005B22BE">
              <w:rPr>
                <w:rFonts w:ascii="Public Sans" w:hAnsi="Public Sans"/>
                <w:b w:val="0"/>
                <w:sz w:val="22"/>
                <w:lang w:eastAsia="en-AU"/>
              </w:rPr>
              <w:t>Owner</w:t>
            </w:r>
          </w:p>
        </w:tc>
        <w:tc>
          <w:tcPr>
            <w:tcW w:w="7398" w:type="dxa"/>
          </w:tcPr>
          <w:p w14:paraId="35D14900" w14:textId="77777777" w:rsidR="004E559E" w:rsidRPr="005B22BE" w:rsidRDefault="004E559E" w:rsidP="008962E4">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NSW Procurement, Capability &amp; Governance</w:t>
            </w:r>
          </w:p>
        </w:tc>
      </w:tr>
      <w:tr w:rsidR="004E559E" w:rsidRPr="005B22BE" w14:paraId="13FCBA5B" w14:textId="77777777" w:rsidTr="008962E4">
        <w:trPr>
          <w:tblHeader/>
        </w:trPr>
        <w:tc>
          <w:tcPr>
            <w:tcW w:w="1696" w:type="dxa"/>
          </w:tcPr>
          <w:p w14:paraId="121451FB" w14:textId="77777777" w:rsidR="004E559E" w:rsidRPr="005B22BE" w:rsidRDefault="004E559E" w:rsidP="008962E4">
            <w:pPr>
              <w:pStyle w:val="NSWTableHeading"/>
              <w:rPr>
                <w:rFonts w:ascii="Public Sans" w:hAnsi="Public Sans"/>
                <w:b w:val="0"/>
                <w:sz w:val="22"/>
                <w:lang w:eastAsia="en-AU"/>
              </w:rPr>
            </w:pPr>
            <w:r w:rsidRPr="005B22BE">
              <w:rPr>
                <w:rFonts w:ascii="Public Sans" w:hAnsi="Public Sans"/>
                <w:b w:val="0"/>
                <w:sz w:val="22"/>
                <w:lang w:eastAsia="en-AU"/>
              </w:rPr>
              <w:t>Location</w:t>
            </w:r>
          </w:p>
        </w:tc>
        <w:tc>
          <w:tcPr>
            <w:tcW w:w="7398" w:type="dxa"/>
          </w:tcPr>
          <w:p w14:paraId="3099B68B" w14:textId="77777777" w:rsidR="004E559E" w:rsidRPr="005B22BE" w:rsidRDefault="004E559E" w:rsidP="008962E4">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buy NSW</w:t>
            </w:r>
          </w:p>
        </w:tc>
      </w:tr>
      <w:tr w:rsidR="004E559E" w:rsidRPr="005B22BE" w14:paraId="36E3D25A" w14:textId="77777777" w:rsidTr="008962E4">
        <w:trPr>
          <w:tblHeader/>
        </w:trPr>
        <w:tc>
          <w:tcPr>
            <w:tcW w:w="1696" w:type="dxa"/>
          </w:tcPr>
          <w:p w14:paraId="6185EFF3" w14:textId="77777777" w:rsidR="004E559E" w:rsidRPr="005B22BE" w:rsidRDefault="004E559E" w:rsidP="008962E4">
            <w:pPr>
              <w:pStyle w:val="NSWTableHeading"/>
              <w:rPr>
                <w:rFonts w:ascii="Public Sans" w:hAnsi="Public Sans"/>
                <w:b w:val="0"/>
                <w:sz w:val="22"/>
                <w:lang w:eastAsia="en-AU"/>
              </w:rPr>
            </w:pPr>
            <w:r w:rsidRPr="005B22BE">
              <w:rPr>
                <w:rFonts w:ascii="Public Sans" w:hAnsi="Public Sans"/>
                <w:b w:val="0"/>
                <w:sz w:val="22"/>
                <w:lang w:eastAsia="en-AU"/>
              </w:rPr>
              <w:t>Tags</w:t>
            </w:r>
          </w:p>
        </w:tc>
        <w:tc>
          <w:tcPr>
            <w:tcW w:w="7398" w:type="dxa"/>
          </w:tcPr>
          <w:p w14:paraId="6A5334A3" w14:textId="4F627DBB" w:rsidR="004E559E" w:rsidRPr="005B22BE" w:rsidRDefault="00D629C5" w:rsidP="008962E4">
            <w:pPr>
              <w:pStyle w:val="NSWTableText"/>
              <w:rPr>
                <w:rFonts w:ascii="Public Sans" w:hAnsi="Public Sans" w:cs="Times New Roman"/>
                <w:sz w:val="22"/>
                <w:szCs w:val="24"/>
                <w:lang w:eastAsia="en-AU"/>
              </w:rPr>
            </w:pPr>
            <w:r>
              <w:rPr>
                <w:rFonts w:ascii="Public Sans" w:hAnsi="Public Sans" w:cs="Times New Roman"/>
                <w:sz w:val="22"/>
                <w:szCs w:val="24"/>
                <w:lang w:eastAsia="en-AU"/>
              </w:rPr>
              <w:t>Source</w:t>
            </w:r>
          </w:p>
          <w:p w14:paraId="1517389E" w14:textId="77777777" w:rsidR="004E559E" w:rsidRPr="005B22BE" w:rsidRDefault="004E559E" w:rsidP="008962E4">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Template</w:t>
            </w:r>
          </w:p>
        </w:tc>
      </w:tr>
    </w:tbl>
    <w:p w14:paraId="5D098F13" w14:textId="263B37AC" w:rsidR="004E559E" w:rsidRPr="005B22BE" w:rsidRDefault="004E559E" w:rsidP="004E559E">
      <w:pPr>
        <w:pStyle w:val="DFSIBodyText"/>
        <w:spacing w:before="240" w:after="120"/>
        <w:ind w:left="0"/>
        <w:contextualSpacing/>
        <w:rPr>
          <w:rStyle w:val="DFSIItalicEmphasis"/>
          <w:i w:val="0"/>
        </w:rPr>
      </w:pPr>
      <w:r w:rsidRPr="005B22BE">
        <w:rPr>
          <w:lang w:eastAsia="en-AU"/>
        </w:rPr>
        <w:t>The purpose of</w:t>
      </w:r>
      <w:r w:rsidR="005D2AC5" w:rsidRPr="005B22BE">
        <w:rPr>
          <w:lang w:eastAsia="en-AU"/>
        </w:rPr>
        <w:t xml:space="preserve"> the Evaluation </w:t>
      </w:r>
      <w:r w:rsidR="00B71188">
        <w:rPr>
          <w:lang w:eastAsia="en-AU"/>
        </w:rPr>
        <w:t>P</w:t>
      </w:r>
      <w:r w:rsidR="005D2AC5" w:rsidRPr="005B22BE">
        <w:rPr>
          <w:lang w:eastAsia="en-AU"/>
        </w:rPr>
        <w:t xml:space="preserve">lan </w:t>
      </w:r>
      <w:r w:rsidRPr="005B22BE">
        <w:rPr>
          <w:lang w:eastAsia="en-AU"/>
        </w:rPr>
        <w:t>on is to streamline the process of gathering preliminary information from the market before a formal procurement process begins.</w:t>
      </w:r>
    </w:p>
    <w:p w14:paraId="48863815" w14:textId="77777777" w:rsidR="008E59CD" w:rsidRPr="00A206C7" w:rsidRDefault="008E59CD" w:rsidP="008E59CD">
      <w:pPr>
        <w:numPr>
          <w:ilvl w:val="0"/>
          <w:numId w:val="30"/>
        </w:numPr>
        <w:spacing w:before="120" w:after="120" w:line="300" w:lineRule="exact"/>
        <w:ind w:left="714" w:right="284" w:hanging="357"/>
        <w:rPr>
          <w:rFonts w:ascii="Public Sans" w:hAnsi="Public Sans" w:cs="Arial"/>
          <w:iCs/>
          <w:sz w:val="22"/>
          <w:szCs w:val="22"/>
          <w:lang w:eastAsia="en-US"/>
        </w:rPr>
      </w:pPr>
      <w:r w:rsidRPr="00A206C7">
        <w:rPr>
          <w:rFonts w:ascii="Public Sans" w:hAnsi="Public Sans" w:cs="Arial"/>
          <w:iCs/>
          <w:sz w:val="22"/>
          <w:szCs w:val="22"/>
          <w:lang w:eastAsia="en-US"/>
        </w:rPr>
        <w:t>This document is a guide only</w:t>
      </w:r>
      <w:r>
        <w:rPr>
          <w:rFonts w:ascii="Public Sans" w:hAnsi="Public Sans" w:cs="Arial"/>
          <w:iCs/>
          <w:sz w:val="22"/>
          <w:szCs w:val="22"/>
          <w:lang w:eastAsia="en-US"/>
        </w:rPr>
        <w:t xml:space="preserve"> and</w:t>
      </w:r>
      <w:r w:rsidRPr="00A206C7">
        <w:rPr>
          <w:rFonts w:ascii="Public Sans" w:hAnsi="Public Sans" w:cs="Arial"/>
          <w:iCs/>
          <w:sz w:val="22"/>
          <w:szCs w:val="22"/>
          <w:lang w:eastAsia="en-US"/>
        </w:rPr>
        <w:t xml:space="preserve"> should be structured around the specific project objectives of the procurement.</w:t>
      </w:r>
    </w:p>
    <w:p w14:paraId="602264BB" w14:textId="77777777" w:rsidR="008E59CD" w:rsidRPr="00D30121" w:rsidRDefault="008E59CD" w:rsidP="008E59CD">
      <w:pPr>
        <w:numPr>
          <w:ilvl w:val="0"/>
          <w:numId w:val="30"/>
        </w:numPr>
        <w:spacing w:before="120" w:after="120" w:line="300" w:lineRule="exact"/>
        <w:ind w:left="714" w:right="284" w:hanging="357"/>
        <w:rPr>
          <w:rFonts w:ascii="Public Sans" w:hAnsi="Public Sans" w:cs="Arial"/>
          <w:sz w:val="22"/>
          <w:szCs w:val="22"/>
          <w:lang w:eastAsia="en-US"/>
        </w:rPr>
      </w:pPr>
      <w:r w:rsidRPr="00D30121">
        <w:rPr>
          <w:rFonts w:ascii="Public Sans" w:hAnsi="Public Sans" w:cs="Arial"/>
          <w:sz w:val="22"/>
          <w:szCs w:val="22"/>
          <w:lang w:eastAsia="en-US"/>
        </w:rPr>
        <w:t>If you</w:t>
      </w:r>
      <w:r>
        <w:rPr>
          <w:rFonts w:ascii="Public Sans" w:hAnsi="Public Sans" w:cs="Arial"/>
          <w:sz w:val="22"/>
          <w:szCs w:val="22"/>
          <w:lang w:eastAsia="en-US"/>
        </w:rPr>
        <w:t xml:space="preserve"> a</w:t>
      </w:r>
      <w:r w:rsidRPr="00D30121">
        <w:rPr>
          <w:rFonts w:ascii="Public Sans" w:hAnsi="Public Sans" w:cs="Arial"/>
          <w:sz w:val="22"/>
          <w:szCs w:val="22"/>
          <w:lang w:eastAsia="en-US"/>
        </w:rPr>
        <w:t>re buying on behalf of a NSW Government agency, you must check whether there</w:t>
      </w:r>
      <w:r>
        <w:rPr>
          <w:rFonts w:ascii="Public Sans" w:hAnsi="Public Sans" w:cs="Arial"/>
          <w:sz w:val="22"/>
          <w:szCs w:val="22"/>
          <w:lang w:eastAsia="en-US"/>
        </w:rPr>
        <w:t xml:space="preserve"> is</w:t>
      </w:r>
      <w:r w:rsidRPr="00D30121">
        <w:rPr>
          <w:rFonts w:ascii="Public Sans" w:hAnsi="Public Sans" w:cs="Arial"/>
          <w:sz w:val="22"/>
          <w:szCs w:val="22"/>
          <w:lang w:eastAsia="en-US"/>
        </w:rPr>
        <w:t xml:space="preserve"> an agency specific template you need to use.</w:t>
      </w:r>
    </w:p>
    <w:p w14:paraId="227F4861" w14:textId="77777777" w:rsidR="004E559E" w:rsidRPr="005B22BE" w:rsidRDefault="004E559E" w:rsidP="008E59CD">
      <w:pPr>
        <w:numPr>
          <w:ilvl w:val="0"/>
          <w:numId w:val="30"/>
        </w:numPr>
        <w:spacing w:before="120" w:after="120" w:line="300" w:lineRule="exact"/>
        <w:ind w:left="714" w:right="284" w:hanging="357"/>
        <w:rPr>
          <w:rFonts w:ascii="Public Sans" w:eastAsiaTheme="minorHAnsi" w:hAnsi="Public Sans" w:cs="Arial"/>
          <w:sz w:val="22"/>
          <w:szCs w:val="22"/>
          <w:lang w:val="en-US"/>
        </w:rPr>
      </w:pPr>
      <w:r w:rsidRPr="005B22BE">
        <w:rPr>
          <w:rFonts w:ascii="Public Sans" w:eastAsiaTheme="minorHAnsi" w:hAnsi="Public Sans" w:cs="Arial"/>
          <w:sz w:val="22"/>
          <w:szCs w:val="22"/>
          <w:lang w:val="en-US"/>
        </w:rPr>
        <w:t xml:space="preserve">User instructions and guide notes are provided throughout this document to assist users in preparing the report, such as formulating </w:t>
      </w:r>
      <w:r w:rsidRPr="00A206C7">
        <w:rPr>
          <w:rFonts w:ascii="Public Sans" w:hAnsi="Public Sans" w:cs="Arial"/>
          <w:sz w:val="22"/>
          <w:szCs w:val="22"/>
          <w:lang w:eastAsia="en-US"/>
        </w:rPr>
        <w:t>text in accordance with their project; and</w:t>
      </w:r>
      <w:r w:rsidRPr="005B22BE">
        <w:rPr>
          <w:rFonts w:ascii="Public Sans" w:eastAsiaTheme="minorHAnsi" w:hAnsi="Public Sans" w:cs="Arial"/>
          <w:sz w:val="22"/>
          <w:szCs w:val="22"/>
          <w:lang w:val="en-US"/>
        </w:rPr>
        <w:t xml:space="preserve"> retaining or deleting optional clauses as applicable. </w:t>
      </w:r>
      <w:r w:rsidRPr="00A206C7">
        <w:rPr>
          <w:rFonts w:ascii="Public Sans" w:hAnsi="Public Sans" w:cs="Arial"/>
          <w:sz w:val="22"/>
          <w:szCs w:val="22"/>
          <w:lang w:eastAsia="en-US"/>
        </w:rPr>
        <w:t xml:space="preserve">All user </w:t>
      </w:r>
      <w:r w:rsidRPr="005B22BE">
        <w:rPr>
          <w:rFonts w:ascii="Public Sans" w:hAnsi="Public Sans" w:cs="Arial"/>
          <w:bCs/>
          <w:sz w:val="22"/>
          <w:szCs w:val="22"/>
        </w:rPr>
        <w:t xml:space="preserve">instructions and guide notes including this cover page should be deleted after they have been considered/completed. </w:t>
      </w:r>
    </w:p>
    <w:p w14:paraId="0808810A" w14:textId="77777777" w:rsidR="004E559E" w:rsidRPr="005B22BE" w:rsidRDefault="004E559E" w:rsidP="008E59CD">
      <w:pPr>
        <w:numPr>
          <w:ilvl w:val="0"/>
          <w:numId w:val="30"/>
        </w:numPr>
        <w:spacing w:before="120" w:after="120" w:line="300" w:lineRule="exact"/>
        <w:ind w:left="714" w:right="284" w:hanging="357"/>
        <w:rPr>
          <w:rFonts w:ascii="Public Sans" w:hAnsi="Public Sans" w:cs="Arial"/>
          <w:sz w:val="22"/>
          <w:szCs w:val="22"/>
        </w:rPr>
      </w:pPr>
      <w:r w:rsidRPr="005B22BE">
        <w:rPr>
          <w:rFonts w:ascii="Public Sans" w:eastAsiaTheme="minorHAnsi" w:hAnsi="Public Sans" w:cs="Arial"/>
          <w:sz w:val="22"/>
          <w:szCs w:val="22"/>
          <w:lang w:val="en-US"/>
        </w:rPr>
        <w:t>Contents page and page numbers may need to be updated.</w:t>
      </w:r>
    </w:p>
    <w:p w14:paraId="348EA493" w14:textId="77777777" w:rsidR="005D2AC5" w:rsidRPr="005B22BE" w:rsidRDefault="005D2AC5" w:rsidP="005D2AC5">
      <w:pPr>
        <w:pStyle w:val="ListParagraph"/>
        <w:spacing w:before="120" w:after="120" w:line="300" w:lineRule="exact"/>
        <w:ind w:left="714" w:right="284"/>
        <w:contextualSpacing w:val="0"/>
        <w:rPr>
          <w:rFonts w:ascii="Public Sans" w:hAnsi="Public Sans" w:cs="Arial"/>
          <w:color w:val="A20000"/>
          <w:sz w:val="22"/>
          <w:szCs w:val="22"/>
        </w:rPr>
      </w:pPr>
    </w:p>
    <w:p w14:paraId="58803C8F" w14:textId="77777777" w:rsidR="004E559E" w:rsidRPr="005B22BE" w:rsidRDefault="004E559E" w:rsidP="004E559E">
      <w:pPr>
        <w:rPr>
          <w:rFonts w:ascii="Public Sans" w:hAnsi="Public Sans"/>
          <w:b/>
          <w:bCs/>
          <w:sz w:val="32"/>
          <w:szCs w:val="32"/>
        </w:rPr>
      </w:pPr>
      <w:r w:rsidRPr="005B22BE">
        <w:rPr>
          <w:rFonts w:ascii="Public Sans" w:hAnsi="Public Sans"/>
          <w:b/>
          <w:bCs/>
          <w:sz w:val="32"/>
          <w:szCs w:val="32"/>
        </w:rPr>
        <w:t>Modification log</w:t>
      </w:r>
    </w:p>
    <w:p w14:paraId="4AA02BB1" w14:textId="77777777" w:rsidR="004E559E" w:rsidRPr="005B22BE" w:rsidRDefault="004E559E" w:rsidP="004E559E">
      <w:pPr>
        <w:rPr>
          <w:rFonts w:ascii="Public Sans" w:hAnsi="Public Sans"/>
          <w:b/>
          <w:bCs/>
          <w:sz w:val="22"/>
        </w:rPr>
      </w:pPr>
    </w:p>
    <w:tbl>
      <w:tblPr>
        <w:tblStyle w:val="TableGridLight"/>
        <w:tblW w:w="0" w:type="auto"/>
        <w:tblLook w:val="04A0" w:firstRow="1" w:lastRow="0" w:firstColumn="1" w:lastColumn="0" w:noHBand="0" w:noVBand="1"/>
      </w:tblPr>
      <w:tblGrid>
        <w:gridCol w:w="1607"/>
        <w:gridCol w:w="7620"/>
      </w:tblGrid>
      <w:tr w:rsidR="004E559E" w:rsidRPr="005B22BE" w14:paraId="3E595F3A" w14:textId="77777777" w:rsidTr="008962E4">
        <w:trPr>
          <w:tblHeader/>
        </w:trPr>
        <w:tc>
          <w:tcPr>
            <w:tcW w:w="1555" w:type="dxa"/>
          </w:tcPr>
          <w:p w14:paraId="7DB8F4CC" w14:textId="77777777" w:rsidR="004E559E" w:rsidRPr="005B22BE" w:rsidRDefault="004E559E" w:rsidP="008962E4">
            <w:pPr>
              <w:rPr>
                <w:rFonts w:ascii="Public Sans" w:hAnsi="Public Sans"/>
                <w:sz w:val="22"/>
              </w:rPr>
            </w:pPr>
            <w:r w:rsidRPr="005B22BE">
              <w:rPr>
                <w:rFonts w:ascii="Public Sans" w:hAnsi="Public Sans"/>
                <w:sz w:val="22"/>
              </w:rPr>
              <w:t>Last modified</w:t>
            </w:r>
          </w:p>
        </w:tc>
        <w:tc>
          <w:tcPr>
            <w:tcW w:w="7620" w:type="dxa"/>
          </w:tcPr>
          <w:p w14:paraId="3B942B99" w14:textId="360EDAAA" w:rsidR="004E559E" w:rsidRPr="005B22BE" w:rsidRDefault="00D629C5" w:rsidP="008962E4">
            <w:pPr>
              <w:rPr>
                <w:rFonts w:ascii="Public Sans" w:hAnsi="Public Sans"/>
                <w:sz w:val="22"/>
              </w:rPr>
            </w:pPr>
            <w:r>
              <w:rPr>
                <w:rFonts w:ascii="Public Sans" w:hAnsi="Public Sans"/>
                <w:sz w:val="22"/>
              </w:rPr>
              <w:t>15 January 2026</w:t>
            </w:r>
          </w:p>
        </w:tc>
      </w:tr>
      <w:tr w:rsidR="004E559E" w:rsidRPr="005B22BE" w14:paraId="2456883F" w14:textId="77777777" w:rsidTr="008962E4">
        <w:tc>
          <w:tcPr>
            <w:tcW w:w="1555" w:type="dxa"/>
          </w:tcPr>
          <w:p w14:paraId="05A71B53" w14:textId="77777777" w:rsidR="004E559E" w:rsidRPr="005B22BE" w:rsidRDefault="004E559E" w:rsidP="008962E4">
            <w:pPr>
              <w:rPr>
                <w:rFonts w:ascii="Public Sans" w:hAnsi="Public Sans"/>
                <w:sz w:val="22"/>
              </w:rPr>
            </w:pPr>
            <w:r w:rsidRPr="005B22BE">
              <w:rPr>
                <w:rFonts w:ascii="Public Sans" w:hAnsi="Public Sans"/>
                <w:sz w:val="22"/>
              </w:rPr>
              <w:t xml:space="preserve">Version </w:t>
            </w:r>
          </w:p>
        </w:tc>
        <w:tc>
          <w:tcPr>
            <w:tcW w:w="7620" w:type="dxa"/>
          </w:tcPr>
          <w:p w14:paraId="76CFFE2A" w14:textId="77777777" w:rsidR="004E559E" w:rsidRPr="005B22BE" w:rsidRDefault="004E559E" w:rsidP="008962E4">
            <w:pPr>
              <w:rPr>
                <w:rFonts w:ascii="Public Sans" w:hAnsi="Public Sans"/>
                <w:sz w:val="22"/>
              </w:rPr>
            </w:pPr>
            <w:r w:rsidRPr="005B22BE">
              <w:rPr>
                <w:rFonts w:ascii="Public Sans" w:hAnsi="Public Sans"/>
                <w:sz w:val="22"/>
              </w:rPr>
              <w:t>1.1</w:t>
            </w:r>
          </w:p>
        </w:tc>
      </w:tr>
      <w:tr w:rsidR="004E559E" w:rsidRPr="005B22BE" w14:paraId="0419B9F8" w14:textId="77777777" w:rsidTr="008962E4">
        <w:tc>
          <w:tcPr>
            <w:tcW w:w="1555" w:type="dxa"/>
          </w:tcPr>
          <w:p w14:paraId="26B59D73" w14:textId="77777777" w:rsidR="004E559E" w:rsidRPr="005B22BE" w:rsidRDefault="004E559E" w:rsidP="008962E4">
            <w:pPr>
              <w:rPr>
                <w:rFonts w:ascii="Public Sans" w:hAnsi="Public Sans"/>
                <w:sz w:val="22"/>
              </w:rPr>
            </w:pPr>
            <w:r w:rsidRPr="005B22BE">
              <w:rPr>
                <w:rFonts w:ascii="Public Sans" w:hAnsi="Public Sans"/>
                <w:sz w:val="22"/>
              </w:rPr>
              <w:t>Modified by</w:t>
            </w:r>
          </w:p>
        </w:tc>
        <w:tc>
          <w:tcPr>
            <w:tcW w:w="7620" w:type="dxa"/>
          </w:tcPr>
          <w:p w14:paraId="2065FFF9" w14:textId="77777777" w:rsidR="004E559E" w:rsidRPr="005B22BE" w:rsidRDefault="004E559E" w:rsidP="008962E4">
            <w:pPr>
              <w:rPr>
                <w:rFonts w:ascii="Public Sans" w:hAnsi="Public Sans"/>
                <w:sz w:val="22"/>
              </w:rPr>
            </w:pPr>
            <w:r w:rsidRPr="005B22BE">
              <w:rPr>
                <w:rFonts w:ascii="Public Sans" w:hAnsi="Public Sans"/>
                <w:sz w:val="22"/>
              </w:rPr>
              <w:t>Capability &amp; Governance</w:t>
            </w:r>
          </w:p>
        </w:tc>
      </w:tr>
      <w:tr w:rsidR="004E559E" w:rsidRPr="005B22BE" w14:paraId="05CCC9C6" w14:textId="77777777" w:rsidTr="008962E4">
        <w:tc>
          <w:tcPr>
            <w:tcW w:w="1555" w:type="dxa"/>
          </w:tcPr>
          <w:p w14:paraId="6A000FA5" w14:textId="77777777" w:rsidR="004E559E" w:rsidRPr="005B22BE" w:rsidRDefault="004E559E" w:rsidP="008962E4">
            <w:pPr>
              <w:rPr>
                <w:rFonts w:ascii="Public Sans" w:hAnsi="Public Sans"/>
                <w:sz w:val="22"/>
              </w:rPr>
            </w:pPr>
            <w:r w:rsidRPr="005B22BE">
              <w:rPr>
                <w:rFonts w:ascii="Public Sans" w:hAnsi="Public Sans"/>
                <w:sz w:val="22"/>
              </w:rPr>
              <w:t>Modifications made</w:t>
            </w:r>
          </w:p>
        </w:tc>
        <w:tc>
          <w:tcPr>
            <w:tcW w:w="7620" w:type="dxa"/>
          </w:tcPr>
          <w:p w14:paraId="20E7B693" w14:textId="77777777" w:rsidR="004E559E" w:rsidRPr="005B22BE" w:rsidRDefault="004E559E" w:rsidP="008962E4">
            <w:pPr>
              <w:rPr>
                <w:rFonts w:ascii="Public Sans" w:hAnsi="Public Sans"/>
                <w:sz w:val="22"/>
              </w:rPr>
            </w:pPr>
            <w:r w:rsidRPr="005B22BE">
              <w:rPr>
                <w:rFonts w:ascii="Public Sans" w:hAnsi="Public Sans"/>
                <w:sz w:val="22"/>
              </w:rPr>
              <w:t>Cover page added</w:t>
            </w:r>
          </w:p>
          <w:p w14:paraId="1F6521C2" w14:textId="686BB58A" w:rsidR="00570248" w:rsidRPr="005B22BE" w:rsidRDefault="00570248" w:rsidP="008962E4">
            <w:pPr>
              <w:rPr>
                <w:rFonts w:ascii="Public Sans" w:hAnsi="Public Sans"/>
                <w:sz w:val="22"/>
              </w:rPr>
            </w:pPr>
            <w:r w:rsidRPr="005B22BE">
              <w:rPr>
                <w:rFonts w:ascii="Public Sans" w:hAnsi="Public Sans"/>
                <w:sz w:val="22"/>
              </w:rPr>
              <w:t>Formatting updated</w:t>
            </w:r>
          </w:p>
        </w:tc>
      </w:tr>
      <w:tr w:rsidR="004E559E" w:rsidRPr="005B22BE" w14:paraId="36B82CD2" w14:textId="77777777" w:rsidTr="008962E4">
        <w:tc>
          <w:tcPr>
            <w:tcW w:w="1555" w:type="dxa"/>
          </w:tcPr>
          <w:p w14:paraId="1C65708C" w14:textId="77777777" w:rsidR="004E559E" w:rsidRPr="005B22BE" w:rsidRDefault="004E559E" w:rsidP="008962E4">
            <w:pPr>
              <w:rPr>
                <w:rFonts w:ascii="Public Sans" w:hAnsi="Public Sans"/>
                <w:sz w:val="22"/>
              </w:rPr>
            </w:pPr>
            <w:r w:rsidRPr="005B22BE">
              <w:rPr>
                <w:rFonts w:ascii="Public Sans" w:hAnsi="Public Sans"/>
                <w:sz w:val="22"/>
              </w:rPr>
              <w:t>Accessibility</w:t>
            </w:r>
          </w:p>
        </w:tc>
        <w:tc>
          <w:tcPr>
            <w:tcW w:w="7620" w:type="dxa"/>
          </w:tcPr>
          <w:p w14:paraId="7A9B6680" w14:textId="77777777" w:rsidR="004E559E" w:rsidRPr="005B22BE" w:rsidRDefault="004E559E" w:rsidP="008962E4">
            <w:pPr>
              <w:rPr>
                <w:rFonts w:ascii="Public Sans" w:hAnsi="Public Sans"/>
                <w:sz w:val="22"/>
              </w:rPr>
            </w:pPr>
            <w:r w:rsidRPr="005B22BE">
              <w:rPr>
                <w:rFonts w:ascii="Public Sans" w:hAnsi="Public Sans"/>
                <w:sz w:val="22"/>
              </w:rPr>
              <w:t>Checked</w:t>
            </w:r>
          </w:p>
        </w:tc>
      </w:tr>
    </w:tbl>
    <w:p w14:paraId="529C328E" w14:textId="77777777" w:rsidR="004E559E" w:rsidRDefault="004E559E" w:rsidP="004E559E">
      <w:pPr>
        <w:rPr>
          <w:rFonts w:ascii="Public Sans" w:hAnsi="Public Sans"/>
        </w:rPr>
      </w:pPr>
    </w:p>
    <w:p w14:paraId="0AAE111B" w14:textId="77777777" w:rsidR="001406B9" w:rsidRDefault="001406B9" w:rsidP="004E559E">
      <w:pPr>
        <w:rPr>
          <w:rFonts w:ascii="Public Sans" w:hAnsi="Public Sans"/>
        </w:rPr>
      </w:pPr>
    </w:p>
    <w:p w14:paraId="77271017" w14:textId="77777777" w:rsidR="001406B9" w:rsidRDefault="001406B9" w:rsidP="004E559E">
      <w:pPr>
        <w:rPr>
          <w:rFonts w:ascii="Public Sans" w:hAnsi="Public Sans"/>
        </w:rPr>
      </w:pPr>
    </w:p>
    <w:p w14:paraId="1051CB7A" w14:textId="77777777" w:rsidR="001406B9" w:rsidRDefault="001406B9" w:rsidP="004E559E">
      <w:pPr>
        <w:rPr>
          <w:rFonts w:ascii="Public Sans" w:hAnsi="Public Sans"/>
        </w:rPr>
      </w:pPr>
    </w:p>
    <w:p w14:paraId="25B8D24D" w14:textId="77777777" w:rsidR="001406B9" w:rsidRDefault="001406B9" w:rsidP="004E559E">
      <w:pPr>
        <w:rPr>
          <w:rFonts w:ascii="Public Sans" w:hAnsi="Public Sans"/>
        </w:rPr>
      </w:pPr>
    </w:p>
    <w:p w14:paraId="73FF6500" w14:textId="77777777" w:rsidR="001406B9" w:rsidRDefault="001406B9" w:rsidP="004E559E">
      <w:pPr>
        <w:rPr>
          <w:rFonts w:ascii="Public Sans" w:hAnsi="Public Sans"/>
        </w:rPr>
      </w:pPr>
    </w:p>
    <w:p w14:paraId="18201CC1" w14:textId="77777777" w:rsidR="001406B9" w:rsidRDefault="001406B9" w:rsidP="004E559E">
      <w:pPr>
        <w:rPr>
          <w:rFonts w:ascii="Public Sans" w:hAnsi="Public Sans"/>
        </w:rPr>
      </w:pPr>
    </w:p>
    <w:p w14:paraId="253F7092" w14:textId="77777777" w:rsidR="001406B9" w:rsidRDefault="001406B9" w:rsidP="004E559E">
      <w:pPr>
        <w:rPr>
          <w:rFonts w:ascii="Public Sans" w:hAnsi="Public Sans"/>
        </w:rPr>
      </w:pPr>
    </w:p>
    <w:p w14:paraId="3608B291" w14:textId="77777777" w:rsidR="001406B9" w:rsidRDefault="001406B9" w:rsidP="004E559E">
      <w:pPr>
        <w:rPr>
          <w:rFonts w:ascii="Public Sans" w:hAnsi="Public Sans"/>
        </w:rPr>
      </w:pPr>
    </w:p>
    <w:p w14:paraId="6AE10E55" w14:textId="77777777" w:rsidR="001406B9" w:rsidRDefault="001406B9" w:rsidP="004E559E">
      <w:pPr>
        <w:rPr>
          <w:rFonts w:ascii="Public Sans" w:hAnsi="Public Sans"/>
        </w:rPr>
      </w:pPr>
    </w:p>
    <w:p w14:paraId="6BC977A3" w14:textId="77777777" w:rsidR="001406B9" w:rsidRPr="005B22BE" w:rsidRDefault="001406B9" w:rsidP="001406B9">
      <w:pPr>
        <w:pStyle w:val="Documenttitle"/>
        <w:rPr>
          <w:rFonts w:ascii="Public Sans" w:hAnsi="Public Sans"/>
        </w:rPr>
      </w:pPr>
      <w:bookmarkStart w:id="0" w:name="_Toc219380733"/>
      <w:r w:rsidRPr="005B22BE">
        <w:rPr>
          <w:rFonts w:ascii="Public Sans" w:hAnsi="Public Sans"/>
        </w:rPr>
        <w:t>Evaluation Plan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Details"/>
        <w:tblDescription w:val="Pannel for recording details of this document."/>
      </w:tblPr>
      <w:tblGrid>
        <w:gridCol w:w="4814"/>
        <w:gridCol w:w="4814"/>
      </w:tblGrid>
      <w:tr w:rsidR="001406B9" w:rsidRPr="005B22BE" w14:paraId="2CCA642C" w14:textId="77777777" w:rsidTr="008962E4">
        <w:tc>
          <w:tcPr>
            <w:tcW w:w="9628" w:type="dxa"/>
            <w:gridSpan w:val="2"/>
            <w:tcMar>
              <w:top w:w="113" w:type="dxa"/>
              <w:bottom w:w="113" w:type="dxa"/>
            </w:tcMar>
          </w:tcPr>
          <w:p w14:paraId="2AFFA785" w14:textId="77777777" w:rsidR="001406B9" w:rsidRPr="005B22BE" w:rsidRDefault="001406B9" w:rsidP="008962E4">
            <w:pPr>
              <w:pStyle w:val="DFSITableBodyText"/>
              <w:rPr>
                <w:rFonts w:ascii="Public Sans" w:hAnsi="Public Sans"/>
              </w:rPr>
            </w:pPr>
            <w:r w:rsidRPr="005B22BE">
              <w:rPr>
                <w:rFonts w:ascii="Public Sans" w:hAnsi="Public Sans"/>
              </w:rPr>
              <w:t xml:space="preserve">RFx: </w:t>
            </w:r>
            <w:r w:rsidRPr="005B22BE">
              <w:rPr>
                <w:rFonts w:ascii="Public Sans" w:hAnsi="Public Sans"/>
                <w:color w:val="C00000"/>
              </w:rPr>
              <w:t>[Number and Name]</w:t>
            </w:r>
          </w:p>
        </w:tc>
      </w:tr>
      <w:tr w:rsidR="001406B9" w:rsidRPr="005B22BE" w14:paraId="167212E8" w14:textId="77777777" w:rsidTr="008962E4">
        <w:tc>
          <w:tcPr>
            <w:tcW w:w="4814" w:type="dxa"/>
            <w:tcMar>
              <w:top w:w="113" w:type="dxa"/>
              <w:bottom w:w="113" w:type="dxa"/>
            </w:tcMar>
          </w:tcPr>
          <w:p w14:paraId="6B71B111" w14:textId="77777777" w:rsidR="001406B9" w:rsidRPr="005B22BE" w:rsidRDefault="001406B9" w:rsidP="008962E4">
            <w:pPr>
              <w:pStyle w:val="DFSITableBodyText"/>
              <w:rPr>
                <w:rFonts w:ascii="Public Sans" w:hAnsi="Public Sans"/>
              </w:rPr>
            </w:pPr>
            <w:r w:rsidRPr="005B22BE">
              <w:rPr>
                <w:rFonts w:ascii="Public Sans" w:hAnsi="Public Sans"/>
              </w:rPr>
              <w:t xml:space="preserve">Document number: </w:t>
            </w:r>
            <w:r w:rsidRPr="005B22BE">
              <w:rPr>
                <w:rFonts w:ascii="Public Sans" w:hAnsi="Public Sans"/>
                <w:color w:val="C00000"/>
              </w:rPr>
              <w:t>[Record Number]</w:t>
            </w:r>
          </w:p>
        </w:tc>
        <w:tc>
          <w:tcPr>
            <w:tcW w:w="4814" w:type="dxa"/>
            <w:tcMar>
              <w:top w:w="113" w:type="dxa"/>
              <w:bottom w:w="113" w:type="dxa"/>
            </w:tcMar>
          </w:tcPr>
          <w:p w14:paraId="03A2C527" w14:textId="77777777" w:rsidR="001406B9" w:rsidRPr="005B22BE" w:rsidRDefault="001406B9" w:rsidP="008962E4">
            <w:pPr>
              <w:pStyle w:val="DFSITableBodyText"/>
              <w:rPr>
                <w:rFonts w:ascii="Public Sans" w:hAnsi="Public Sans"/>
              </w:rPr>
            </w:pPr>
            <w:r w:rsidRPr="005B22BE">
              <w:rPr>
                <w:rFonts w:ascii="Public Sans" w:hAnsi="Public Sans"/>
              </w:rPr>
              <w:t>Date:</w:t>
            </w:r>
          </w:p>
        </w:tc>
      </w:tr>
    </w:tbl>
    <w:p w14:paraId="314C086D" w14:textId="77777777" w:rsidR="001406B9" w:rsidRPr="005B22BE" w:rsidRDefault="001406B9" w:rsidP="001406B9">
      <w:pPr>
        <w:pStyle w:val="Normalheading"/>
        <w:rPr>
          <w:rFonts w:ascii="Public Sans" w:hAnsi="Public Sans"/>
        </w:rPr>
      </w:pPr>
    </w:p>
    <w:p w14:paraId="4CEC15A3" w14:textId="77777777" w:rsidR="001406B9" w:rsidRPr="005B22BE" w:rsidRDefault="001406B9" w:rsidP="001406B9">
      <w:pPr>
        <w:pStyle w:val="DFSIContactDetailsHeading"/>
      </w:pPr>
      <w:bookmarkStart w:id="1" w:name="_Toc395795507"/>
      <w:bookmarkStart w:id="2" w:name="_Toc395796417"/>
      <w:r w:rsidRPr="005B22BE">
        <w:t>Contact details</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Contact Details"/>
        <w:tblDescription w:val="Document Contact Details for the owner of this evaluation plan"/>
      </w:tblPr>
      <w:tblGrid>
        <w:gridCol w:w="4815"/>
        <w:gridCol w:w="4813"/>
      </w:tblGrid>
      <w:tr w:rsidR="001406B9" w:rsidRPr="005B22BE" w14:paraId="0B41ABED" w14:textId="77777777" w:rsidTr="008962E4">
        <w:tc>
          <w:tcPr>
            <w:tcW w:w="4815" w:type="dxa"/>
            <w:tcMar>
              <w:top w:w="113" w:type="dxa"/>
              <w:bottom w:w="113" w:type="dxa"/>
            </w:tcMar>
          </w:tcPr>
          <w:p w14:paraId="1806F877" w14:textId="77777777" w:rsidR="001406B9" w:rsidRPr="005B22BE" w:rsidRDefault="001406B9" w:rsidP="008962E4">
            <w:pPr>
              <w:pStyle w:val="DFSITableBodyText"/>
              <w:rPr>
                <w:rFonts w:ascii="Public Sans" w:hAnsi="Public Sans"/>
              </w:rPr>
            </w:pPr>
            <w:r w:rsidRPr="005B22BE">
              <w:rPr>
                <w:rFonts w:ascii="Public Sans" w:hAnsi="Public Sans"/>
              </w:rPr>
              <w:t>Name:</w:t>
            </w:r>
          </w:p>
        </w:tc>
        <w:tc>
          <w:tcPr>
            <w:tcW w:w="4813" w:type="dxa"/>
            <w:tcMar>
              <w:top w:w="113" w:type="dxa"/>
              <w:bottom w:w="113" w:type="dxa"/>
            </w:tcMar>
          </w:tcPr>
          <w:p w14:paraId="5E76B66F" w14:textId="77777777" w:rsidR="001406B9" w:rsidRPr="005B22BE" w:rsidRDefault="001406B9" w:rsidP="008962E4">
            <w:pPr>
              <w:pStyle w:val="DFSITableBodyText"/>
              <w:rPr>
                <w:rFonts w:ascii="Public Sans" w:hAnsi="Public Sans"/>
              </w:rPr>
            </w:pPr>
            <w:r w:rsidRPr="005B22BE">
              <w:rPr>
                <w:rFonts w:ascii="Public Sans" w:hAnsi="Public Sans"/>
              </w:rPr>
              <w:t>Position:</w:t>
            </w:r>
          </w:p>
        </w:tc>
      </w:tr>
      <w:tr w:rsidR="001406B9" w:rsidRPr="005B22BE" w14:paraId="652A4EA0" w14:textId="77777777" w:rsidTr="008962E4">
        <w:tc>
          <w:tcPr>
            <w:tcW w:w="4815" w:type="dxa"/>
            <w:tcMar>
              <w:top w:w="113" w:type="dxa"/>
              <w:bottom w:w="113" w:type="dxa"/>
            </w:tcMar>
          </w:tcPr>
          <w:p w14:paraId="716D5047" w14:textId="77777777" w:rsidR="001406B9" w:rsidRPr="005B22BE" w:rsidRDefault="001406B9" w:rsidP="008962E4">
            <w:pPr>
              <w:pStyle w:val="DFSITableBodyText"/>
              <w:rPr>
                <w:rFonts w:ascii="Public Sans" w:hAnsi="Public Sans"/>
              </w:rPr>
            </w:pPr>
            <w:r w:rsidRPr="005B22BE">
              <w:rPr>
                <w:rFonts w:ascii="Public Sans" w:hAnsi="Public Sans"/>
              </w:rPr>
              <w:t>Business Unit:</w:t>
            </w:r>
          </w:p>
        </w:tc>
        <w:tc>
          <w:tcPr>
            <w:tcW w:w="4813" w:type="dxa"/>
            <w:tcMar>
              <w:top w:w="113" w:type="dxa"/>
              <w:bottom w:w="113" w:type="dxa"/>
            </w:tcMar>
          </w:tcPr>
          <w:p w14:paraId="09ADA1F1" w14:textId="77777777" w:rsidR="001406B9" w:rsidRPr="005B22BE" w:rsidRDefault="001406B9" w:rsidP="008962E4">
            <w:pPr>
              <w:pStyle w:val="DFSITableBodyText"/>
              <w:rPr>
                <w:rFonts w:ascii="Public Sans" w:hAnsi="Public Sans"/>
              </w:rPr>
            </w:pPr>
            <w:r w:rsidRPr="005B22BE">
              <w:rPr>
                <w:rFonts w:ascii="Public Sans" w:hAnsi="Public Sans"/>
              </w:rPr>
              <w:t>Division:</w:t>
            </w:r>
          </w:p>
        </w:tc>
      </w:tr>
      <w:tr w:rsidR="001406B9" w:rsidRPr="005B22BE" w14:paraId="1B1DBB5D" w14:textId="77777777" w:rsidTr="008962E4">
        <w:tc>
          <w:tcPr>
            <w:tcW w:w="4815" w:type="dxa"/>
            <w:tcMar>
              <w:top w:w="113" w:type="dxa"/>
              <w:bottom w:w="113" w:type="dxa"/>
            </w:tcMar>
          </w:tcPr>
          <w:p w14:paraId="2317332F" w14:textId="77777777" w:rsidR="001406B9" w:rsidRPr="005B22BE" w:rsidRDefault="001406B9" w:rsidP="008962E4">
            <w:pPr>
              <w:pStyle w:val="DFSITableBodyText"/>
              <w:rPr>
                <w:rFonts w:ascii="Public Sans" w:hAnsi="Public Sans"/>
              </w:rPr>
            </w:pPr>
            <w:r w:rsidRPr="005B22BE">
              <w:rPr>
                <w:rFonts w:ascii="Public Sans" w:hAnsi="Public Sans"/>
              </w:rPr>
              <w:t>Phone:</w:t>
            </w:r>
          </w:p>
        </w:tc>
        <w:tc>
          <w:tcPr>
            <w:tcW w:w="4813" w:type="dxa"/>
            <w:tcMar>
              <w:top w:w="113" w:type="dxa"/>
              <w:bottom w:w="113" w:type="dxa"/>
            </w:tcMar>
          </w:tcPr>
          <w:p w14:paraId="4C134A7F" w14:textId="77777777" w:rsidR="001406B9" w:rsidRPr="005B22BE" w:rsidRDefault="001406B9" w:rsidP="008962E4">
            <w:pPr>
              <w:pStyle w:val="DFSITableBodyText"/>
              <w:rPr>
                <w:rFonts w:ascii="Public Sans" w:hAnsi="Public Sans"/>
              </w:rPr>
            </w:pPr>
            <w:r w:rsidRPr="005B22BE">
              <w:rPr>
                <w:rFonts w:ascii="Public Sans" w:hAnsi="Public Sans"/>
              </w:rPr>
              <w:t>Email:</w:t>
            </w:r>
          </w:p>
        </w:tc>
      </w:tr>
    </w:tbl>
    <w:p w14:paraId="5EA98E5D" w14:textId="77777777" w:rsidR="001406B9" w:rsidRPr="005B22BE" w:rsidRDefault="001406B9" w:rsidP="001406B9">
      <w:pPr>
        <w:rPr>
          <w:rFonts w:ascii="Public Sans" w:hAnsi="Public Sans"/>
        </w:rPr>
      </w:pPr>
    </w:p>
    <w:p w14:paraId="29C76CBD" w14:textId="77777777" w:rsidR="001406B9" w:rsidRPr="005B22BE" w:rsidRDefault="001406B9" w:rsidP="001406B9">
      <w:pPr>
        <w:rPr>
          <w:rFonts w:ascii="Public Sans" w:hAnsi="Public Sans"/>
        </w:rPr>
      </w:pPr>
    </w:p>
    <w:p w14:paraId="62A3582A" w14:textId="77777777" w:rsidR="001406B9" w:rsidRPr="005B22BE" w:rsidRDefault="001406B9" w:rsidP="001406B9">
      <w:pPr>
        <w:rPr>
          <w:rFonts w:ascii="Public Sans" w:hAnsi="Public Sans"/>
        </w:rPr>
        <w:sectPr w:rsidR="001406B9" w:rsidRPr="005B22BE" w:rsidSect="001406B9">
          <w:headerReference w:type="default" r:id="rId11"/>
          <w:pgSz w:w="11906" w:h="16838" w:code="9"/>
          <w:pgMar w:top="2520" w:right="1134" w:bottom="1134" w:left="1134" w:header="450" w:footer="425" w:gutter="0"/>
          <w:cols w:space="708"/>
          <w:titlePg/>
          <w:docGrid w:linePitch="360"/>
        </w:sectPr>
      </w:pPr>
    </w:p>
    <w:p w14:paraId="2F7A245E" w14:textId="77777777" w:rsidR="001406B9" w:rsidRPr="005B22BE" w:rsidRDefault="001406B9" w:rsidP="001406B9">
      <w:pPr>
        <w:pStyle w:val="DFSITOCHeading"/>
        <w:rPr>
          <w:rFonts w:ascii="Public Sans" w:hAnsi="Public Sans"/>
        </w:rPr>
      </w:pPr>
      <w:r w:rsidRPr="005B22BE">
        <w:rPr>
          <w:rFonts w:ascii="Public Sans" w:hAnsi="Public Sans"/>
        </w:rPr>
        <w:lastRenderedPageBreak/>
        <w:t>Table of contents</w:t>
      </w:r>
    </w:p>
    <w:bookmarkStart w:id="3" w:name="_Toc241046800"/>
    <w:bookmarkStart w:id="4" w:name="_Toc395795508"/>
    <w:bookmarkStart w:id="5" w:name="_Toc395796418"/>
    <w:p w14:paraId="652B5FDE" w14:textId="3951A06A" w:rsidR="00EF5D61" w:rsidRDefault="001406B9">
      <w:pPr>
        <w:pStyle w:val="TOC1"/>
        <w:rPr>
          <w:rFonts w:asciiTheme="minorHAnsi" w:eastAsiaTheme="minorEastAsia" w:hAnsiTheme="minorHAnsi" w:cstheme="minorBidi"/>
          <w:b w:val="0"/>
          <w:kern w:val="2"/>
          <w:sz w:val="24"/>
          <w:szCs w:val="24"/>
          <w:lang w:val="en-AU" w:eastAsia="en-AU"/>
          <w14:ligatures w14:val="standardContextual"/>
        </w:rPr>
      </w:pPr>
      <w:r w:rsidRPr="005B22BE">
        <w:rPr>
          <w:rFonts w:ascii="Public Sans" w:hAnsi="Public Sans"/>
          <w:b w:val="0"/>
          <w:lang w:val="en-AU"/>
        </w:rPr>
        <w:fldChar w:fldCharType="begin"/>
      </w:r>
      <w:r w:rsidRPr="005B22BE">
        <w:rPr>
          <w:rFonts w:ascii="Public Sans" w:hAnsi="Public Sans"/>
          <w:b w:val="0"/>
          <w:lang w:val="en-AU"/>
        </w:rPr>
        <w:instrText xml:space="preserve"> TOC \h \z \t "Heading 1,1,Heading 2,2,Heading 3,3,Document title,1,URL,1" </w:instrText>
      </w:r>
      <w:r w:rsidRPr="005B22BE">
        <w:rPr>
          <w:rFonts w:ascii="Public Sans" w:hAnsi="Public Sans"/>
          <w:b w:val="0"/>
          <w:lang w:val="en-AU"/>
        </w:rPr>
        <w:fldChar w:fldCharType="separate"/>
      </w:r>
      <w:hyperlink w:anchor="_Toc219380733" w:history="1">
        <w:r w:rsidR="00EF5D61" w:rsidRPr="006F4958">
          <w:rPr>
            <w:rStyle w:val="Hyperlink"/>
            <w:rFonts w:ascii="Public Sans" w:hAnsi="Public Sans"/>
          </w:rPr>
          <w:t>Evaluation Plan</w:t>
        </w:r>
        <w:r w:rsidR="00EF5D61">
          <w:rPr>
            <w:webHidden/>
          </w:rPr>
          <w:tab/>
        </w:r>
        <w:r w:rsidR="00EF5D61">
          <w:rPr>
            <w:webHidden/>
          </w:rPr>
          <w:fldChar w:fldCharType="begin"/>
        </w:r>
        <w:r w:rsidR="00EF5D61">
          <w:rPr>
            <w:webHidden/>
          </w:rPr>
          <w:instrText xml:space="preserve"> PAGEREF _Toc219380733 \h </w:instrText>
        </w:r>
        <w:r w:rsidR="00EF5D61">
          <w:rPr>
            <w:webHidden/>
          </w:rPr>
        </w:r>
        <w:r w:rsidR="00EF5D61">
          <w:rPr>
            <w:webHidden/>
          </w:rPr>
          <w:fldChar w:fldCharType="separate"/>
        </w:r>
        <w:r w:rsidR="00457AEA">
          <w:rPr>
            <w:webHidden/>
          </w:rPr>
          <w:t>2</w:t>
        </w:r>
        <w:r w:rsidR="00EF5D61">
          <w:rPr>
            <w:webHidden/>
          </w:rPr>
          <w:fldChar w:fldCharType="end"/>
        </w:r>
      </w:hyperlink>
    </w:p>
    <w:p w14:paraId="4C09A5FC" w14:textId="5E63C016"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34" w:history="1">
        <w:r w:rsidRPr="006F4958">
          <w:rPr>
            <w:rStyle w:val="Hyperlink"/>
          </w:rPr>
          <w:t>1.</w:t>
        </w:r>
        <w:r>
          <w:rPr>
            <w:rFonts w:asciiTheme="minorHAnsi" w:eastAsiaTheme="minorEastAsia" w:hAnsiTheme="minorHAnsi" w:cstheme="minorBidi"/>
            <w:b w:val="0"/>
            <w:kern w:val="2"/>
            <w:sz w:val="24"/>
            <w:szCs w:val="24"/>
            <w:lang w:val="en-AU" w:eastAsia="en-AU"/>
            <w14:ligatures w14:val="standardContextual"/>
          </w:rPr>
          <w:tab/>
        </w:r>
        <w:r w:rsidRPr="006F4958">
          <w:rPr>
            <w:rStyle w:val="Hyperlink"/>
          </w:rPr>
          <w:t>Introduction</w:t>
        </w:r>
        <w:r>
          <w:rPr>
            <w:webHidden/>
          </w:rPr>
          <w:tab/>
        </w:r>
        <w:r>
          <w:rPr>
            <w:webHidden/>
          </w:rPr>
          <w:fldChar w:fldCharType="begin"/>
        </w:r>
        <w:r>
          <w:rPr>
            <w:webHidden/>
          </w:rPr>
          <w:instrText xml:space="preserve"> PAGEREF _Toc219380734 \h </w:instrText>
        </w:r>
        <w:r>
          <w:rPr>
            <w:webHidden/>
          </w:rPr>
        </w:r>
        <w:r>
          <w:rPr>
            <w:webHidden/>
          </w:rPr>
          <w:fldChar w:fldCharType="separate"/>
        </w:r>
        <w:r w:rsidR="00457AEA">
          <w:rPr>
            <w:webHidden/>
          </w:rPr>
          <w:t>3</w:t>
        </w:r>
        <w:r>
          <w:rPr>
            <w:webHidden/>
          </w:rPr>
          <w:fldChar w:fldCharType="end"/>
        </w:r>
      </w:hyperlink>
    </w:p>
    <w:p w14:paraId="29318253" w14:textId="59295090"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35" w:history="1">
        <w:r w:rsidRPr="006F4958">
          <w:rPr>
            <w:rStyle w:val="Hyperlink"/>
          </w:rPr>
          <w:t>1.1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Purpose of the evaluation plan</w:t>
        </w:r>
        <w:r>
          <w:rPr>
            <w:webHidden/>
          </w:rPr>
          <w:tab/>
        </w:r>
        <w:r>
          <w:rPr>
            <w:webHidden/>
          </w:rPr>
          <w:fldChar w:fldCharType="begin"/>
        </w:r>
        <w:r>
          <w:rPr>
            <w:webHidden/>
          </w:rPr>
          <w:instrText xml:space="preserve"> PAGEREF _Toc219380735 \h </w:instrText>
        </w:r>
        <w:r>
          <w:rPr>
            <w:webHidden/>
          </w:rPr>
        </w:r>
        <w:r>
          <w:rPr>
            <w:webHidden/>
          </w:rPr>
          <w:fldChar w:fldCharType="separate"/>
        </w:r>
        <w:r w:rsidR="00457AEA">
          <w:rPr>
            <w:webHidden/>
          </w:rPr>
          <w:t>3</w:t>
        </w:r>
        <w:r>
          <w:rPr>
            <w:webHidden/>
          </w:rPr>
          <w:fldChar w:fldCharType="end"/>
        </w:r>
      </w:hyperlink>
    </w:p>
    <w:p w14:paraId="6B617275" w14:textId="47428EFE"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36" w:history="1">
        <w:r w:rsidRPr="006F4958">
          <w:rPr>
            <w:rStyle w:val="Hyperlink"/>
          </w:rPr>
          <w:t>1.2</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Objective of the evaluation plan</w:t>
        </w:r>
        <w:r>
          <w:rPr>
            <w:webHidden/>
          </w:rPr>
          <w:tab/>
        </w:r>
        <w:r>
          <w:rPr>
            <w:webHidden/>
          </w:rPr>
          <w:fldChar w:fldCharType="begin"/>
        </w:r>
        <w:r>
          <w:rPr>
            <w:webHidden/>
          </w:rPr>
          <w:instrText xml:space="preserve"> PAGEREF _Toc219380736 \h </w:instrText>
        </w:r>
        <w:r>
          <w:rPr>
            <w:webHidden/>
          </w:rPr>
        </w:r>
        <w:r>
          <w:rPr>
            <w:webHidden/>
          </w:rPr>
          <w:fldChar w:fldCharType="separate"/>
        </w:r>
        <w:r w:rsidR="00457AEA">
          <w:rPr>
            <w:webHidden/>
          </w:rPr>
          <w:t>3</w:t>
        </w:r>
        <w:r>
          <w:rPr>
            <w:webHidden/>
          </w:rPr>
          <w:fldChar w:fldCharType="end"/>
        </w:r>
      </w:hyperlink>
    </w:p>
    <w:p w14:paraId="1470D736" w14:textId="11AEBDDE"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37" w:history="1">
        <w:r w:rsidRPr="006F4958">
          <w:rPr>
            <w:rStyle w:val="Hyperlink"/>
          </w:rPr>
          <w:t>1.3</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Sourcing strategy</w:t>
        </w:r>
        <w:r>
          <w:rPr>
            <w:webHidden/>
          </w:rPr>
          <w:tab/>
        </w:r>
        <w:r>
          <w:rPr>
            <w:webHidden/>
          </w:rPr>
          <w:fldChar w:fldCharType="begin"/>
        </w:r>
        <w:r>
          <w:rPr>
            <w:webHidden/>
          </w:rPr>
          <w:instrText xml:space="preserve"> PAGEREF _Toc219380737 \h </w:instrText>
        </w:r>
        <w:r>
          <w:rPr>
            <w:webHidden/>
          </w:rPr>
        </w:r>
        <w:r>
          <w:rPr>
            <w:webHidden/>
          </w:rPr>
          <w:fldChar w:fldCharType="separate"/>
        </w:r>
        <w:r w:rsidR="00457AEA">
          <w:rPr>
            <w:webHidden/>
          </w:rPr>
          <w:t>3</w:t>
        </w:r>
        <w:r>
          <w:rPr>
            <w:webHidden/>
          </w:rPr>
          <w:fldChar w:fldCharType="end"/>
        </w:r>
      </w:hyperlink>
    </w:p>
    <w:p w14:paraId="47FCEAE3" w14:textId="3621C559"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38" w:history="1">
        <w:r w:rsidRPr="006F4958">
          <w:rPr>
            <w:rStyle w:val="Hyperlink"/>
          </w:rPr>
          <w:t>2.</w:t>
        </w:r>
        <w:r>
          <w:rPr>
            <w:rFonts w:asciiTheme="minorHAnsi" w:eastAsiaTheme="minorEastAsia" w:hAnsiTheme="minorHAnsi" w:cstheme="minorBidi"/>
            <w:b w:val="0"/>
            <w:kern w:val="2"/>
            <w:sz w:val="24"/>
            <w:szCs w:val="24"/>
            <w:lang w:val="en-AU" w:eastAsia="en-AU"/>
            <w14:ligatures w14:val="standardContextual"/>
          </w:rPr>
          <w:tab/>
        </w:r>
        <w:r w:rsidRPr="006F4958">
          <w:rPr>
            <w:rStyle w:val="Hyperlink"/>
          </w:rPr>
          <w:t>Evaluation teams</w:t>
        </w:r>
        <w:r>
          <w:rPr>
            <w:webHidden/>
          </w:rPr>
          <w:tab/>
        </w:r>
        <w:r>
          <w:rPr>
            <w:webHidden/>
          </w:rPr>
          <w:fldChar w:fldCharType="begin"/>
        </w:r>
        <w:r>
          <w:rPr>
            <w:webHidden/>
          </w:rPr>
          <w:instrText xml:space="preserve"> PAGEREF _Toc219380738 \h </w:instrText>
        </w:r>
        <w:r>
          <w:rPr>
            <w:webHidden/>
          </w:rPr>
        </w:r>
        <w:r>
          <w:rPr>
            <w:webHidden/>
          </w:rPr>
          <w:fldChar w:fldCharType="separate"/>
        </w:r>
        <w:r w:rsidR="00457AEA">
          <w:rPr>
            <w:webHidden/>
          </w:rPr>
          <w:t>4</w:t>
        </w:r>
        <w:r>
          <w:rPr>
            <w:webHidden/>
          </w:rPr>
          <w:fldChar w:fldCharType="end"/>
        </w:r>
      </w:hyperlink>
    </w:p>
    <w:p w14:paraId="4CCBF01D" w14:textId="3E4A2213"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39" w:history="1">
        <w:r w:rsidRPr="006F4958">
          <w:rPr>
            <w:rStyle w:val="Hyperlink"/>
          </w:rPr>
          <w:t>2.1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Evaluation team members</w:t>
        </w:r>
        <w:r>
          <w:rPr>
            <w:webHidden/>
          </w:rPr>
          <w:tab/>
        </w:r>
        <w:r>
          <w:rPr>
            <w:webHidden/>
          </w:rPr>
          <w:fldChar w:fldCharType="begin"/>
        </w:r>
        <w:r>
          <w:rPr>
            <w:webHidden/>
          </w:rPr>
          <w:instrText xml:space="preserve"> PAGEREF _Toc219380739 \h </w:instrText>
        </w:r>
        <w:r>
          <w:rPr>
            <w:webHidden/>
          </w:rPr>
        </w:r>
        <w:r>
          <w:rPr>
            <w:webHidden/>
          </w:rPr>
          <w:fldChar w:fldCharType="separate"/>
        </w:r>
        <w:r w:rsidR="00457AEA">
          <w:rPr>
            <w:webHidden/>
          </w:rPr>
          <w:t>4</w:t>
        </w:r>
        <w:r>
          <w:rPr>
            <w:webHidden/>
          </w:rPr>
          <w:fldChar w:fldCharType="end"/>
        </w:r>
      </w:hyperlink>
    </w:p>
    <w:p w14:paraId="46C766B8" w14:textId="4438F679"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40" w:history="1">
        <w:r w:rsidRPr="006F4958">
          <w:rPr>
            <w:rStyle w:val="Hyperlink"/>
          </w:rPr>
          <w:t>2.2</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Evaluation team responsibilities</w:t>
        </w:r>
        <w:r>
          <w:rPr>
            <w:webHidden/>
          </w:rPr>
          <w:tab/>
        </w:r>
        <w:r>
          <w:rPr>
            <w:webHidden/>
          </w:rPr>
          <w:fldChar w:fldCharType="begin"/>
        </w:r>
        <w:r>
          <w:rPr>
            <w:webHidden/>
          </w:rPr>
          <w:instrText xml:space="preserve"> PAGEREF _Toc219380740 \h </w:instrText>
        </w:r>
        <w:r>
          <w:rPr>
            <w:webHidden/>
          </w:rPr>
        </w:r>
        <w:r>
          <w:rPr>
            <w:webHidden/>
          </w:rPr>
          <w:fldChar w:fldCharType="separate"/>
        </w:r>
        <w:r w:rsidR="00457AEA">
          <w:rPr>
            <w:webHidden/>
          </w:rPr>
          <w:t>4</w:t>
        </w:r>
        <w:r>
          <w:rPr>
            <w:webHidden/>
          </w:rPr>
          <w:fldChar w:fldCharType="end"/>
        </w:r>
      </w:hyperlink>
    </w:p>
    <w:p w14:paraId="6ABC870B" w14:textId="378FB293"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41" w:history="1">
        <w:r w:rsidRPr="006F4958">
          <w:rPr>
            <w:rStyle w:val="Hyperlink"/>
          </w:rPr>
          <w:t>2.3</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Steering committee (optional)</w:t>
        </w:r>
        <w:r>
          <w:rPr>
            <w:webHidden/>
          </w:rPr>
          <w:tab/>
        </w:r>
        <w:r>
          <w:rPr>
            <w:webHidden/>
          </w:rPr>
          <w:fldChar w:fldCharType="begin"/>
        </w:r>
        <w:r>
          <w:rPr>
            <w:webHidden/>
          </w:rPr>
          <w:instrText xml:space="preserve"> PAGEREF _Toc219380741 \h </w:instrText>
        </w:r>
        <w:r>
          <w:rPr>
            <w:webHidden/>
          </w:rPr>
        </w:r>
        <w:r>
          <w:rPr>
            <w:webHidden/>
          </w:rPr>
          <w:fldChar w:fldCharType="separate"/>
        </w:r>
        <w:r w:rsidR="00457AEA">
          <w:rPr>
            <w:webHidden/>
          </w:rPr>
          <w:t>5</w:t>
        </w:r>
        <w:r>
          <w:rPr>
            <w:webHidden/>
          </w:rPr>
          <w:fldChar w:fldCharType="end"/>
        </w:r>
      </w:hyperlink>
    </w:p>
    <w:p w14:paraId="5D95A7E8" w14:textId="276D6652"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42" w:history="1">
        <w:r w:rsidRPr="006F4958">
          <w:rPr>
            <w:rStyle w:val="Hyperlink"/>
          </w:rPr>
          <w:t>2.4</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Expert / advisory / independent representatives (optional)</w:t>
        </w:r>
        <w:r>
          <w:rPr>
            <w:webHidden/>
          </w:rPr>
          <w:tab/>
        </w:r>
        <w:r>
          <w:rPr>
            <w:webHidden/>
          </w:rPr>
          <w:fldChar w:fldCharType="begin"/>
        </w:r>
        <w:r>
          <w:rPr>
            <w:webHidden/>
          </w:rPr>
          <w:instrText xml:space="preserve"> PAGEREF _Toc219380742 \h </w:instrText>
        </w:r>
        <w:r>
          <w:rPr>
            <w:webHidden/>
          </w:rPr>
        </w:r>
        <w:r>
          <w:rPr>
            <w:webHidden/>
          </w:rPr>
          <w:fldChar w:fldCharType="separate"/>
        </w:r>
        <w:r w:rsidR="00457AEA">
          <w:rPr>
            <w:webHidden/>
          </w:rPr>
          <w:t>6</w:t>
        </w:r>
        <w:r>
          <w:rPr>
            <w:webHidden/>
          </w:rPr>
          <w:fldChar w:fldCharType="end"/>
        </w:r>
      </w:hyperlink>
    </w:p>
    <w:p w14:paraId="5157533C" w14:textId="7D39725F"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43" w:history="1">
        <w:r w:rsidRPr="006F4958">
          <w:rPr>
            <w:rStyle w:val="Hyperlink"/>
          </w:rPr>
          <w:t>2.4.1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Probity advisor – ([Company Name])</w:t>
        </w:r>
        <w:r>
          <w:rPr>
            <w:webHidden/>
          </w:rPr>
          <w:tab/>
        </w:r>
        <w:r>
          <w:rPr>
            <w:webHidden/>
          </w:rPr>
          <w:fldChar w:fldCharType="begin"/>
        </w:r>
        <w:r>
          <w:rPr>
            <w:webHidden/>
          </w:rPr>
          <w:instrText xml:space="preserve"> PAGEREF _Toc219380743 \h </w:instrText>
        </w:r>
        <w:r>
          <w:rPr>
            <w:webHidden/>
          </w:rPr>
        </w:r>
        <w:r>
          <w:rPr>
            <w:webHidden/>
          </w:rPr>
          <w:fldChar w:fldCharType="separate"/>
        </w:r>
        <w:r w:rsidR="00457AEA">
          <w:rPr>
            <w:webHidden/>
          </w:rPr>
          <w:t>6</w:t>
        </w:r>
        <w:r>
          <w:rPr>
            <w:webHidden/>
          </w:rPr>
          <w:fldChar w:fldCharType="end"/>
        </w:r>
      </w:hyperlink>
    </w:p>
    <w:p w14:paraId="1E210A7A" w14:textId="4581EB86"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44" w:history="1">
        <w:r w:rsidRPr="006F4958">
          <w:rPr>
            <w:rStyle w:val="Hyperlink"/>
          </w:rPr>
          <w:t>2.4.2</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Financial reviewer – ([Company Name])</w:t>
        </w:r>
        <w:r>
          <w:rPr>
            <w:webHidden/>
          </w:rPr>
          <w:tab/>
        </w:r>
        <w:r>
          <w:rPr>
            <w:webHidden/>
          </w:rPr>
          <w:fldChar w:fldCharType="begin"/>
        </w:r>
        <w:r>
          <w:rPr>
            <w:webHidden/>
          </w:rPr>
          <w:instrText xml:space="preserve"> PAGEREF _Toc219380744 \h </w:instrText>
        </w:r>
        <w:r>
          <w:rPr>
            <w:webHidden/>
          </w:rPr>
        </w:r>
        <w:r>
          <w:rPr>
            <w:webHidden/>
          </w:rPr>
          <w:fldChar w:fldCharType="separate"/>
        </w:r>
        <w:r w:rsidR="00457AEA">
          <w:rPr>
            <w:webHidden/>
          </w:rPr>
          <w:t>7</w:t>
        </w:r>
        <w:r>
          <w:rPr>
            <w:webHidden/>
          </w:rPr>
          <w:fldChar w:fldCharType="end"/>
        </w:r>
      </w:hyperlink>
    </w:p>
    <w:p w14:paraId="749BB073" w14:textId="2CE00DFF"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45" w:history="1">
        <w:r w:rsidRPr="006F4958">
          <w:rPr>
            <w:rStyle w:val="Hyperlink"/>
          </w:rPr>
          <w:t>2.4.3</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Legal advisors</w:t>
        </w:r>
        <w:r>
          <w:rPr>
            <w:webHidden/>
          </w:rPr>
          <w:tab/>
        </w:r>
        <w:r>
          <w:rPr>
            <w:webHidden/>
          </w:rPr>
          <w:fldChar w:fldCharType="begin"/>
        </w:r>
        <w:r>
          <w:rPr>
            <w:webHidden/>
          </w:rPr>
          <w:instrText xml:space="preserve"> PAGEREF _Toc219380745 \h </w:instrText>
        </w:r>
        <w:r>
          <w:rPr>
            <w:webHidden/>
          </w:rPr>
        </w:r>
        <w:r>
          <w:rPr>
            <w:webHidden/>
          </w:rPr>
          <w:fldChar w:fldCharType="separate"/>
        </w:r>
        <w:r w:rsidR="00457AEA">
          <w:rPr>
            <w:webHidden/>
          </w:rPr>
          <w:t>7</w:t>
        </w:r>
        <w:r>
          <w:rPr>
            <w:webHidden/>
          </w:rPr>
          <w:fldChar w:fldCharType="end"/>
        </w:r>
      </w:hyperlink>
    </w:p>
    <w:p w14:paraId="13CD2C95" w14:textId="68BD486E"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46" w:history="1">
        <w:r w:rsidRPr="006F4958">
          <w:rPr>
            <w:rStyle w:val="Hyperlink"/>
          </w:rPr>
          <w:t>2.5</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Decision making</w:t>
        </w:r>
        <w:r>
          <w:rPr>
            <w:webHidden/>
          </w:rPr>
          <w:tab/>
        </w:r>
        <w:r>
          <w:rPr>
            <w:webHidden/>
          </w:rPr>
          <w:fldChar w:fldCharType="begin"/>
        </w:r>
        <w:r>
          <w:rPr>
            <w:webHidden/>
          </w:rPr>
          <w:instrText xml:space="preserve"> PAGEREF _Toc219380746 \h </w:instrText>
        </w:r>
        <w:r>
          <w:rPr>
            <w:webHidden/>
          </w:rPr>
        </w:r>
        <w:r>
          <w:rPr>
            <w:webHidden/>
          </w:rPr>
          <w:fldChar w:fldCharType="separate"/>
        </w:r>
        <w:r w:rsidR="00457AEA">
          <w:rPr>
            <w:webHidden/>
          </w:rPr>
          <w:t>7</w:t>
        </w:r>
        <w:r>
          <w:rPr>
            <w:webHidden/>
          </w:rPr>
          <w:fldChar w:fldCharType="end"/>
        </w:r>
      </w:hyperlink>
    </w:p>
    <w:p w14:paraId="41340CE5" w14:textId="06FC9C2F"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47" w:history="1">
        <w:r w:rsidRPr="006F4958">
          <w:rPr>
            <w:rStyle w:val="Hyperlink"/>
          </w:rPr>
          <w:t>3.</w:t>
        </w:r>
        <w:r>
          <w:rPr>
            <w:rFonts w:asciiTheme="minorHAnsi" w:eastAsiaTheme="minorEastAsia" w:hAnsiTheme="minorHAnsi" w:cstheme="minorBidi"/>
            <w:b w:val="0"/>
            <w:kern w:val="2"/>
            <w:sz w:val="24"/>
            <w:szCs w:val="24"/>
            <w:lang w:val="en-AU" w:eastAsia="en-AU"/>
            <w14:ligatures w14:val="standardContextual"/>
          </w:rPr>
          <w:tab/>
        </w:r>
        <w:r w:rsidRPr="006F4958">
          <w:rPr>
            <w:rStyle w:val="Hyperlink"/>
          </w:rPr>
          <w:t>Evaluation protocols</w:t>
        </w:r>
        <w:r>
          <w:rPr>
            <w:webHidden/>
          </w:rPr>
          <w:tab/>
        </w:r>
        <w:r>
          <w:rPr>
            <w:webHidden/>
          </w:rPr>
          <w:fldChar w:fldCharType="begin"/>
        </w:r>
        <w:r>
          <w:rPr>
            <w:webHidden/>
          </w:rPr>
          <w:instrText xml:space="preserve"> PAGEREF _Toc219380747 \h </w:instrText>
        </w:r>
        <w:r>
          <w:rPr>
            <w:webHidden/>
          </w:rPr>
        </w:r>
        <w:r>
          <w:rPr>
            <w:webHidden/>
          </w:rPr>
          <w:fldChar w:fldCharType="separate"/>
        </w:r>
        <w:r w:rsidR="00457AEA">
          <w:rPr>
            <w:webHidden/>
          </w:rPr>
          <w:t>8</w:t>
        </w:r>
        <w:r>
          <w:rPr>
            <w:webHidden/>
          </w:rPr>
          <w:fldChar w:fldCharType="end"/>
        </w:r>
      </w:hyperlink>
    </w:p>
    <w:p w14:paraId="04DF92F3" w14:textId="40EFFEC8"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48" w:history="1">
        <w:r w:rsidRPr="006F4958">
          <w:rPr>
            <w:rStyle w:val="Hyperlink"/>
          </w:rPr>
          <w:t>3.1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Confidentiality</w:t>
        </w:r>
        <w:r>
          <w:rPr>
            <w:webHidden/>
          </w:rPr>
          <w:tab/>
        </w:r>
        <w:r>
          <w:rPr>
            <w:webHidden/>
          </w:rPr>
          <w:fldChar w:fldCharType="begin"/>
        </w:r>
        <w:r>
          <w:rPr>
            <w:webHidden/>
          </w:rPr>
          <w:instrText xml:space="preserve"> PAGEREF _Toc219380748 \h </w:instrText>
        </w:r>
        <w:r>
          <w:rPr>
            <w:webHidden/>
          </w:rPr>
        </w:r>
        <w:r>
          <w:rPr>
            <w:webHidden/>
          </w:rPr>
          <w:fldChar w:fldCharType="separate"/>
        </w:r>
        <w:r w:rsidR="00457AEA">
          <w:rPr>
            <w:webHidden/>
          </w:rPr>
          <w:t>8</w:t>
        </w:r>
        <w:r>
          <w:rPr>
            <w:webHidden/>
          </w:rPr>
          <w:fldChar w:fldCharType="end"/>
        </w:r>
      </w:hyperlink>
    </w:p>
    <w:p w14:paraId="10151B05" w14:textId="7F9E0B06"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49" w:history="1">
        <w:r w:rsidRPr="006F4958">
          <w:rPr>
            <w:rStyle w:val="Hyperlink"/>
          </w:rPr>
          <w:t>3.1.1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Confidential documents</w:t>
        </w:r>
        <w:r>
          <w:rPr>
            <w:webHidden/>
          </w:rPr>
          <w:tab/>
        </w:r>
        <w:r>
          <w:rPr>
            <w:webHidden/>
          </w:rPr>
          <w:fldChar w:fldCharType="begin"/>
        </w:r>
        <w:r>
          <w:rPr>
            <w:webHidden/>
          </w:rPr>
          <w:instrText xml:space="preserve"> PAGEREF _Toc219380749 \h </w:instrText>
        </w:r>
        <w:r>
          <w:rPr>
            <w:webHidden/>
          </w:rPr>
        </w:r>
        <w:r>
          <w:rPr>
            <w:webHidden/>
          </w:rPr>
          <w:fldChar w:fldCharType="separate"/>
        </w:r>
        <w:r w:rsidR="00457AEA">
          <w:rPr>
            <w:webHidden/>
          </w:rPr>
          <w:t>8</w:t>
        </w:r>
        <w:r>
          <w:rPr>
            <w:webHidden/>
          </w:rPr>
          <w:fldChar w:fldCharType="end"/>
        </w:r>
      </w:hyperlink>
    </w:p>
    <w:p w14:paraId="14BA3EC6" w14:textId="1522D6B2"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50" w:history="1">
        <w:r w:rsidRPr="006F4958">
          <w:rPr>
            <w:rStyle w:val="Hyperlink"/>
          </w:rPr>
          <w:t>3.1.2</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Document security</w:t>
        </w:r>
        <w:r>
          <w:rPr>
            <w:webHidden/>
          </w:rPr>
          <w:tab/>
        </w:r>
        <w:r>
          <w:rPr>
            <w:webHidden/>
          </w:rPr>
          <w:fldChar w:fldCharType="begin"/>
        </w:r>
        <w:r>
          <w:rPr>
            <w:webHidden/>
          </w:rPr>
          <w:instrText xml:space="preserve"> PAGEREF _Toc219380750 \h </w:instrText>
        </w:r>
        <w:r>
          <w:rPr>
            <w:webHidden/>
          </w:rPr>
        </w:r>
        <w:r>
          <w:rPr>
            <w:webHidden/>
          </w:rPr>
          <w:fldChar w:fldCharType="separate"/>
        </w:r>
        <w:r w:rsidR="00457AEA">
          <w:rPr>
            <w:webHidden/>
          </w:rPr>
          <w:t>8</w:t>
        </w:r>
        <w:r>
          <w:rPr>
            <w:webHidden/>
          </w:rPr>
          <w:fldChar w:fldCharType="end"/>
        </w:r>
      </w:hyperlink>
    </w:p>
    <w:p w14:paraId="4806EEFF" w14:textId="4A62A37A"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51" w:history="1">
        <w:r w:rsidRPr="006F4958">
          <w:rPr>
            <w:rStyle w:val="Hyperlink"/>
          </w:rPr>
          <w:t>3.2</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Conflicts of interest</w:t>
        </w:r>
        <w:r>
          <w:rPr>
            <w:webHidden/>
          </w:rPr>
          <w:tab/>
        </w:r>
        <w:r>
          <w:rPr>
            <w:webHidden/>
          </w:rPr>
          <w:fldChar w:fldCharType="begin"/>
        </w:r>
        <w:r>
          <w:rPr>
            <w:webHidden/>
          </w:rPr>
          <w:instrText xml:space="preserve"> PAGEREF _Toc219380751 \h </w:instrText>
        </w:r>
        <w:r>
          <w:rPr>
            <w:webHidden/>
          </w:rPr>
        </w:r>
        <w:r>
          <w:rPr>
            <w:webHidden/>
          </w:rPr>
          <w:fldChar w:fldCharType="separate"/>
        </w:r>
        <w:r w:rsidR="00457AEA">
          <w:rPr>
            <w:webHidden/>
          </w:rPr>
          <w:t>8</w:t>
        </w:r>
        <w:r>
          <w:rPr>
            <w:webHidden/>
          </w:rPr>
          <w:fldChar w:fldCharType="end"/>
        </w:r>
      </w:hyperlink>
    </w:p>
    <w:p w14:paraId="4D0B87E6" w14:textId="68CA6780"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52" w:history="1">
        <w:r w:rsidRPr="006F4958">
          <w:rPr>
            <w:rStyle w:val="Hyperlink"/>
          </w:rPr>
          <w:t>3.2.1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Code of conduct and declaration of interests</w:t>
        </w:r>
        <w:r>
          <w:rPr>
            <w:webHidden/>
          </w:rPr>
          <w:tab/>
        </w:r>
        <w:r>
          <w:rPr>
            <w:webHidden/>
          </w:rPr>
          <w:fldChar w:fldCharType="begin"/>
        </w:r>
        <w:r>
          <w:rPr>
            <w:webHidden/>
          </w:rPr>
          <w:instrText xml:space="preserve"> PAGEREF _Toc219380752 \h </w:instrText>
        </w:r>
        <w:r>
          <w:rPr>
            <w:webHidden/>
          </w:rPr>
        </w:r>
        <w:r>
          <w:rPr>
            <w:webHidden/>
          </w:rPr>
          <w:fldChar w:fldCharType="separate"/>
        </w:r>
        <w:r w:rsidR="00457AEA">
          <w:rPr>
            <w:webHidden/>
          </w:rPr>
          <w:t>9</w:t>
        </w:r>
        <w:r>
          <w:rPr>
            <w:webHidden/>
          </w:rPr>
          <w:fldChar w:fldCharType="end"/>
        </w:r>
      </w:hyperlink>
    </w:p>
    <w:p w14:paraId="4E696589" w14:textId="45FC559A"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53" w:history="1">
        <w:r w:rsidRPr="006F4958">
          <w:rPr>
            <w:rStyle w:val="Hyperlink"/>
          </w:rPr>
          <w:t>3.3</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Minutes of evaluation team meetings</w:t>
        </w:r>
        <w:r>
          <w:rPr>
            <w:webHidden/>
          </w:rPr>
          <w:tab/>
        </w:r>
        <w:r>
          <w:rPr>
            <w:webHidden/>
          </w:rPr>
          <w:fldChar w:fldCharType="begin"/>
        </w:r>
        <w:r>
          <w:rPr>
            <w:webHidden/>
          </w:rPr>
          <w:instrText xml:space="preserve"> PAGEREF _Toc219380753 \h </w:instrText>
        </w:r>
        <w:r>
          <w:rPr>
            <w:webHidden/>
          </w:rPr>
        </w:r>
        <w:r>
          <w:rPr>
            <w:webHidden/>
          </w:rPr>
          <w:fldChar w:fldCharType="separate"/>
        </w:r>
        <w:r w:rsidR="00457AEA">
          <w:rPr>
            <w:webHidden/>
          </w:rPr>
          <w:t>9</w:t>
        </w:r>
        <w:r>
          <w:rPr>
            <w:webHidden/>
          </w:rPr>
          <w:fldChar w:fldCharType="end"/>
        </w:r>
      </w:hyperlink>
    </w:p>
    <w:p w14:paraId="3C691096" w14:textId="77EC282B"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54" w:history="1">
        <w:r w:rsidRPr="006F4958">
          <w:rPr>
            <w:rStyle w:val="Hyperlink"/>
          </w:rPr>
          <w:t>3.4</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Records</w:t>
        </w:r>
        <w:r>
          <w:rPr>
            <w:webHidden/>
          </w:rPr>
          <w:tab/>
        </w:r>
        <w:r>
          <w:rPr>
            <w:webHidden/>
          </w:rPr>
          <w:fldChar w:fldCharType="begin"/>
        </w:r>
        <w:r>
          <w:rPr>
            <w:webHidden/>
          </w:rPr>
          <w:instrText xml:space="preserve"> PAGEREF _Toc219380754 \h </w:instrText>
        </w:r>
        <w:r>
          <w:rPr>
            <w:webHidden/>
          </w:rPr>
        </w:r>
        <w:r>
          <w:rPr>
            <w:webHidden/>
          </w:rPr>
          <w:fldChar w:fldCharType="separate"/>
        </w:r>
        <w:r w:rsidR="00457AEA">
          <w:rPr>
            <w:webHidden/>
          </w:rPr>
          <w:t>9</w:t>
        </w:r>
        <w:r>
          <w:rPr>
            <w:webHidden/>
          </w:rPr>
          <w:fldChar w:fldCharType="end"/>
        </w:r>
      </w:hyperlink>
    </w:p>
    <w:p w14:paraId="25AE1FD6" w14:textId="2BE4FD32"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55" w:history="1">
        <w:r w:rsidRPr="006F4958">
          <w:rPr>
            <w:rStyle w:val="Hyperlink"/>
          </w:rPr>
          <w:t>3.5</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Communication with respondents</w:t>
        </w:r>
        <w:r>
          <w:rPr>
            <w:webHidden/>
          </w:rPr>
          <w:tab/>
        </w:r>
        <w:r>
          <w:rPr>
            <w:webHidden/>
          </w:rPr>
          <w:fldChar w:fldCharType="begin"/>
        </w:r>
        <w:r>
          <w:rPr>
            <w:webHidden/>
          </w:rPr>
          <w:instrText xml:space="preserve"> PAGEREF _Toc219380755 \h </w:instrText>
        </w:r>
        <w:r>
          <w:rPr>
            <w:webHidden/>
          </w:rPr>
        </w:r>
        <w:r>
          <w:rPr>
            <w:webHidden/>
          </w:rPr>
          <w:fldChar w:fldCharType="separate"/>
        </w:r>
        <w:r w:rsidR="00457AEA">
          <w:rPr>
            <w:webHidden/>
          </w:rPr>
          <w:t>10</w:t>
        </w:r>
        <w:r>
          <w:rPr>
            <w:webHidden/>
          </w:rPr>
          <w:fldChar w:fldCharType="end"/>
        </w:r>
      </w:hyperlink>
    </w:p>
    <w:p w14:paraId="24082A50" w14:textId="3EB5B94E"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56" w:history="1">
        <w:r w:rsidRPr="006F4958">
          <w:rPr>
            <w:rStyle w:val="Hyperlink"/>
          </w:rPr>
          <w:t>3.6</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Negotiation protocols</w:t>
        </w:r>
        <w:r>
          <w:rPr>
            <w:webHidden/>
          </w:rPr>
          <w:tab/>
        </w:r>
        <w:r>
          <w:rPr>
            <w:webHidden/>
          </w:rPr>
          <w:fldChar w:fldCharType="begin"/>
        </w:r>
        <w:r>
          <w:rPr>
            <w:webHidden/>
          </w:rPr>
          <w:instrText xml:space="preserve"> PAGEREF _Toc219380756 \h </w:instrText>
        </w:r>
        <w:r>
          <w:rPr>
            <w:webHidden/>
          </w:rPr>
        </w:r>
        <w:r>
          <w:rPr>
            <w:webHidden/>
          </w:rPr>
          <w:fldChar w:fldCharType="separate"/>
        </w:r>
        <w:r w:rsidR="00457AEA">
          <w:rPr>
            <w:webHidden/>
          </w:rPr>
          <w:t>10</w:t>
        </w:r>
        <w:r>
          <w:rPr>
            <w:webHidden/>
          </w:rPr>
          <w:fldChar w:fldCharType="end"/>
        </w:r>
      </w:hyperlink>
    </w:p>
    <w:p w14:paraId="684C032C" w14:textId="020DF1EF"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57" w:history="1">
        <w:r w:rsidRPr="006F4958">
          <w:rPr>
            <w:rStyle w:val="Hyperlink"/>
          </w:rPr>
          <w:t>4.</w:t>
        </w:r>
        <w:r>
          <w:rPr>
            <w:rFonts w:asciiTheme="minorHAnsi" w:eastAsiaTheme="minorEastAsia" w:hAnsiTheme="minorHAnsi" w:cstheme="minorBidi"/>
            <w:b w:val="0"/>
            <w:kern w:val="2"/>
            <w:sz w:val="24"/>
            <w:szCs w:val="24"/>
            <w:lang w:val="en-AU" w:eastAsia="en-AU"/>
            <w14:ligatures w14:val="standardContextual"/>
          </w:rPr>
          <w:tab/>
        </w:r>
        <w:r w:rsidRPr="006F4958">
          <w:rPr>
            <w:rStyle w:val="Hyperlink"/>
          </w:rPr>
          <w:t>Evaluation process</w:t>
        </w:r>
        <w:r>
          <w:rPr>
            <w:webHidden/>
          </w:rPr>
          <w:tab/>
        </w:r>
        <w:r>
          <w:rPr>
            <w:webHidden/>
          </w:rPr>
          <w:fldChar w:fldCharType="begin"/>
        </w:r>
        <w:r>
          <w:rPr>
            <w:webHidden/>
          </w:rPr>
          <w:instrText xml:space="preserve"> PAGEREF _Toc219380757 \h </w:instrText>
        </w:r>
        <w:r>
          <w:rPr>
            <w:webHidden/>
          </w:rPr>
        </w:r>
        <w:r>
          <w:rPr>
            <w:webHidden/>
          </w:rPr>
          <w:fldChar w:fldCharType="separate"/>
        </w:r>
        <w:r w:rsidR="00457AEA">
          <w:rPr>
            <w:webHidden/>
          </w:rPr>
          <w:t>11</w:t>
        </w:r>
        <w:r>
          <w:rPr>
            <w:webHidden/>
          </w:rPr>
          <w:fldChar w:fldCharType="end"/>
        </w:r>
      </w:hyperlink>
    </w:p>
    <w:p w14:paraId="47228D18" w14:textId="643E3F05"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58" w:history="1">
        <w:r w:rsidRPr="006F4958">
          <w:rPr>
            <w:rStyle w:val="Hyperlink"/>
          </w:rPr>
          <w:t>4.1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Overview</w:t>
        </w:r>
        <w:r>
          <w:rPr>
            <w:webHidden/>
          </w:rPr>
          <w:tab/>
        </w:r>
        <w:r>
          <w:rPr>
            <w:webHidden/>
          </w:rPr>
          <w:fldChar w:fldCharType="begin"/>
        </w:r>
        <w:r>
          <w:rPr>
            <w:webHidden/>
          </w:rPr>
          <w:instrText xml:space="preserve"> PAGEREF _Toc219380758 \h </w:instrText>
        </w:r>
        <w:r>
          <w:rPr>
            <w:webHidden/>
          </w:rPr>
        </w:r>
        <w:r>
          <w:rPr>
            <w:webHidden/>
          </w:rPr>
          <w:fldChar w:fldCharType="separate"/>
        </w:r>
        <w:r w:rsidR="00457AEA">
          <w:rPr>
            <w:webHidden/>
          </w:rPr>
          <w:t>11</w:t>
        </w:r>
        <w:r>
          <w:rPr>
            <w:webHidden/>
          </w:rPr>
          <w:fldChar w:fldCharType="end"/>
        </w:r>
      </w:hyperlink>
    </w:p>
    <w:p w14:paraId="138BB0F5" w14:textId="1F2BFF53"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59" w:history="1">
        <w:r w:rsidRPr="006F4958">
          <w:rPr>
            <w:rStyle w:val="Hyperlink"/>
          </w:rPr>
          <w:t>4.2</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Evaluation criteria weightings</w:t>
        </w:r>
        <w:r>
          <w:rPr>
            <w:webHidden/>
          </w:rPr>
          <w:tab/>
        </w:r>
        <w:r>
          <w:rPr>
            <w:webHidden/>
          </w:rPr>
          <w:fldChar w:fldCharType="begin"/>
        </w:r>
        <w:r>
          <w:rPr>
            <w:webHidden/>
          </w:rPr>
          <w:instrText xml:space="preserve"> PAGEREF _Toc219380759 \h </w:instrText>
        </w:r>
        <w:r>
          <w:rPr>
            <w:webHidden/>
          </w:rPr>
        </w:r>
        <w:r>
          <w:rPr>
            <w:webHidden/>
          </w:rPr>
          <w:fldChar w:fldCharType="separate"/>
        </w:r>
        <w:r w:rsidR="00457AEA">
          <w:rPr>
            <w:webHidden/>
          </w:rPr>
          <w:t>11</w:t>
        </w:r>
        <w:r>
          <w:rPr>
            <w:webHidden/>
          </w:rPr>
          <w:fldChar w:fldCharType="end"/>
        </w:r>
      </w:hyperlink>
    </w:p>
    <w:p w14:paraId="7110554F" w14:textId="675A7CB9"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60" w:history="1">
        <w:r w:rsidRPr="006F4958">
          <w:rPr>
            <w:rStyle w:val="Hyperlink"/>
          </w:rPr>
          <w:t>4.3</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Evaluation method</w:t>
        </w:r>
        <w:r>
          <w:rPr>
            <w:webHidden/>
          </w:rPr>
          <w:tab/>
        </w:r>
        <w:r>
          <w:rPr>
            <w:webHidden/>
          </w:rPr>
          <w:fldChar w:fldCharType="begin"/>
        </w:r>
        <w:r>
          <w:rPr>
            <w:webHidden/>
          </w:rPr>
          <w:instrText xml:space="preserve"> PAGEREF _Toc219380760 \h </w:instrText>
        </w:r>
        <w:r>
          <w:rPr>
            <w:webHidden/>
          </w:rPr>
        </w:r>
        <w:r>
          <w:rPr>
            <w:webHidden/>
          </w:rPr>
          <w:fldChar w:fldCharType="separate"/>
        </w:r>
        <w:r w:rsidR="00457AEA">
          <w:rPr>
            <w:webHidden/>
          </w:rPr>
          <w:t>12</w:t>
        </w:r>
        <w:r>
          <w:rPr>
            <w:webHidden/>
          </w:rPr>
          <w:fldChar w:fldCharType="end"/>
        </w:r>
      </w:hyperlink>
    </w:p>
    <w:p w14:paraId="1AA59B48" w14:textId="7965BC4D"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61" w:history="1">
        <w:r w:rsidRPr="006F4958">
          <w:rPr>
            <w:rStyle w:val="Hyperlink"/>
          </w:rPr>
          <w:t>4.3.1</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Stage 1 - Initial cull</w:t>
        </w:r>
        <w:r>
          <w:rPr>
            <w:webHidden/>
          </w:rPr>
          <w:tab/>
        </w:r>
        <w:r>
          <w:rPr>
            <w:webHidden/>
          </w:rPr>
          <w:fldChar w:fldCharType="begin"/>
        </w:r>
        <w:r>
          <w:rPr>
            <w:webHidden/>
          </w:rPr>
          <w:instrText xml:space="preserve"> PAGEREF _Toc219380761 \h </w:instrText>
        </w:r>
        <w:r>
          <w:rPr>
            <w:webHidden/>
          </w:rPr>
        </w:r>
        <w:r>
          <w:rPr>
            <w:webHidden/>
          </w:rPr>
          <w:fldChar w:fldCharType="separate"/>
        </w:r>
        <w:r w:rsidR="00457AEA">
          <w:rPr>
            <w:webHidden/>
          </w:rPr>
          <w:t>12</w:t>
        </w:r>
        <w:r>
          <w:rPr>
            <w:webHidden/>
          </w:rPr>
          <w:fldChar w:fldCharType="end"/>
        </w:r>
      </w:hyperlink>
    </w:p>
    <w:p w14:paraId="5E42DC11" w14:textId="4529B07F"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62" w:history="1">
        <w:r w:rsidRPr="006F4958">
          <w:rPr>
            <w:rStyle w:val="Hyperlink"/>
          </w:rPr>
          <w:t>4.3.2</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Stage 2 - Detailed evaluation of remaining responses</w:t>
        </w:r>
        <w:r>
          <w:rPr>
            <w:webHidden/>
          </w:rPr>
          <w:tab/>
        </w:r>
        <w:r>
          <w:rPr>
            <w:webHidden/>
          </w:rPr>
          <w:fldChar w:fldCharType="begin"/>
        </w:r>
        <w:r>
          <w:rPr>
            <w:webHidden/>
          </w:rPr>
          <w:instrText xml:space="preserve"> PAGEREF _Toc219380762 \h </w:instrText>
        </w:r>
        <w:r>
          <w:rPr>
            <w:webHidden/>
          </w:rPr>
        </w:r>
        <w:r>
          <w:rPr>
            <w:webHidden/>
          </w:rPr>
          <w:fldChar w:fldCharType="separate"/>
        </w:r>
        <w:r w:rsidR="00457AEA">
          <w:rPr>
            <w:webHidden/>
          </w:rPr>
          <w:t>13</w:t>
        </w:r>
        <w:r>
          <w:rPr>
            <w:webHidden/>
          </w:rPr>
          <w:fldChar w:fldCharType="end"/>
        </w:r>
      </w:hyperlink>
    </w:p>
    <w:p w14:paraId="460159E2" w14:textId="145FA670"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63" w:history="1">
        <w:r w:rsidRPr="006F4958">
          <w:rPr>
            <w:rStyle w:val="Hyperlink"/>
          </w:rPr>
          <w:t>4.3.3</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Stage 3 - Sensitivity analysis/risk assessment (as appropriate)</w:t>
        </w:r>
        <w:r>
          <w:rPr>
            <w:webHidden/>
          </w:rPr>
          <w:tab/>
        </w:r>
        <w:r>
          <w:rPr>
            <w:webHidden/>
          </w:rPr>
          <w:fldChar w:fldCharType="begin"/>
        </w:r>
        <w:r>
          <w:rPr>
            <w:webHidden/>
          </w:rPr>
          <w:instrText xml:space="preserve"> PAGEREF _Toc219380763 \h </w:instrText>
        </w:r>
        <w:r>
          <w:rPr>
            <w:webHidden/>
          </w:rPr>
        </w:r>
        <w:r>
          <w:rPr>
            <w:webHidden/>
          </w:rPr>
          <w:fldChar w:fldCharType="separate"/>
        </w:r>
        <w:r w:rsidR="00457AEA">
          <w:rPr>
            <w:webHidden/>
          </w:rPr>
          <w:t>14</w:t>
        </w:r>
        <w:r>
          <w:rPr>
            <w:webHidden/>
          </w:rPr>
          <w:fldChar w:fldCharType="end"/>
        </w:r>
      </w:hyperlink>
    </w:p>
    <w:p w14:paraId="3CE2078C" w14:textId="4C347ACA"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64" w:history="1">
        <w:r w:rsidRPr="006F4958">
          <w:rPr>
            <w:rStyle w:val="Hyperlink"/>
          </w:rPr>
          <w:t>4.3.4</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Stage 4 - Establishment of best value for money</w:t>
        </w:r>
        <w:r>
          <w:rPr>
            <w:webHidden/>
          </w:rPr>
          <w:tab/>
        </w:r>
        <w:r>
          <w:rPr>
            <w:webHidden/>
          </w:rPr>
          <w:fldChar w:fldCharType="begin"/>
        </w:r>
        <w:r>
          <w:rPr>
            <w:webHidden/>
          </w:rPr>
          <w:instrText xml:space="preserve"> PAGEREF _Toc219380764 \h </w:instrText>
        </w:r>
        <w:r>
          <w:rPr>
            <w:webHidden/>
          </w:rPr>
        </w:r>
        <w:r>
          <w:rPr>
            <w:webHidden/>
          </w:rPr>
          <w:fldChar w:fldCharType="separate"/>
        </w:r>
        <w:r w:rsidR="00457AEA">
          <w:rPr>
            <w:webHidden/>
          </w:rPr>
          <w:t>15</w:t>
        </w:r>
        <w:r>
          <w:rPr>
            <w:webHidden/>
          </w:rPr>
          <w:fldChar w:fldCharType="end"/>
        </w:r>
      </w:hyperlink>
    </w:p>
    <w:p w14:paraId="46485489" w14:textId="7CCA04E8"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65" w:history="1">
        <w:r w:rsidRPr="006F4958">
          <w:rPr>
            <w:rStyle w:val="Hyperlink"/>
          </w:rPr>
          <w:t>4.3.5</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Stage 5 - Financial and contract compliance</w:t>
        </w:r>
        <w:r>
          <w:rPr>
            <w:webHidden/>
          </w:rPr>
          <w:tab/>
        </w:r>
        <w:r>
          <w:rPr>
            <w:webHidden/>
          </w:rPr>
          <w:fldChar w:fldCharType="begin"/>
        </w:r>
        <w:r>
          <w:rPr>
            <w:webHidden/>
          </w:rPr>
          <w:instrText xml:space="preserve"> PAGEREF _Toc219380765 \h </w:instrText>
        </w:r>
        <w:r>
          <w:rPr>
            <w:webHidden/>
          </w:rPr>
        </w:r>
        <w:r>
          <w:rPr>
            <w:webHidden/>
          </w:rPr>
          <w:fldChar w:fldCharType="separate"/>
        </w:r>
        <w:r w:rsidR="00457AEA">
          <w:rPr>
            <w:webHidden/>
          </w:rPr>
          <w:t>15</w:t>
        </w:r>
        <w:r>
          <w:rPr>
            <w:webHidden/>
          </w:rPr>
          <w:fldChar w:fldCharType="end"/>
        </w:r>
      </w:hyperlink>
    </w:p>
    <w:p w14:paraId="5FDFDAF8" w14:textId="2C6252F8"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66" w:history="1">
        <w:r w:rsidRPr="006F4958">
          <w:rPr>
            <w:rStyle w:val="Hyperlink"/>
          </w:rPr>
          <w:t>4.3.6</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Stage 6 – Presentation/demonstration and site visits (if applicable)</w:t>
        </w:r>
        <w:r>
          <w:rPr>
            <w:webHidden/>
          </w:rPr>
          <w:tab/>
        </w:r>
        <w:r>
          <w:rPr>
            <w:webHidden/>
          </w:rPr>
          <w:fldChar w:fldCharType="begin"/>
        </w:r>
        <w:r>
          <w:rPr>
            <w:webHidden/>
          </w:rPr>
          <w:instrText xml:space="preserve"> PAGEREF _Toc219380766 \h </w:instrText>
        </w:r>
        <w:r>
          <w:rPr>
            <w:webHidden/>
          </w:rPr>
        </w:r>
        <w:r>
          <w:rPr>
            <w:webHidden/>
          </w:rPr>
          <w:fldChar w:fldCharType="separate"/>
        </w:r>
        <w:r w:rsidR="00457AEA">
          <w:rPr>
            <w:webHidden/>
          </w:rPr>
          <w:t>15</w:t>
        </w:r>
        <w:r>
          <w:rPr>
            <w:webHidden/>
          </w:rPr>
          <w:fldChar w:fldCharType="end"/>
        </w:r>
      </w:hyperlink>
    </w:p>
    <w:p w14:paraId="29E035B6" w14:textId="0622A028" w:rsidR="00EF5D61" w:rsidRDefault="00EF5D61">
      <w:pPr>
        <w:pStyle w:val="TOC3"/>
        <w:rPr>
          <w:rFonts w:asciiTheme="minorHAnsi" w:eastAsiaTheme="minorEastAsia" w:hAnsiTheme="minorHAnsi" w:cstheme="minorBidi"/>
          <w:kern w:val="2"/>
          <w:sz w:val="24"/>
          <w:szCs w:val="24"/>
          <w:lang w:val="en-AU" w:eastAsia="en-AU"/>
          <w14:ligatures w14:val="standardContextual"/>
        </w:rPr>
      </w:pPr>
      <w:hyperlink w:anchor="_Toc219380767" w:history="1">
        <w:r w:rsidRPr="006F4958">
          <w:rPr>
            <w:rStyle w:val="Hyperlink"/>
          </w:rPr>
          <w:t>4.3.7</w:t>
        </w:r>
        <w:r>
          <w:rPr>
            <w:rFonts w:asciiTheme="minorHAnsi" w:eastAsiaTheme="minorEastAsia" w:hAnsiTheme="minorHAnsi" w:cstheme="minorBidi"/>
            <w:kern w:val="2"/>
            <w:sz w:val="24"/>
            <w:szCs w:val="24"/>
            <w:lang w:val="en-AU" w:eastAsia="en-AU"/>
            <w14:ligatures w14:val="standardContextual"/>
          </w:rPr>
          <w:tab/>
        </w:r>
        <w:r w:rsidRPr="006F4958">
          <w:rPr>
            <w:rStyle w:val="Hyperlink"/>
          </w:rPr>
          <w:t>Stage 7 - Negotiation stage (if applicable)</w:t>
        </w:r>
        <w:r>
          <w:rPr>
            <w:webHidden/>
          </w:rPr>
          <w:tab/>
        </w:r>
        <w:r>
          <w:rPr>
            <w:webHidden/>
          </w:rPr>
          <w:fldChar w:fldCharType="begin"/>
        </w:r>
        <w:r>
          <w:rPr>
            <w:webHidden/>
          </w:rPr>
          <w:instrText xml:space="preserve"> PAGEREF _Toc219380767 \h </w:instrText>
        </w:r>
        <w:r>
          <w:rPr>
            <w:webHidden/>
          </w:rPr>
        </w:r>
        <w:r>
          <w:rPr>
            <w:webHidden/>
          </w:rPr>
          <w:fldChar w:fldCharType="separate"/>
        </w:r>
        <w:r w:rsidR="00457AEA">
          <w:rPr>
            <w:webHidden/>
          </w:rPr>
          <w:t>15</w:t>
        </w:r>
        <w:r>
          <w:rPr>
            <w:webHidden/>
          </w:rPr>
          <w:fldChar w:fldCharType="end"/>
        </w:r>
      </w:hyperlink>
    </w:p>
    <w:p w14:paraId="197943E3" w14:textId="77BEB1F7"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68" w:history="1">
        <w:r w:rsidRPr="006F4958">
          <w:rPr>
            <w:rStyle w:val="Hyperlink"/>
          </w:rPr>
          <w:t>5.</w:t>
        </w:r>
        <w:r>
          <w:rPr>
            <w:rFonts w:asciiTheme="minorHAnsi" w:eastAsiaTheme="minorEastAsia" w:hAnsiTheme="minorHAnsi" w:cstheme="minorBidi"/>
            <w:b w:val="0"/>
            <w:kern w:val="2"/>
            <w:sz w:val="24"/>
            <w:szCs w:val="24"/>
            <w:lang w:val="en-AU" w:eastAsia="en-AU"/>
            <w14:ligatures w14:val="standardContextual"/>
          </w:rPr>
          <w:tab/>
        </w:r>
        <w:r w:rsidRPr="006F4958">
          <w:rPr>
            <w:rStyle w:val="Hyperlink"/>
          </w:rPr>
          <w:t>Recommendation and acceptance</w:t>
        </w:r>
        <w:r>
          <w:rPr>
            <w:webHidden/>
          </w:rPr>
          <w:tab/>
        </w:r>
        <w:r>
          <w:rPr>
            <w:webHidden/>
          </w:rPr>
          <w:fldChar w:fldCharType="begin"/>
        </w:r>
        <w:r>
          <w:rPr>
            <w:webHidden/>
          </w:rPr>
          <w:instrText xml:space="preserve"> PAGEREF _Toc219380768 \h </w:instrText>
        </w:r>
        <w:r>
          <w:rPr>
            <w:webHidden/>
          </w:rPr>
        </w:r>
        <w:r>
          <w:rPr>
            <w:webHidden/>
          </w:rPr>
          <w:fldChar w:fldCharType="separate"/>
        </w:r>
        <w:r w:rsidR="00457AEA">
          <w:rPr>
            <w:webHidden/>
          </w:rPr>
          <w:t>16</w:t>
        </w:r>
        <w:r>
          <w:rPr>
            <w:webHidden/>
          </w:rPr>
          <w:fldChar w:fldCharType="end"/>
        </w:r>
      </w:hyperlink>
    </w:p>
    <w:p w14:paraId="5C2E1ADA" w14:textId="44D7B6B6"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69" w:history="1">
        <w:r w:rsidRPr="006F4958">
          <w:rPr>
            <w:rStyle w:val="Hyperlink"/>
          </w:rPr>
          <w:t>6.</w:t>
        </w:r>
        <w:r>
          <w:rPr>
            <w:rFonts w:asciiTheme="minorHAnsi" w:eastAsiaTheme="minorEastAsia" w:hAnsiTheme="minorHAnsi" w:cstheme="minorBidi"/>
            <w:b w:val="0"/>
            <w:kern w:val="2"/>
            <w:sz w:val="24"/>
            <w:szCs w:val="24"/>
            <w:lang w:val="en-AU" w:eastAsia="en-AU"/>
            <w14:ligatures w14:val="standardContextual"/>
          </w:rPr>
          <w:tab/>
        </w:r>
        <w:r w:rsidRPr="006F4958">
          <w:rPr>
            <w:rStyle w:val="Hyperlink"/>
          </w:rPr>
          <w:t>Notification</w:t>
        </w:r>
        <w:r>
          <w:rPr>
            <w:webHidden/>
          </w:rPr>
          <w:tab/>
        </w:r>
        <w:r>
          <w:rPr>
            <w:webHidden/>
          </w:rPr>
          <w:fldChar w:fldCharType="begin"/>
        </w:r>
        <w:r>
          <w:rPr>
            <w:webHidden/>
          </w:rPr>
          <w:instrText xml:space="preserve"> PAGEREF _Toc219380769 \h </w:instrText>
        </w:r>
        <w:r>
          <w:rPr>
            <w:webHidden/>
          </w:rPr>
        </w:r>
        <w:r>
          <w:rPr>
            <w:webHidden/>
          </w:rPr>
          <w:fldChar w:fldCharType="separate"/>
        </w:r>
        <w:r w:rsidR="00457AEA">
          <w:rPr>
            <w:webHidden/>
          </w:rPr>
          <w:t>17</w:t>
        </w:r>
        <w:r>
          <w:rPr>
            <w:webHidden/>
          </w:rPr>
          <w:fldChar w:fldCharType="end"/>
        </w:r>
      </w:hyperlink>
    </w:p>
    <w:p w14:paraId="6FC910A8" w14:textId="03D8EBAD"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70" w:history="1">
        <w:r w:rsidRPr="006F4958">
          <w:rPr>
            <w:rStyle w:val="Hyperlink"/>
          </w:rPr>
          <w:t>Appendix A - Agreement to follow the evaluation plan</w:t>
        </w:r>
        <w:r>
          <w:rPr>
            <w:webHidden/>
          </w:rPr>
          <w:tab/>
        </w:r>
        <w:r>
          <w:rPr>
            <w:webHidden/>
          </w:rPr>
          <w:fldChar w:fldCharType="begin"/>
        </w:r>
        <w:r>
          <w:rPr>
            <w:webHidden/>
          </w:rPr>
          <w:instrText xml:space="preserve"> PAGEREF _Toc219380770 \h </w:instrText>
        </w:r>
        <w:r>
          <w:rPr>
            <w:webHidden/>
          </w:rPr>
        </w:r>
        <w:r>
          <w:rPr>
            <w:webHidden/>
          </w:rPr>
          <w:fldChar w:fldCharType="separate"/>
        </w:r>
        <w:r w:rsidR="00457AEA">
          <w:rPr>
            <w:webHidden/>
          </w:rPr>
          <w:t>18</w:t>
        </w:r>
        <w:r>
          <w:rPr>
            <w:webHidden/>
          </w:rPr>
          <w:fldChar w:fldCharType="end"/>
        </w:r>
      </w:hyperlink>
    </w:p>
    <w:p w14:paraId="0F90F9B7" w14:textId="3146E0A1"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71" w:history="1">
        <w:r w:rsidRPr="006F4958">
          <w:rPr>
            <w:rStyle w:val="Hyperlink"/>
          </w:rPr>
          <w:t>Evaluation team members</w:t>
        </w:r>
        <w:r>
          <w:rPr>
            <w:webHidden/>
          </w:rPr>
          <w:tab/>
        </w:r>
        <w:r>
          <w:rPr>
            <w:webHidden/>
          </w:rPr>
          <w:fldChar w:fldCharType="begin"/>
        </w:r>
        <w:r>
          <w:rPr>
            <w:webHidden/>
          </w:rPr>
          <w:instrText xml:space="preserve"> PAGEREF _Toc219380771 \h </w:instrText>
        </w:r>
        <w:r>
          <w:rPr>
            <w:webHidden/>
          </w:rPr>
        </w:r>
        <w:r>
          <w:rPr>
            <w:webHidden/>
          </w:rPr>
          <w:fldChar w:fldCharType="separate"/>
        </w:r>
        <w:r w:rsidR="00457AEA">
          <w:rPr>
            <w:webHidden/>
          </w:rPr>
          <w:t>18</w:t>
        </w:r>
        <w:r>
          <w:rPr>
            <w:webHidden/>
          </w:rPr>
          <w:fldChar w:fldCharType="end"/>
        </w:r>
      </w:hyperlink>
    </w:p>
    <w:p w14:paraId="47C89E8C" w14:textId="1925B4A1"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72" w:history="1">
        <w:r w:rsidRPr="006F4958">
          <w:rPr>
            <w:rStyle w:val="Hyperlink"/>
          </w:rPr>
          <w:t>Appendix B</w:t>
        </w:r>
        <w:r>
          <w:rPr>
            <w:webHidden/>
          </w:rPr>
          <w:tab/>
        </w:r>
        <w:r>
          <w:rPr>
            <w:webHidden/>
          </w:rPr>
          <w:fldChar w:fldCharType="begin"/>
        </w:r>
        <w:r>
          <w:rPr>
            <w:webHidden/>
          </w:rPr>
          <w:instrText xml:space="preserve"> PAGEREF _Toc219380772 \h </w:instrText>
        </w:r>
        <w:r>
          <w:rPr>
            <w:webHidden/>
          </w:rPr>
        </w:r>
        <w:r>
          <w:rPr>
            <w:webHidden/>
          </w:rPr>
          <w:fldChar w:fldCharType="separate"/>
        </w:r>
        <w:r w:rsidR="00457AEA">
          <w:rPr>
            <w:webHidden/>
          </w:rPr>
          <w:t>19</w:t>
        </w:r>
        <w:r>
          <w:rPr>
            <w:webHidden/>
          </w:rPr>
          <w:fldChar w:fldCharType="end"/>
        </w:r>
      </w:hyperlink>
    </w:p>
    <w:p w14:paraId="76773C1E" w14:textId="518217F5"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73" w:history="1">
        <w:r w:rsidRPr="006F4958">
          <w:rPr>
            <w:rStyle w:val="Hyperlink"/>
          </w:rPr>
          <w:t>Timetable for the RFx process</w:t>
        </w:r>
        <w:r>
          <w:rPr>
            <w:webHidden/>
          </w:rPr>
          <w:tab/>
        </w:r>
        <w:r>
          <w:rPr>
            <w:webHidden/>
          </w:rPr>
          <w:fldChar w:fldCharType="begin"/>
        </w:r>
        <w:r>
          <w:rPr>
            <w:webHidden/>
          </w:rPr>
          <w:instrText xml:space="preserve"> PAGEREF _Toc219380773 \h </w:instrText>
        </w:r>
        <w:r>
          <w:rPr>
            <w:webHidden/>
          </w:rPr>
        </w:r>
        <w:r>
          <w:rPr>
            <w:webHidden/>
          </w:rPr>
          <w:fldChar w:fldCharType="separate"/>
        </w:r>
        <w:r w:rsidR="00457AEA">
          <w:rPr>
            <w:webHidden/>
          </w:rPr>
          <w:t>19</w:t>
        </w:r>
        <w:r>
          <w:rPr>
            <w:webHidden/>
          </w:rPr>
          <w:fldChar w:fldCharType="end"/>
        </w:r>
      </w:hyperlink>
    </w:p>
    <w:p w14:paraId="574A543E" w14:textId="0E9E81C0" w:rsidR="00EF5D61" w:rsidRDefault="00EF5D61">
      <w:pPr>
        <w:pStyle w:val="TOC1"/>
        <w:rPr>
          <w:rFonts w:asciiTheme="minorHAnsi" w:eastAsiaTheme="minorEastAsia" w:hAnsiTheme="minorHAnsi" w:cstheme="minorBidi"/>
          <w:b w:val="0"/>
          <w:kern w:val="2"/>
          <w:sz w:val="24"/>
          <w:szCs w:val="24"/>
          <w:lang w:val="en-AU" w:eastAsia="en-AU"/>
          <w14:ligatures w14:val="standardContextual"/>
        </w:rPr>
      </w:pPr>
      <w:hyperlink w:anchor="_Toc219380774" w:history="1">
        <w:r w:rsidRPr="006F4958">
          <w:rPr>
            <w:rStyle w:val="Hyperlink"/>
          </w:rPr>
          <w:t>Appendix C</w:t>
        </w:r>
        <w:r>
          <w:rPr>
            <w:webHidden/>
          </w:rPr>
          <w:tab/>
        </w:r>
        <w:r>
          <w:rPr>
            <w:webHidden/>
          </w:rPr>
          <w:fldChar w:fldCharType="begin"/>
        </w:r>
        <w:r>
          <w:rPr>
            <w:webHidden/>
          </w:rPr>
          <w:instrText xml:space="preserve"> PAGEREF _Toc219380774 \h </w:instrText>
        </w:r>
        <w:r>
          <w:rPr>
            <w:webHidden/>
          </w:rPr>
        </w:r>
        <w:r>
          <w:rPr>
            <w:webHidden/>
          </w:rPr>
          <w:fldChar w:fldCharType="separate"/>
        </w:r>
        <w:r w:rsidR="00457AEA">
          <w:rPr>
            <w:webHidden/>
          </w:rPr>
          <w:t>20</w:t>
        </w:r>
        <w:r>
          <w:rPr>
            <w:webHidden/>
          </w:rPr>
          <w:fldChar w:fldCharType="end"/>
        </w:r>
      </w:hyperlink>
    </w:p>
    <w:p w14:paraId="598EA66A" w14:textId="616D8DFD" w:rsidR="00EF5D61" w:rsidRDefault="00EF5D61">
      <w:pPr>
        <w:pStyle w:val="TOC2"/>
        <w:rPr>
          <w:rFonts w:asciiTheme="minorHAnsi" w:eastAsiaTheme="minorEastAsia" w:hAnsiTheme="minorHAnsi" w:cstheme="minorBidi"/>
          <w:kern w:val="2"/>
          <w:sz w:val="24"/>
          <w:szCs w:val="24"/>
          <w:lang w:val="en-AU" w:eastAsia="en-AU"/>
          <w14:ligatures w14:val="standardContextual"/>
        </w:rPr>
      </w:pPr>
      <w:hyperlink w:anchor="_Toc219380775" w:history="1">
        <w:r w:rsidRPr="006F4958">
          <w:rPr>
            <w:rStyle w:val="Hyperlink"/>
          </w:rPr>
          <w:t>Scoring - Degree of compliance with functional and technical requirements</w:t>
        </w:r>
        <w:r>
          <w:rPr>
            <w:webHidden/>
          </w:rPr>
          <w:tab/>
        </w:r>
        <w:r>
          <w:rPr>
            <w:webHidden/>
          </w:rPr>
          <w:fldChar w:fldCharType="begin"/>
        </w:r>
        <w:r>
          <w:rPr>
            <w:webHidden/>
          </w:rPr>
          <w:instrText xml:space="preserve"> PAGEREF _Toc219380775 \h </w:instrText>
        </w:r>
        <w:r>
          <w:rPr>
            <w:webHidden/>
          </w:rPr>
        </w:r>
        <w:r>
          <w:rPr>
            <w:webHidden/>
          </w:rPr>
          <w:fldChar w:fldCharType="separate"/>
        </w:r>
        <w:r w:rsidR="00457AEA">
          <w:rPr>
            <w:webHidden/>
          </w:rPr>
          <w:t>20</w:t>
        </w:r>
        <w:r>
          <w:rPr>
            <w:webHidden/>
          </w:rPr>
          <w:fldChar w:fldCharType="end"/>
        </w:r>
      </w:hyperlink>
    </w:p>
    <w:p w14:paraId="2AB9E8D2" w14:textId="50930CD2" w:rsidR="001406B9" w:rsidRPr="005B22BE" w:rsidRDefault="001406B9" w:rsidP="001406B9">
      <w:pPr>
        <w:pStyle w:val="Heading1"/>
      </w:pPr>
      <w:r w:rsidRPr="005B22BE">
        <w:rPr>
          <w:noProof/>
          <w:sz w:val="22"/>
          <w:lang w:eastAsia="en-US"/>
        </w:rPr>
        <w:lastRenderedPageBreak/>
        <w:fldChar w:fldCharType="end"/>
      </w:r>
      <w:bookmarkStart w:id="6" w:name="_Toc219380734"/>
      <w:r w:rsidRPr="005B22BE">
        <w:t>Introduction</w:t>
      </w:r>
      <w:bookmarkEnd w:id="6"/>
    </w:p>
    <w:p w14:paraId="392586F2" w14:textId="07479445" w:rsidR="001406B9" w:rsidRPr="005B22BE" w:rsidRDefault="001406B9" w:rsidP="001406B9">
      <w:pPr>
        <w:pStyle w:val="Heading2"/>
      </w:pPr>
      <w:bookmarkStart w:id="7" w:name="_Toc219380735"/>
      <w:r w:rsidRPr="005B22BE">
        <w:t xml:space="preserve">Purpose of the </w:t>
      </w:r>
      <w:bookmarkEnd w:id="7"/>
      <w:r w:rsidR="00BD6FBE">
        <w:t>E</w:t>
      </w:r>
      <w:r w:rsidRPr="005B22BE">
        <w:t xml:space="preserve">valuation </w:t>
      </w:r>
      <w:r w:rsidR="00BD6FBE">
        <w:t>P</w:t>
      </w:r>
      <w:r w:rsidRPr="005B22BE">
        <w:t>lan</w:t>
      </w:r>
    </w:p>
    <w:p w14:paraId="6FB6D6C4" w14:textId="03EE6FBF" w:rsidR="001406B9" w:rsidRPr="005B22BE" w:rsidRDefault="001406B9" w:rsidP="001406B9">
      <w:pPr>
        <w:pStyle w:val="DFSIBodyText"/>
        <w:rPr>
          <w:lang w:eastAsia="en-AU"/>
        </w:rPr>
      </w:pPr>
      <w:r w:rsidRPr="005B22BE">
        <w:rPr>
          <w:lang w:eastAsia="en-AU"/>
        </w:rPr>
        <w:t xml:space="preserve">The purpose of this </w:t>
      </w:r>
      <w:r w:rsidR="00BD6FBE">
        <w:rPr>
          <w:lang w:eastAsia="en-AU"/>
        </w:rPr>
        <w:t>E</w:t>
      </w:r>
      <w:r w:rsidRPr="005B22BE">
        <w:rPr>
          <w:lang w:eastAsia="en-AU"/>
        </w:rPr>
        <w:t xml:space="preserve">valuation </w:t>
      </w:r>
      <w:r w:rsidR="00BD6FBE">
        <w:rPr>
          <w:lang w:eastAsia="en-AU"/>
        </w:rPr>
        <w:t>P</w:t>
      </w:r>
      <w:r w:rsidRPr="005B22BE">
        <w:rPr>
          <w:lang w:eastAsia="en-AU"/>
        </w:rPr>
        <w:t xml:space="preserve">lan is to detail the procedure and methodology that will be used to determine best value for money responses to </w:t>
      </w:r>
      <w:r w:rsidRPr="005B22BE">
        <w:rPr>
          <w:color w:val="C00000"/>
          <w:lang w:eastAsia="en-AU"/>
        </w:rPr>
        <w:t>[</w:t>
      </w:r>
      <w:r w:rsidRPr="005B22BE">
        <w:rPr>
          <w:color w:val="C00000"/>
        </w:rPr>
        <w:t>RFx # and Name</w:t>
      </w:r>
      <w:r w:rsidRPr="005B22BE">
        <w:rPr>
          <w:color w:val="C00000"/>
          <w:lang w:eastAsia="en-AU"/>
        </w:rPr>
        <w:t>].</w:t>
      </w:r>
    </w:p>
    <w:p w14:paraId="545A09C6" w14:textId="77777777" w:rsidR="001406B9" w:rsidRPr="005B22BE" w:rsidRDefault="001406B9" w:rsidP="001406B9">
      <w:pPr>
        <w:pStyle w:val="DFSIBodyText"/>
        <w:rPr>
          <w:lang w:eastAsia="en-AU"/>
        </w:rPr>
      </w:pPr>
      <w:r w:rsidRPr="005B22BE">
        <w:rPr>
          <w:lang w:eastAsia="en-AU"/>
        </w:rPr>
        <w:t>Value for money is achieved through an overall maximisation of all of the evaluation criteria by a respondent. The evaluation will be undertaken in a manner that is accountable, transparent and fair.</w:t>
      </w:r>
    </w:p>
    <w:p w14:paraId="1D35D26A" w14:textId="6D977D9E" w:rsidR="001406B9" w:rsidRPr="005B22BE" w:rsidRDefault="001406B9" w:rsidP="001406B9">
      <w:pPr>
        <w:pStyle w:val="Heading2"/>
      </w:pPr>
      <w:bookmarkStart w:id="8" w:name="_Toc219380736"/>
      <w:r w:rsidRPr="005B22BE">
        <w:t xml:space="preserve">Objective of the </w:t>
      </w:r>
      <w:bookmarkEnd w:id="8"/>
      <w:r w:rsidR="00471B33">
        <w:t>E</w:t>
      </w:r>
      <w:r w:rsidRPr="005B22BE">
        <w:t xml:space="preserve">valuation </w:t>
      </w:r>
      <w:r w:rsidR="00471B33">
        <w:t>P</w:t>
      </w:r>
      <w:r w:rsidRPr="005B22BE">
        <w:t>lan</w:t>
      </w:r>
    </w:p>
    <w:p w14:paraId="34D5EC0C" w14:textId="6D6C18B5" w:rsidR="001406B9" w:rsidRPr="005B22BE" w:rsidRDefault="001406B9" w:rsidP="001406B9">
      <w:pPr>
        <w:pStyle w:val="DFSIBodyText"/>
      </w:pPr>
      <w:r w:rsidRPr="005B22BE">
        <w:t xml:space="preserve">The objective of this </w:t>
      </w:r>
      <w:r w:rsidR="00471B33">
        <w:t>E</w:t>
      </w:r>
      <w:r w:rsidRPr="005B22BE">
        <w:t xml:space="preserve">valuation </w:t>
      </w:r>
      <w:r w:rsidR="00471B33">
        <w:t>P</w:t>
      </w:r>
      <w:r w:rsidRPr="005B22BE">
        <w:t xml:space="preserve">lan is to document a fair, unbiased, rational and transparent evaluation process for the assessment of responses to </w:t>
      </w:r>
      <w:r w:rsidRPr="005B22BE">
        <w:rPr>
          <w:color w:val="C00000"/>
        </w:rPr>
        <w:t>[RFx # and Name].</w:t>
      </w:r>
    </w:p>
    <w:p w14:paraId="0DCD6367" w14:textId="77777777" w:rsidR="001406B9" w:rsidRPr="005B22BE" w:rsidRDefault="001406B9" w:rsidP="001406B9">
      <w:pPr>
        <w:pStyle w:val="DFSIBodyText"/>
        <w:rPr>
          <w:lang w:eastAsia="en-AU"/>
        </w:rPr>
      </w:pPr>
      <w:r w:rsidRPr="005B22BE">
        <w:t>This Plan describes the processes which the evaluation team will use to determine and recommend for approval the response which represent the best value for money, whilst meeting the criteria of</w:t>
      </w:r>
      <w:r w:rsidRPr="005B22BE">
        <w:rPr>
          <w:color w:val="C00000"/>
        </w:rPr>
        <w:t xml:space="preserve"> </w:t>
      </w:r>
      <w:r w:rsidRPr="005B22BE">
        <w:rPr>
          <w:color w:val="C00000"/>
          <w:lang w:eastAsia="en-AU"/>
        </w:rPr>
        <w:t>[RFx# and Name].</w:t>
      </w:r>
    </w:p>
    <w:p w14:paraId="1B6B0E22" w14:textId="0BC01985" w:rsidR="001406B9" w:rsidRPr="005B22BE" w:rsidRDefault="001406B9" w:rsidP="001406B9">
      <w:pPr>
        <w:pStyle w:val="DFSIBodyText"/>
      </w:pPr>
      <w:r w:rsidRPr="005B22BE">
        <w:t xml:space="preserve">This </w:t>
      </w:r>
      <w:r w:rsidR="00471B33">
        <w:t>E</w:t>
      </w:r>
      <w:r w:rsidRPr="005B22BE">
        <w:t xml:space="preserve">valuation </w:t>
      </w:r>
      <w:r w:rsidR="00471B33">
        <w:t>P</w:t>
      </w:r>
      <w:r w:rsidRPr="005B22BE">
        <w:t>lan sets the framework and controls to be applied in the evaluation. It is the responsibility of each member of the evaluation team to follow the evaluation plan. The Evaluation Plan may be amended if required, by the endorsement of the chairperson. Reasons for the amendments must be clearly documented.</w:t>
      </w:r>
    </w:p>
    <w:p w14:paraId="7509EC2A" w14:textId="77777777" w:rsidR="001406B9" w:rsidRPr="005B22BE" w:rsidRDefault="001406B9" w:rsidP="001406B9">
      <w:pPr>
        <w:pStyle w:val="Heading2"/>
      </w:pPr>
      <w:bookmarkStart w:id="9" w:name="_Toc219380737"/>
      <w:r w:rsidRPr="005B22BE">
        <w:t>Sourcing strategy</w:t>
      </w:r>
      <w:bookmarkEnd w:id="9"/>
    </w:p>
    <w:p w14:paraId="18B601D8" w14:textId="77777777" w:rsidR="001406B9" w:rsidRPr="005B22BE" w:rsidRDefault="001406B9" w:rsidP="001406B9">
      <w:pPr>
        <w:pStyle w:val="DFSIBodyText"/>
        <w:rPr>
          <w:lang w:eastAsia="en-AU"/>
        </w:rPr>
      </w:pPr>
      <w:r w:rsidRPr="005B22BE">
        <w:rPr>
          <w:rStyle w:val="DFSIBoldemphasis"/>
          <w:rFonts w:ascii="Public Sans" w:hAnsi="Public Sans"/>
          <w:b w:val="0"/>
          <w:color w:val="C00000"/>
        </w:rPr>
        <w:t>[</w:t>
      </w:r>
      <w:r w:rsidRPr="005B22BE">
        <w:rPr>
          <w:rStyle w:val="DFSIItalicEmphasis"/>
          <w:i w:val="0"/>
          <w:color w:val="C00000"/>
        </w:rPr>
        <w:t>Insert a summary of the sourcing strategy as approved in the procurement strategy]</w:t>
      </w:r>
      <w:r w:rsidRPr="005B22BE">
        <w:rPr>
          <w:color w:val="C00000"/>
          <w:lang w:eastAsia="en-AU"/>
        </w:rPr>
        <w:t xml:space="preserve"> </w:t>
      </w:r>
    </w:p>
    <w:p w14:paraId="1971753E" w14:textId="77777777" w:rsidR="001406B9" w:rsidRPr="005B22BE" w:rsidRDefault="001406B9" w:rsidP="001406B9">
      <w:pPr>
        <w:rPr>
          <w:rFonts w:ascii="Public Sans" w:eastAsia="Arial Bold" w:hAnsi="Public Sans" w:cs="Arial"/>
          <w:b/>
          <w:color w:val="16387F"/>
          <w:sz w:val="44"/>
          <w:szCs w:val="40"/>
        </w:rPr>
      </w:pPr>
      <w:r w:rsidRPr="005B22BE">
        <w:rPr>
          <w:rFonts w:ascii="Public Sans" w:hAnsi="Public Sans"/>
        </w:rPr>
        <w:br w:type="page"/>
      </w:r>
    </w:p>
    <w:p w14:paraId="30AB80B9" w14:textId="77777777" w:rsidR="001406B9" w:rsidRPr="005B22BE" w:rsidRDefault="001406B9" w:rsidP="001406B9">
      <w:pPr>
        <w:pStyle w:val="Heading1"/>
      </w:pPr>
      <w:bookmarkStart w:id="10" w:name="_Toc219380738"/>
      <w:r w:rsidRPr="005B22BE">
        <w:lastRenderedPageBreak/>
        <w:t>Evaluation teams</w:t>
      </w:r>
      <w:bookmarkEnd w:id="10"/>
    </w:p>
    <w:p w14:paraId="3E7611B3" w14:textId="77777777" w:rsidR="001406B9" w:rsidRPr="005B22BE" w:rsidRDefault="001406B9" w:rsidP="001406B9">
      <w:pPr>
        <w:pStyle w:val="Heading2"/>
      </w:pPr>
      <w:bookmarkStart w:id="11" w:name="_Toc219380739"/>
      <w:r w:rsidRPr="005B22BE">
        <w:t>Evaluation team members</w:t>
      </w:r>
      <w:bookmarkEnd w:id="11"/>
    </w:p>
    <w:p w14:paraId="5291C75C" w14:textId="77777777" w:rsidR="001406B9" w:rsidRPr="005B22BE" w:rsidRDefault="001406B9" w:rsidP="001406B9">
      <w:pPr>
        <w:pStyle w:val="DFSIBodyText"/>
        <w:rPr>
          <w:lang w:eastAsia="en-AU"/>
        </w:rPr>
      </w:pPr>
      <w:r w:rsidRPr="005B22BE">
        <w:rPr>
          <w:lang w:eastAsia="en-AU"/>
        </w:rPr>
        <w:t>The evaluation team will consist of the following team members.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valuation Team Members"/>
        <w:tblDescription w:val="Listing of people that make up the evaluation team"/>
      </w:tblPr>
      <w:tblGrid>
        <w:gridCol w:w="2860"/>
        <w:gridCol w:w="2876"/>
        <w:gridCol w:w="2798"/>
        <w:gridCol w:w="1094"/>
      </w:tblGrid>
      <w:tr w:rsidR="001406B9" w:rsidRPr="005B22BE" w14:paraId="029B21A4" w14:textId="77777777" w:rsidTr="008962E4">
        <w:trPr>
          <w:trHeight w:val="300"/>
        </w:trPr>
        <w:tc>
          <w:tcPr>
            <w:tcW w:w="2870" w:type="dxa"/>
            <w:shd w:val="clear" w:color="auto" w:fill="E6E6E6"/>
            <w:tcMar>
              <w:top w:w="113" w:type="dxa"/>
              <w:bottom w:w="113" w:type="dxa"/>
            </w:tcMar>
            <w:vAlign w:val="center"/>
          </w:tcPr>
          <w:p w14:paraId="3D99EB44" w14:textId="77777777" w:rsidR="001406B9" w:rsidRPr="001406B9" w:rsidRDefault="001406B9" w:rsidP="008962E4">
            <w:pPr>
              <w:pStyle w:val="DFSITableHeading"/>
              <w:rPr>
                <w:rFonts w:ascii="Public Sans" w:hAnsi="Public Sans"/>
                <w:sz w:val="22"/>
                <w:szCs w:val="22"/>
              </w:rPr>
            </w:pPr>
            <w:r w:rsidRPr="001406B9">
              <w:rPr>
                <w:rFonts w:ascii="Public Sans" w:hAnsi="Public Sans"/>
                <w:sz w:val="22"/>
                <w:szCs w:val="22"/>
              </w:rPr>
              <w:t>Name</w:t>
            </w:r>
          </w:p>
        </w:tc>
        <w:tc>
          <w:tcPr>
            <w:tcW w:w="2883" w:type="dxa"/>
            <w:shd w:val="clear" w:color="auto" w:fill="E6E6E6"/>
            <w:tcMar>
              <w:top w:w="113" w:type="dxa"/>
              <w:bottom w:w="113" w:type="dxa"/>
            </w:tcMar>
            <w:vAlign w:val="center"/>
          </w:tcPr>
          <w:p w14:paraId="54E3572F" w14:textId="77777777" w:rsidR="001406B9" w:rsidRPr="001406B9" w:rsidRDefault="001406B9" w:rsidP="008962E4">
            <w:pPr>
              <w:pStyle w:val="DFSITableHeading"/>
              <w:rPr>
                <w:rFonts w:ascii="Public Sans" w:hAnsi="Public Sans"/>
                <w:sz w:val="22"/>
                <w:szCs w:val="22"/>
              </w:rPr>
            </w:pPr>
            <w:r w:rsidRPr="001406B9">
              <w:rPr>
                <w:rFonts w:ascii="Public Sans" w:hAnsi="Public Sans"/>
                <w:sz w:val="22"/>
                <w:szCs w:val="22"/>
              </w:rPr>
              <w:t>Title</w:t>
            </w:r>
          </w:p>
        </w:tc>
        <w:tc>
          <w:tcPr>
            <w:tcW w:w="2805" w:type="dxa"/>
            <w:shd w:val="clear" w:color="auto" w:fill="E6E6E6"/>
            <w:tcMar>
              <w:top w:w="113" w:type="dxa"/>
              <w:bottom w:w="113" w:type="dxa"/>
            </w:tcMar>
            <w:vAlign w:val="center"/>
          </w:tcPr>
          <w:p w14:paraId="30948ADB" w14:textId="77777777" w:rsidR="001406B9" w:rsidRPr="001406B9" w:rsidRDefault="001406B9" w:rsidP="008962E4">
            <w:pPr>
              <w:pStyle w:val="DFSITableHeading"/>
              <w:rPr>
                <w:rFonts w:ascii="Public Sans" w:hAnsi="Public Sans"/>
                <w:sz w:val="22"/>
                <w:szCs w:val="22"/>
              </w:rPr>
            </w:pPr>
            <w:r w:rsidRPr="001406B9">
              <w:rPr>
                <w:rFonts w:ascii="Public Sans" w:hAnsi="Public Sans"/>
                <w:sz w:val="22"/>
                <w:szCs w:val="22"/>
              </w:rPr>
              <w:t>Role</w:t>
            </w:r>
          </w:p>
        </w:tc>
        <w:tc>
          <w:tcPr>
            <w:tcW w:w="1070" w:type="dxa"/>
            <w:shd w:val="clear" w:color="auto" w:fill="E6E6E6"/>
            <w:tcMar>
              <w:top w:w="113" w:type="dxa"/>
              <w:bottom w:w="113" w:type="dxa"/>
            </w:tcMar>
            <w:vAlign w:val="center"/>
          </w:tcPr>
          <w:p w14:paraId="4D9FB2CC" w14:textId="77777777" w:rsidR="001406B9" w:rsidRPr="001406B9" w:rsidRDefault="001406B9" w:rsidP="008962E4">
            <w:pPr>
              <w:pStyle w:val="DFSITableHeading"/>
              <w:rPr>
                <w:rFonts w:ascii="Public Sans" w:hAnsi="Public Sans"/>
                <w:sz w:val="22"/>
                <w:szCs w:val="22"/>
              </w:rPr>
            </w:pPr>
            <w:r w:rsidRPr="001406B9">
              <w:rPr>
                <w:rFonts w:ascii="Public Sans" w:hAnsi="Public Sans"/>
                <w:sz w:val="22"/>
                <w:szCs w:val="22"/>
              </w:rPr>
              <w:t>Voting</w:t>
            </w:r>
            <w:r w:rsidRPr="001406B9">
              <w:rPr>
                <w:rFonts w:ascii="Public Sans" w:hAnsi="Public Sans"/>
                <w:sz w:val="22"/>
                <w:szCs w:val="22"/>
              </w:rPr>
              <w:br/>
              <w:t>Member</w:t>
            </w:r>
          </w:p>
        </w:tc>
      </w:tr>
      <w:tr w:rsidR="001406B9" w:rsidRPr="005B22BE" w14:paraId="25F97CCF" w14:textId="77777777" w:rsidTr="008962E4">
        <w:trPr>
          <w:trHeight w:val="300"/>
        </w:trPr>
        <w:tc>
          <w:tcPr>
            <w:tcW w:w="2870" w:type="dxa"/>
            <w:tcMar>
              <w:top w:w="113" w:type="dxa"/>
              <w:bottom w:w="113" w:type="dxa"/>
            </w:tcMar>
            <w:vAlign w:val="center"/>
          </w:tcPr>
          <w:p w14:paraId="146648C7"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Name</w:t>
            </w:r>
          </w:p>
        </w:tc>
        <w:tc>
          <w:tcPr>
            <w:tcW w:w="2883" w:type="dxa"/>
            <w:tcMar>
              <w:top w:w="113" w:type="dxa"/>
              <w:bottom w:w="113" w:type="dxa"/>
            </w:tcMar>
            <w:vAlign w:val="center"/>
          </w:tcPr>
          <w:p w14:paraId="3302B69D"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Job Title, Organisation</w:t>
            </w:r>
          </w:p>
        </w:tc>
        <w:tc>
          <w:tcPr>
            <w:tcW w:w="2805" w:type="dxa"/>
            <w:tcMar>
              <w:top w:w="113" w:type="dxa"/>
              <w:bottom w:w="113" w:type="dxa"/>
            </w:tcMar>
            <w:vAlign w:val="center"/>
          </w:tcPr>
          <w:p w14:paraId="0A2477FC"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Chairperson</w:t>
            </w:r>
          </w:p>
        </w:tc>
        <w:tc>
          <w:tcPr>
            <w:tcW w:w="1070" w:type="dxa"/>
            <w:tcMar>
              <w:top w:w="113" w:type="dxa"/>
              <w:bottom w:w="113" w:type="dxa"/>
            </w:tcMar>
            <w:vAlign w:val="center"/>
          </w:tcPr>
          <w:p w14:paraId="341BB4F2"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Yes/No</w:t>
            </w:r>
          </w:p>
        </w:tc>
      </w:tr>
      <w:tr w:rsidR="001406B9" w:rsidRPr="005B22BE" w14:paraId="36BA0640" w14:textId="77777777" w:rsidTr="008962E4">
        <w:trPr>
          <w:trHeight w:val="300"/>
        </w:trPr>
        <w:tc>
          <w:tcPr>
            <w:tcW w:w="2870" w:type="dxa"/>
            <w:tcMar>
              <w:top w:w="113" w:type="dxa"/>
              <w:bottom w:w="113" w:type="dxa"/>
            </w:tcMar>
            <w:vAlign w:val="center"/>
          </w:tcPr>
          <w:p w14:paraId="6F35E351"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Name</w:t>
            </w:r>
          </w:p>
        </w:tc>
        <w:tc>
          <w:tcPr>
            <w:tcW w:w="2883" w:type="dxa"/>
            <w:tcMar>
              <w:top w:w="113" w:type="dxa"/>
              <w:bottom w:w="113" w:type="dxa"/>
            </w:tcMar>
            <w:vAlign w:val="center"/>
          </w:tcPr>
          <w:p w14:paraId="015E9DA1"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Job Title, Organisation</w:t>
            </w:r>
          </w:p>
        </w:tc>
        <w:tc>
          <w:tcPr>
            <w:tcW w:w="2805" w:type="dxa"/>
            <w:tcMar>
              <w:top w:w="113" w:type="dxa"/>
              <w:bottom w:w="113" w:type="dxa"/>
            </w:tcMar>
            <w:vAlign w:val="center"/>
          </w:tcPr>
          <w:p w14:paraId="25D1DF10"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Evaluation Member</w:t>
            </w:r>
          </w:p>
        </w:tc>
        <w:tc>
          <w:tcPr>
            <w:tcW w:w="1070" w:type="dxa"/>
            <w:tcMar>
              <w:top w:w="113" w:type="dxa"/>
              <w:bottom w:w="113" w:type="dxa"/>
            </w:tcMar>
            <w:vAlign w:val="center"/>
          </w:tcPr>
          <w:p w14:paraId="7F673DC7" w14:textId="77777777" w:rsidR="001406B9" w:rsidRPr="006A317E" w:rsidRDefault="001406B9" w:rsidP="008962E4">
            <w:pPr>
              <w:pStyle w:val="DFSITableText"/>
              <w:rPr>
                <w:rFonts w:ascii="Public Sans" w:hAnsi="Public Sans"/>
                <w:color w:val="C00000"/>
                <w:sz w:val="22"/>
                <w:szCs w:val="22"/>
              </w:rPr>
            </w:pPr>
            <w:r w:rsidRPr="006A317E">
              <w:rPr>
                <w:rFonts w:ascii="Public Sans" w:hAnsi="Public Sans"/>
                <w:color w:val="C00000"/>
                <w:sz w:val="22"/>
                <w:szCs w:val="22"/>
              </w:rPr>
              <w:t>Yes/No</w:t>
            </w:r>
          </w:p>
        </w:tc>
      </w:tr>
      <w:tr w:rsidR="001406B9" w:rsidRPr="005B22BE" w14:paraId="6AD0D1B4" w14:textId="77777777" w:rsidTr="008962E4">
        <w:trPr>
          <w:trHeight w:val="300"/>
        </w:trPr>
        <w:tc>
          <w:tcPr>
            <w:tcW w:w="2870" w:type="dxa"/>
            <w:tcMar>
              <w:top w:w="113" w:type="dxa"/>
              <w:bottom w:w="113" w:type="dxa"/>
            </w:tcMar>
            <w:vAlign w:val="center"/>
          </w:tcPr>
          <w:p w14:paraId="198E865E" w14:textId="77777777" w:rsidR="001406B9" w:rsidRPr="001406B9" w:rsidRDefault="001406B9" w:rsidP="008962E4">
            <w:pPr>
              <w:pStyle w:val="DFSITableText"/>
              <w:rPr>
                <w:rFonts w:ascii="Public Sans" w:hAnsi="Public Sans"/>
                <w:sz w:val="22"/>
                <w:szCs w:val="22"/>
              </w:rPr>
            </w:pPr>
          </w:p>
        </w:tc>
        <w:tc>
          <w:tcPr>
            <w:tcW w:w="2883" w:type="dxa"/>
            <w:tcMar>
              <w:top w:w="113" w:type="dxa"/>
              <w:bottom w:w="113" w:type="dxa"/>
            </w:tcMar>
            <w:vAlign w:val="center"/>
          </w:tcPr>
          <w:p w14:paraId="0BC571B5" w14:textId="77777777" w:rsidR="001406B9" w:rsidRPr="001406B9" w:rsidRDefault="001406B9" w:rsidP="008962E4">
            <w:pPr>
              <w:pStyle w:val="DFSITableText"/>
              <w:rPr>
                <w:rFonts w:ascii="Public Sans" w:hAnsi="Public Sans"/>
                <w:sz w:val="22"/>
                <w:szCs w:val="22"/>
              </w:rPr>
            </w:pPr>
          </w:p>
        </w:tc>
        <w:tc>
          <w:tcPr>
            <w:tcW w:w="2805" w:type="dxa"/>
            <w:tcMar>
              <w:top w:w="113" w:type="dxa"/>
              <w:bottom w:w="113" w:type="dxa"/>
            </w:tcMar>
            <w:vAlign w:val="center"/>
          </w:tcPr>
          <w:p w14:paraId="30A7F104" w14:textId="77777777" w:rsidR="001406B9" w:rsidRPr="001406B9" w:rsidRDefault="001406B9" w:rsidP="008962E4">
            <w:pPr>
              <w:pStyle w:val="DFSITableText"/>
              <w:rPr>
                <w:rFonts w:ascii="Public Sans" w:hAnsi="Public Sans"/>
                <w:sz w:val="22"/>
                <w:szCs w:val="22"/>
              </w:rPr>
            </w:pPr>
          </w:p>
        </w:tc>
        <w:tc>
          <w:tcPr>
            <w:tcW w:w="1070" w:type="dxa"/>
            <w:tcMar>
              <w:top w:w="113" w:type="dxa"/>
              <w:bottom w:w="113" w:type="dxa"/>
            </w:tcMar>
            <w:vAlign w:val="center"/>
          </w:tcPr>
          <w:p w14:paraId="35D5EC23" w14:textId="77777777" w:rsidR="001406B9" w:rsidRPr="001406B9" w:rsidRDefault="001406B9" w:rsidP="008962E4">
            <w:pPr>
              <w:pStyle w:val="DFSITableText"/>
              <w:rPr>
                <w:rFonts w:ascii="Public Sans" w:hAnsi="Public Sans"/>
                <w:sz w:val="22"/>
                <w:szCs w:val="22"/>
              </w:rPr>
            </w:pPr>
          </w:p>
        </w:tc>
      </w:tr>
      <w:tr w:rsidR="001406B9" w:rsidRPr="005B22BE" w14:paraId="641F1618" w14:textId="77777777" w:rsidTr="008962E4">
        <w:trPr>
          <w:trHeight w:val="300"/>
        </w:trPr>
        <w:tc>
          <w:tcPr>
            <w:tcW w:w="2870" w:type="dxa"/>
            <w:tcMar>
              <w:top w:w="113" w:type="dxa"/>
              <w:bottom w:w="113" w:type="dxa"/>
            </w:tcMar>
            <w:vAlign w:val="center"/>
          </w:tcPr>
          <w:p w14:paraId="6809E22C" w14:textId="77777777" w:rsidR="001406B9" w:rsidRPr="001406B9" w:rsidRDefault="001406B9" w:rsidP="008962E4">
            <w:pPr>
              <w:pStyle w:val="DFSITableText"/>
              <w:rPr>
                <w:rFonts w:ascii="Public Sans" w:hAnsi="Public Sans"/>
                <w:sz w:val="22"/>
                <w:szCs w:val="22"/>
              </w:rPr>
            </w:pPr>
          </w:p>
        </w:tc>
        <w:tc>
          <w:tcPr>
            <w:tcW w:w="2883" w:type="dxa"/>
            <w:tcMar>
              <w:top w:w="113" w:type="dxa"/>
              <w:bottom w:w="113" w:type="dxa"/>
            </w:tcMar>
            <w:vAlign w:val="center"/>
          </w:tcPr>
          <w:p w14:paraId="5E368E85" w14:textId="77777777" w:rsidR="001406B9" w:rsidRPr="001406B9" w:rsidRDefault="001406B9" w:rsidP="008962E4">
            <w:pPr>
              <w:pStyle w:val="DFSITableText"/>
              <w:rPr>
                <w:rFonts w:ascii="Public Sans" w:hAnsi="Public Sans"/>
                <w:sz w:val="22"/>
                <w:szCs w:val="22"/>
              </w:rPr>
            </w:pPr>
          </w:p>
        </w:tc>
        <w:tc>
          <w:tcPr>
            <w:tcW w:w="2805" w:type="dxa"/>
            <w:tcMar>
              <w:top w:w="113" w:type="dxa"/>
              <w:bottom w:w="113" w:type="dxa"/>
            </w:tcMar>
            <w:vAlign w:val="center"/>
          </w:tcPr>
          <w:p w14:paraId="6E066AAA" w14:textId="77777777" w:rsidR="001406B9" w:rsidRPr="001406B9" w:rsidRDefault="001406B9" w:rsidP="008962E4">
            <w:pPr>
              <w:pStyle w:val="DFSITableText"/>
              <w:rPr>
                <w:rFonts w:ascii="Public Sans" w:hAnsi="Public Sans"/>
                <w:sz w:val="22"/>
                <w:szCs w:val="22"/>
              </w:rPr>
            </w:pPr>
          </w:p>
        </w:tc>
        <w:tc>
          <w:tcPr>
            <w:tcW w:w="1070" w:type="dxa"/>
            <w:tcMar>
              <w:top w:w="113" w:type="dxa"/>
              <w:bottom w:w="113" w:type="dxa"/>
            </w:tcMar>
            <w:vAlign w:val="center"/>
          </w:tcPr>
          <w:p w14:paraId="0737009C" w14:textId="77777777" w:rsidR="001406B9" w:rsidRPr="001406B9" w:rsidRDefault="001406B9" w:rsidP="008962E4">
            <w:pPr>
              <w:pStyle w:val="DFSITableText"/>
              <w:rPr>
                <w:rFonts w:ascii="Public Sans" w:hAnsi="Public Sans"/>
                <w:sz w:val="22"/>
                <w:szCs w:val="22"/>
              </w:rPr>
            </w:pPr>
          </w:p>
        </w:tc>
      </w:tr>
      <w:tr w:rsidR="001406B9" w:rsidRPr="005B22BE" w14:paraId="13244FC1" w14:textId="77777777" w:rsidTr="008962E4">
        <w:trPr>
          <w:trHeight w:val="300"/>
        </w:trPr>
        <w:tc>
          <w:tcPr>
            <w:tcW w:w="2870" w:type="dxa"/>
            <w:tcMar>
              <w:top w:w="113" w:type="dxa"/>
              <w:bottom w:w="113" w:type="dxa"/>
            </w:tcMar>
            <w:vAlign w:val="center"/>
          </w:tcPr>
          <w:p w14:paraId="179F841E" w14:textId="77777777" w:rsidR="001406B9" w:rsidRPr="001406B9" w:rsidRDefault="001406B9" w:rsidP="008962E4">
            <w:pPr>
              <w:pStyle w:val="DFSITableText"/>
              <w:rPr>
                <w:rFonts w:ascii="Public Sans" w:hAnsi="Public Sans"/>
                <w:sz w:val="22"/>
                <w:szCs w:val="22"/>
              </w:rPr>
            </w:pPr>
          </w:p>
        </w:tc>
        <w:tc>
          <w:tcPr>
            <w:tcW w:w="2883" w:type="dxa"/>
            <w:tcMar>
              <w:top w:w="113" w:type="dxa"/>
              <w:bottom w:w="113" w:type="dxa"/>
            </w:tcMar>
            <w:vAlign w:val="center"/>
          </w:tcPr>
          <w:p w14:paraId="5D9C2DDE" w14:textId="77777777" w:rsidR="001406B9" w:rsidRPr="001406B9" w:rsidRDefault="001406B9" w:rsidP="008962E4">
            <w:pPr>
              <w:pStyle w:val="DFSITableText"/>
              <w:rPr>
                <w:rFonts w:ascii="Public Sans" w:hAnsi="Public Sans"/>
                <w:sz w:val="22"/>
                <w:szCs w:val="22"/>
              </w:rPr>
            </w:pPr>
          </w:p>
        </w:tc>
        <w:tc>
          <w:tcPr>
            <w:tcW w:w="2805" w:type="dxa"/>
            <w:tcMar>
              <w:top w:w="113" w:type="dxa"/>
              <w:bottom w:w="113" w:type="dxa"/>
            </w:tcMar>
            <w:vAlign w:val="center"/>
          </w:tcPr>
          <w:p w14:paraId="4B98759D" w14:textId="77777777" w:rsidR="001406B9" w:rsidRPr="001406B9" w:rsidRDefault="001406B9" w:rsidP="008962E4">
            <w:pPr>
              <w:pStyle w:val="DFSITableText"/>
              <w:rPr>
                <w:rFonts w:ascii="Public Sans" w:hAnsi="Public Sans"/>
                <w:sz w:val="22"/>
                <w:szCs w:val="22"/>
              </w:rPr>
            </w:pPr>
          </w:p>
        </w:tc>
        <w:tc>
          <w:tcPr>
            <w:tcW w:w="1070" w:type="dxa"/>
            <w:tcMar>
              <w:top w:w="113" w:type="dxa"/>
              <w:bottom w:w="113" w:type="dxa"/>
            </w:tcMar>
            <w:vAlign w:val="center"/>
          </w:tcPr>
          <w:p w14:paraId="32E4EB51" w14:textId="77777777" w:rsidR="001406B9" w:rsidRPr="001406B9" w:rsidRDefault="001406B9" w:rsidP="008962E4">
            <w:pPr>
              <w:pStyle w:val="DFSITableText"/>
              <w:rPr>
                <w:rFonts w:ascii="Public Sans" w:hAnsi="Public Sans"/>
                <w:sz w:val="22"/>
                <w:szCs w:val="22"/>
              </w:rPr>
            </w:pPr>
          </w:p>
        </w:tc>
      </w:tr>
    </w:tbl>
    <w:p w14:paraId="731463F8" w14:textId="77777777" w:rsidR="001406B9" w:rsidRPr="005B22BE" w:rsidRDefault="001406B9" w:rsidP="001406B9">
      <w:pPr>
        <w:pStyle w:val="DFSIBodyText"/>
        <w:rPr>
          <w:lang w:eastAsia="en-AU"/>
        </w:rPr>
      </w:pPr>
    </w:p>
    <w:p w14:paraId="704C1E85" w14:textId="77777777" w:rsidR="001406B9" w:rsidRPr="006A317E" w:rsidRDefault="001406B9" w:rsidP="001406B9">
      <w:pPr>
        <w:pStyle w:val="DFSIBodyText"/>
        <w:rPr>
          <w:color w:val="C00000"/>
          <w:lang w:eastAsia="en-AU"/>
        </w:rPr>
      </w:pPr>
      <w:r w:rsidRPr="00CF429E">
        <w:rPr>
          <w:color w:val="C00000"/>
          <w:lang w:eastAsia="en-AU"/>
        </w:rPr>
        <w:t>[</w:t>
      </w:r>
      <w:r w:rsidRPr="00CF429E">
        <w:rPr>
          <w:rStyle w:val="DFSIItalicEmphasis"/>
          <w:i w:val="0"/>
          <w:iCs/>
          <w:color w:val="C00000"/>
        </w:rPr>
        <w:t xml:space="preserve">Guide Note – </w:t>
      </w:r>
      <w:r w:rsidRPr="00CF429E">
        <w:rPr>
          <w:rStyle w:val="DFSIItalicEmphasis"/>
          <w:i w:val="0"/>
          <w:iCs/>
          <w:color w:val="C00000"/>
          <w:lang w:eastAsia="en-AU"/>
        </w:rPr>
        <w:t>There is no fixed number of members that comprise an evaluation team, the number of members should be commensurate with the value of the procurement</w:t>
      </w:r>
      <w:r w:rsidRPr="00CF429E">
        <w:rPr>
          <w:rStyle w:val="DFSIItalicEmphasis"/>
          <w:color w:val="C00000"/>
          <w:lang w:eastAsia="en-AU"/>
        </w:rPr>
        <w:t>.</w:t>
      </w:r>
      <w:r w:rsidRPr="00CF429E">
        <w:rPr>
          <w:color w:val="C00000"/>
        </w:rPr>
        <w:t>]</w:t>
      </w:r>
    </w:p>
    <w:p w14:paraId="333BD738" w14:textId="77777777" w:rsidR="001406B9" w:rsidRPr="005B22BE" w:rsidRDefault="001406B9" w:rsidP="001406B9">
      <w:pPr>
        <w:pStyle w:val="Heading2"/>
      </w:pPr>
      <w:bookmarkStart w:id="12" w:name="_Toc219380740"/>
      <w:r w:rsidRPr="005B22BE">
        <w:t>Evaluation team responsibilities</w:t>
      </w:r>
      <w:bookmarkEnd w:id="12"/>
    </w:p>
    <w:p w14:paraId="19BC3F69" w14:textId="77777777" w:rsidR="001406B9" w:rsidRPr="005B22BE" w:rsidRDefault="001406B9" w:rsidP="001406B9">
      <w:pPr>
        <w:pStyle w:val="DFSIBodyText"/>
        <w:rPr>
          <w:lang w:eastAsia="en-AU"/>
        </w:rPr>
      </w:pPr>
      <w:r w:rsidRPr="005B22BE">
        <w:rPr>
          <w:lang w:eastAsia="en-AU"/>
        </w:rPr>
        <w:t xml:space="preserve">The evaluation team is responsible for reviewing the responses and applying the evaluation methodology and criteria. It will document the basis of and reasons for any recommendations and ensure minutes are taken of all meetings. </w:t>
      </w:r>
    </w:p>
    <w:p w14:paraId="65D95E3B" w14:textId="77777777" w:rsidR="001406B9" w:rsidRPr="005B22BE" w:rsidRDefault="001406B9" w:rsidP="001406B9">
      <w:pPr>
        <w:pStyle w:val="DFSIBodyText"/>
        <w:rPr>
          <w:lang w:eastAsia="en-AU"/>
        </w:rPr>
      </w:pPr>
      <w:r w:rsidRPr="005B22BE">
        <w:rPr>
          <w:lang w:eastAsia="en-AU"/>
        </w:rPr>
        <w:t>The specific terms of reference for the evaluation team are to:</w:t>
      </w:r>
    </w:p>
    <w:p w14:paraId="5F00FB63" w14:textId="77777777" w:rsidR="001406B9" w:rsidRPr="005B22BE" w:rsidRDefault="001406B9" w:rsidP="001406B9">
      <w:pPr>
        <w:pStyle w:val="DFSIBullet"/>
        <w:rPr>
          <w:lang w:val="en-AU"/>
        </w:rPr>
      </w:pPr>
      <w:r w:rsidRPr="005B22BE">
        <w:rPr>
          <w:lang w:val="en-AU"/>
        </w:rPr>
        <w:t>undertake an initial assessment of each RFx response</w:t>
      </w:r>
    </w:p>
    <w:p w14:paraId="43B8EBC4" w14:textId="77777777" w:rsidR="001406B9" w:rsidRPr="005B22BE" w:rsidRDefault="001406B9" w:rsidP="001406B9">
      <w:pPr>
        <w:pStyle w:val="DFSIBullet"/>
        <w:rPr>
          <w:lang w:val="en-AU"/>
        </w:rPr>
      </w:pPr>
      <w:r w:rsidRPr="005B22BE">
        <w:rPr>
          <w:lang w:val="en-AU"/>
        </w:rPr>
        <w:t>evaluate the RFx responses in accordance with all relevant criteria</w:t>
      </w:r>
    </w:p>
    <w:p w14:paraId="2839A023" w14:textId="77777777" w:rsidR="001406B9" w:rsidRPr="005B22BE" w:rsidRDefault="001406B9" w:rsidP="001406B9">
      <w:pPr>
        <w:pStyle w:val="DFSIBullet"/>
        <w:rPr>
          <w:lang w:val="en-AU"/>
        </w:rPr>
      </w:pPr>
      <w:r w:rsidRPr="005B22BE">
        <w:rPr>
          <w:lang w:val="en-AU"/>
        </w:rPr>
        <w:t>identify any clarifications required from respondents</w:t>
      </w:r>
    </w:p>
    <w:p w14:paraId="45C121B3" w14:textId="77777777" w:rsidR="001406B9" w:rsidRPr="005B22BE" w:rsidRDefault="001406B9" w:rsidP="001406B9">
      <w:pPr>
        <w:pStyle w:val="DFSIBullet"/>
        <w:rPr>
          <w:lang w:val="en-AU"/>
        </w:rPr>
      </w:pPr>
      <w:r w:rsidRPr="005B22BE">
        <w:rPr>
          <w:lang w:val="en-AU"/>
        </w:rPr>
        <w:t>hold meetings with respondents for clarification purposes, where required</w:t>
      </w:r>
    </w:p>
    <w:p w14:paraId="1D36B8B4" w14:textId="77777777" w:rsidR="001406B9" w:rsidRPr="005B22BE" w:rsidRDefault="001406B9" w:rsidP="001406B9">
      <w:pPr>
        <w:pStyle w:val="DFSIBullet"/>
        <w:rPr>
          <w:lang w:val="en-AU"/>
        </w:rPr>
      </w:pPr>
      <w:r w:rsidRPr="005B22BE">
        <w:rPr>
          <w:lang w:val="en-AU"/>
        </w:rPr>
        <w:lastRenderedPageBreak/>
        <w:t>review responses to clarification questions, undertake reference checks, if required</w:t>
      </w:r>
    </w:p>
    <w:p w14:paraId="5758A1B6" w14:textId="77777777" w:rsidR="001406B9" w:rsidRPr="005B22BE" w:rsidRDefault="001406B9" w:rsidP="001406B9">
      <w:pPr>
        <w:pStyle w:val="DFSIBullet"/>
        <w:rPr>
          <w:lang w:val="en-AU"/>
        </w:rPr>
      </w:pPr>
      <w:r w:rsidRPr="005B22BE">
        <w:rPr>
          <w:lang w:val="en-AU"/>
        </w:rPr>
        <w:t>score all responses against agreed criteria, as per evaluation methodology</w:t>
      </w:r>
    </w:p>
    <w:p w14:paraId="7E40B887" w14:textId="77777777" w:rsidR="001406B9" w:rsidRPr="005B22BE" w:rsidRDefault="001406B9" w:rsidP="001406B9">
      <w:pPr>
        <w:pStyle w:val="DFSIBullet"/>
        <w:rPr>
          <w:lang w:val="en-AU"/>
        </w:rPr>
      </w:pPr>
      <w:r w:rsidRPr="005B22BE">
        <w:rPr>
          <w:lang w:val="en-AU"/>
        </w:rPr>
        <w:t>summarise the assessment results and recommend the respondent that should be appointed</w:t>
      </w:r>
    </w:p>
    <w:p w14:paraId="13F40516" w14:textId="77777777" w:rsidR="001406B9" w:rsidRPr="005B22BE" w:rsidRDefault="001406B9" w:rsidP="001406B9">
      <w:pPr>
        <w:pStyle w:val="DFSIBullet"/>
        <w:rPr>
          <w:lang w:val="en-AU"/>
        </w:rPr>
      </w:pPr>
      <w:r w:rsidRPr="005B22BE">
        <w:rPr>
          <w:lang w:val="en-AU"/>
        </w:rPr>
        <w:t>recommend, if appropriate, areas for negotiating with respondent</w:t>
      </w:r>
    </w:p>
    <w:p w14:paraId="1373E227" w14:textId="77777777" w:rsidR="001406B9" w:rsidRPr="005B22BE" w:rsidRDefault="001406B9" w:rsidP="001406B9">
      <w:pPr>
        <w:pStyle w:val="DFSIBullet"/>
        <w:rPr>
          <w:lang w:val="en-AU" w:eastAsia="en-AU"/>
        </w:rPr>
      </w:pPr>
      <w:r w:rsidRPr="005B22BE">
        <w:rPr>
          <w:lang w:val="en-AU"/>
        </w:rPr>
        <w:t>sign-off the final evaluation report (including recommendation).</w:t>
      </w:r>
    </w:p>
    <w:p w14:paraId="5FB7BEBE" w14:textId="77777777" w:rsidR="001406B9" w:rsidRPr="005B22BE" w:rsidRDefault="001406B9" w:rsidP="001406B9">
      <w:pPr>
        <w:pStyle w:val="DFSIBodyText"/>
        <w:rPr>
          <w:lang w:eastAsia="en-AU"/>
        </w:rPr>
      </w:pPr>
      <w:r w:rsidRPr="005B22BE">
        <w:rPr>
          <w:lang w:eastAsia="en-AU"/>
        </w:rPr>
        <w:t>The chairperson will be designated to:</w:t>
      </w:r>
    </w:p>
    <w:p w14:paraId="271D714A" w14:textId="77777777" w:rsidR="001406B9" w:rsidRPr="005B22BE" w:rsidRDefault="001406B9" w:rsidP="001406B9">
      <w:pPr>
        <w:pStyle w:val="DFSIBullet"/>
        <w:rPr>
          <w:lang w:val="en-AU"/>
        </w:rPr>
      </w:pPr>
      <w:r w:rsidRPr="005B22BE">
        <w:rPr>
          <w:lang w:val="en-AU"/>
        </w:rPr>
        <w:t>take overall responsibility for the evaluation process</w:t>
      </w:r>
    </w:p>
    <w:p w14:paraId="2F8FFDCC" w14:textId="77777777" w:rsidR="001406B9" w:rsidRPr="005B22BE" w:rsidRDefault="001406B9" w:rsidP="001406B9">
      <w:pPr>
        <w:pStyle w:val="DFSIBullet"/>
        <w:rPr>
          <w:lang w:val="en-AU"/>
        </w:rPr>
      </w:pPr>
      <w:r w:rsidRPr="005B22BE">
        <w:rPr>
          <w:lang w:val="en-AU"/>
        </w:rPr>
        <w:t>act as contact person for both evaluation team members and respondents.</w:t>
      </w:r>
    </w:p>
    <w:p w14:paraId="420853C0" w14:textId="77777777" w:rsidR="001406B9" w:rsidRPr="005B22BE" w:rsidRDefault="001406B9" w:rsidP="001406B9">
      <w:pPr>
        <w:pStyle w:val="DFSIBodyText"/>
        <w:rPr>
          <w:lang w:eastAsia="en-AU"/>
        </w:rPr>
      </w:pPr>
      <w:r w:rsidRPr="005B22BE">
        <w:rPr>
          <w:lang w:eastAsia="en-AU"/>
        </w:rPr>
        <w:t>The evaluation team may obtain additional advice from appropriate sources as and when required, whilst ensuring that all requirements relating to confidentiality and conflict of interest are adhered to.</w:t>
      </w:r>
    </w:p>
    <w:p w14:paraId="5481C204" w14:textId="77777777" w:rsidR="001406B9" w:rsidRPr="005B22BE" w:rsidRDefault="001406B9" w:rsidP="001406B9">
      <w:pPr>
        <w:pStyle w:val="Heading2"/>
      </w:pPr>
      <w:bookmarkStart w:id="13" w:name="_Toc219380741"/>
      <w:r w:rsidRPr="005B22BE">
        <w:t>Steering committee (optional)</w:t>
      </w:r>
      <w:bookmarkEnd w:id="13"/>
    </w:p>
    <w:p w14:paraId="10FD086B" w14:textId="48DA4109" w:rsidR="001406B9" w:rsidRPr="00CF429E" w:rsidRDefault="001406B9" w:rsidP="001406B9">
      <w:pPr>
        <w:pStyle w:val="DFSIBodyText"/>
        <w:rPr>
          <w:rStyle w:val="DFSIItalicEmphasis"/>
          <w:i w:val="0"/>
          <w:iCs/>
          <w:color w:val="C00000"/>
        </w:rPr>
      </w:pPr>
      <w:r w:rsidRPr="00CF429E">
        <w:rPr>
          <w:color w:val="C00000"/>
          <w:lang w:eastAsia="en-AU"/>
        </w:rPr>
        <w:t>[</w:t>
      </w:r>
      <w:r w:rsidRPr="00CF429E">
        <w:rPr>
          <w:rStyle w:val="DFSIItalicEmphasis"/>
          <w:i w:val="0"/>
          <w:iCs/>
          <w:color w:val="C00000"/>
        </w:rPr>
        <w:t xml:space="preserve">Guide Note - </w:t>
      </w:r>
      <w:r w:rsidRPr="00CF429E">
        <w:rPr>
          <w:rStyle w:val="DFSIItalicEmphasis"/>
          <w:i w:val="0"/>
          <w:iCs/>
          <w:color w:val="C00000"/>
          <w:lang w:eastAsia="en-AU"/>
        </w:rPr>
        <w:t>Steering committees are established for some projects due to complexity of procurement or sensitivities that may exist. The purpose of the committee is to provide an additional level of review and decision making that sits outside of the evaluation team and to provide guidance on the project. Adjust the roles and responsibilities of the steering committee below to meet the requirements of the evaluation</w:t>
      </w:r>
      <w:r w:rsidRPr="00CF429E">
        <w:rPr>
          <w:rStyle w:val="DFSIItalicEmphasis"/>
          <w:color w:val="C00000"/>
          <w:lang w:eastAsia="en-AU"/>
        </w:rPr>
        <w:t>.</w:t>
      </w:r>
      <w:r w:rsidRPr="00CF429E">
        <w:rPr>
          <w:color w:val="C00000"/>
        </w:rPr>
        <w:t>]</w:t>
      </w:r>
    </w:p>
    <w:p w14:paraId="5638B91A" w14:textId="77777777" w:rsidR="001406B9" w:rsidRPr="005B22BE" w:rsidRDefault="001406B9" w:rsidP="001406B9">
      <w:pPr>
        <w:pStyle w:val="DFSIBodyText"/>
        <w:rPr>
          <w:lang w:eastAsia="en-AU"/>
        </w:rPr>
      </w:pPr>
      <w:r w:rsidRPr="005B22BE">
        <w:rPr>
          <w:lang w:eastAsia="en-AU"/>
        </w:rPr>
        <w:t>A steering committee has been formed and consists of the following members: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eering Committee"/>
        <w:tblDescription w:val="Listing of the people that make up the steering committee"/>
      </w:tblPr>
      <w:tblGrid>
        <w:gridCol w:w="2405"/>
        <w:gridCol w:w="4253"/>
        <w:gridCol w:w="2976"/>
      </w:tblGrid>
      <w:tr w:rsidR="001406B9" w:rsidRPr="005B22BE" w14:paraId="0A5B5393" w14:textId="77777777" w:rsidTr="008962E4">
        <w:tc>
          <w:tcPr>
            <w:tcW w:w="2405" w:type="dxa"/>
            <w:shd w:val="clear" w:color="auto" w:fill="E6E6E6"/>
            <w:tcMar>
              <w:top w:w="113" w:type="dxa"/>
              <w:bottom w:w="113" w:type="dxa"/>
            </w:tcMar>
            <w:vAlign w:val="center"/>
          </w:tcPr>
          <w:p w14:paraId="5921F82E" w14:textId="77777777" w:rsidR="001406B9" w:rsidRPr="001406B9" w:rsidRDefault="001406B9" w:rsidP="008962E4">
            <w:pPr>
              <w:pStyle w:val="DFSITableHeading"/>
              <w:rPr>
                <w:rFonts w:ascii="Public Sans" w:hAnsi="Public Sans"/>
                <w:sz w:val="22"/>
                <w:szCs w:val="22"/>
              </w:rPr>
            </w:pPr>
            <w:r w:rsidRPr="001406B9">
              <w:rPr>
                <w:rFonts w:ascii="Public Sans" w:hAnsi="Public Sans"/>
                <w:sz w:val="22"/>
                <w:szCs w:val="22"/>
              </w:rPr>
              <w:t>Name</w:t>
            </w:r>
          </w:p>
        </w:tc>
        <w:tc>
          <w:tcPr>
            <w:tcW w:w="4253" w:type="dxa"/>
            <w:shd w:val="clear" w:color="auto" w:fill="E6E6E6"/>
            <w:tcMar>
              <w:top w:w="113" w:type="dxa"/>
              <w:bottom w:w="113" w:type="dxa"/>
            </w:tcMar>
            <w:vAlign w:val="center"/>
          </w:tcPr>
          <w:p w14:paraId="073ADF78" w14:textId="77777777" w:rsidR="001406B9" w:rsidRPr="001406B9" w:rsidRDefault="001406B9" w:rsidP="008962E4">
            <w:pPr>
              <w:pStyle w:val="DFSITableHeading"/>
              <w:rPr>
                <w:rFonts w:ascii="Public Sans" w:hAnsi="Public Sans"/>
                <w:sz w:val="22"/>
                <w:szCs w:val="22"/>
              </w:rPr>
            </w:pPr>
            <w:r w:rsidRPr="001406B9">
              <w:rPr>
                <w:rFonts w:ascii="Public Sans" w:hAnsi="Public Sans"/>
                <w:sz w:val="22"/>
                <w:szCs w:val="22"/>
              </w:rPr>
              <w:t>Title</w:t>
            </w:r>
          </w:p>
        </w:tc>
        <w:tc>
          <w:tcPr>
            <w:tcW w:w="2976" w:type="dxa"/>
            <w:shd w:val="clear" w:color="auto" w:fill="E6E6E6"/>
            <w:tcMar>
              <w:top w:w="113" w:type="dxa"/>
              <w:bottom w:w="113" w:type="dxa"/>
            </w:tcMar>
            <w:vAlign w:val="center"/>
          </w:tcPr>
          <w:p w14:paraId="789BC180" w14:textId="77777777" w:rsidR="001406B9" w:rsidRPr="001406B9" w:rsidRDefault="001406B9" w:rsidP="008962E4">
            <w:pPr>
              <w:pStyle w:val="DFSITableHeading"/>
              <w:rPr>
                <w:rFonts w:ascii="Public Sans" w:hAnsi="Public Sans"/>
                <w:sz w:val="22"/>
                <w:szCs w:val="22"/>
              </w:rPr>
            </w:pPr>
            <w:r w:rsidRPr="001406B9">
              <w:rPr>
                <w:rFonts w:ascii="Public Sans" w:hAnsi="Public Sans"/>
                <w:sz w:val="22"/>
                <w:szCs w:val="22"/>
              </w:rPr>
              <w:t>Steering Committee Position</w:t>
            </w:r>
          </w:p>
        </w:tc>
      </w:tr>
      <w:tr w:rsidR="001406B9" w:rsidRPr="005B22BE" w14:paraId="38D09E23" w14:textId="77777777" w:rsidTr="008962E4">
        <w:tc>
          <w:tcPr>
            <w:tcW w:w="2405" w:type="dxa"/>
            <w:tcMar>
              <w:top w:w="113" w:type="dxa"/>
              <w:bottom w:w="113" w:type="dxa"/>
            </w:tcMar>
            <w:vAlign w:val="center"/>
          </w:tcPr>
          <w:p w14:paraId="6CA1DC7B"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Name</w:t>
            </w:r>
          </w:p>
        </w:tc>
        <w:tc>
          <w:tcPr>
            <w:tcW w:w="4253" w:type="dxa"/>
            <w:tcMar>
              <w:top w:w="113" w:type="dxa"/>
              <w:bottom w:w="113" w:type="dxa"/>
            </w:tcMar>
            <w:vAlign w:val="center"/>
          </w:tcPr>
          <w:p w14:paraId="18944FB9"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Job Title, Organisation</w:t>
            </w:r>
          </w:p>
        </w:tc>
        <w:tc>
          <w:tcPr>
            <w:tcW w:w="2976" w:type="dxa"/>
            <w:tcMar>
              <w:top w:w="113" w:type="dxa"/>
              <w:bottom w:w="113" w:type="dxa"/>
            </w:tcMar>
            <w:vAlign w:val="center"/>
          </w:tcPr>
          <w:p w14:paraId="0CC33B8F"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Chairperson</w:t>
            </w:r>
          </w:p>
        </w:tc>
      </w:tr>
      <w:tr w:rsidR="001406B9" w:rsidRPr="005B22BE" w14:paraId="25D00737" w14:textId="77777777" w:rsidTr="008962E4">
        <w:tc>
          <w:tcPr>
            <w:tcW w:w="2405" w:type="dxa"/>
            <w:tcMar>
              <w:top w:w="113" w:type="dxa"/>
              <w:bottom w:w="113" w:type="dxa"/>
            </w:tcMar>
            <w:vAlign w:val="center"/>
          </w:tcPr>
          <w:p w14:paraId="364F7F9B"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Name</w:t>
            </w:r>
          </w:p>
        </w:tc>
        <w:tc>
          <w:tcPr>
            <w:tcW w:w="4253" w:type="dxa"/>
            <w:tcMar>
              <w:top w:w="113" w:type="dxa"/>
              <w:bottom w:w="113" w:type="dxa"/>
            </w:tcMar>
            <w:vAlign w:val="center"/>
          </w:tcPr>
          <w:p w14:paraId="22DF1D73"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Job Title, Organisation</w:t>
            </w:r>
          </w:p>
        </w:tc>
        <w:tc>
          <w:tcPr>
            <w:tcW w:w="2976" w:type="dxa"/>
            <w:tcMar>
              <w:top w:w="113" w:type="dxa"/>
              <w:bottom w:w="113" w:type="dxa"/>
            </w:tcMar>
            <w:vAlign w:val="center"/>
          </w:tcPr>
          <w:p w14:paraId="64798AD5"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Member</w:t>
            </w:r>
          </w:p>
        </w:tc>
      </w:tr>
      <w:tr w:rsidR="001406B9" w:rsidRPr="005B22BE" w14:paraId="765ED5FA" w14:textId="77777777" w:rsidTr="008962E4">
        <w:tc>
          <w:tcPr>
            <w:tcW w:w="2405" w:type="dxa"/>
            <w:tcMar>
              <w:top w:w="113" w:type="dxa"/>
              <w:bottom w:w="113" w:type="dxa"/>
            </w:tcMar>
            <w:vAlign w:val="center"/>
          </w:tcPr>
          <w:p w14:paraId="38B189CB"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Name</w:t>
            </w:r>
          </w:p>
        </w:tc>
        <w:tc>
          <w:tcPr>
            <w:tcW w:w="4253" w:type="dxa"/>
            <w:tcMar>
              <w:top w:w="113" w:type="dxa"/>
              <w:bottom w:w="113" w:type="dxa"/>
            </w:tcMar>
            <w:vAlign w:val="center"/>
          </w:tcPr>
          <w:p w14:paraId="0E000F29"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Job Title, Organisation</w:t>
            </w:r>
          </w:p>
        </w:tc>
        <w:tc>
          <w:tcPr>
            <w:tcW w:w="2976" w:type="dxa"/>
            <w:tcMar>
              <w:top w:w="113" w:type="dxa"/>
              <w:bottom w:w="113" w:type="dxa"/>
            </w:tcMar>
            <w:vAlign w:val="center"/>
          </w:tcPr>
          <w:p w14:paraId="33524647" w14:textId="77777777" w:rsidR="001406B9" w:rsidRPr="00CF429E" w:rsidRDefault="001406B9" w:rsidP="008962E4">
            <w:pPr>
              <w:pStyle w:val="DFSITableText"/>
              <w:rPr>
                <w:rFonts w:ascii="Public Sans" w:hAnsi="Public Sans"/>
                <w:color w:val="C00000"/>
                <w:sz w:val="22"/>
                <w:szCs w:val="22"/>
              </w:rPr>
            </w:pPr>
            <w:r w:rsidRPr="00CF429E">
              <w:rPr>
                <w:rFonts w:ascii="Public Sans" w:hAnsi="Public Sans"/>
                <w:color w:val="C00000"/>
                <w:sz w:val="22"/>
                <w:szCs w:val="22"/>
              </w:rPr>
              <w:t>Member</w:t>
            </w:r>
          </w:p>
        </w:tc>
      </w:tr>
    </w:tbl>
    <w:p w14:paraId="2F43BCE6" w14:textId="77777777" w:rsidR="001406B9" w:rsidRPr="005B22BE" w:rsidRDefault="001406B9" w:rsidP="001406B9">
      <w:pPr>
        <w:pStyle w:val="DFSIBodyText"/>
        <w:rPr>
          <w:rStyle w:val="DFSIItalicEmphasis"/>
          <w:i w:val="0"/>
        </w:rPr>
      </w:pPr>
    </w:p>
    <w:p w14:paraId="54B29EBE" w14:textId="77777777" w:rsidR="001406B9" w:rsidRPr="005B22BE" w:rsidRDefault="001406B9" w:rsidP="001406B9">
      <w:pPr>
        <w:pStyle w:val="DFSIBodyText"/>
      </w:pPr>
      <w:r w:rsidRPr="005B22BE">
        <w:lastRenderedPageBreak/>
        <w:t>The specific terms of reference for the steering committee are to:</w:t>
      </w:r>
    </w:p>
    <w:p w14:paraId="6380BB09" w14:textId="77777777" w:rsidR="001406B9" w:rsidRPr="005B22BE" w:rsidRDefault="001406B9" w:rsidP="001406B9">
      <w:pPr>
        <w:pStyle w:val="DFSIBullet"/>
        <w:rPr>
          <w:rStyle w:val="DFSIItalicEmphasis"/>
          <w:i w:val="0"/>
          <w:lang w:val="en-AU"/>
        </w:rPr>
      </w:pPr>
      <w:r w:rsidRPr="005B22BE">
        <w:rPr>
          <w:rStyle w:val="DFSIItalicEmphasis"/>
          <w:i w:val="0"/>
          <w:lang w:val="en-AU"/>
        </w:rPr>
        <w:t>endorse RFx timelines and approve any timeline variations</w:t>
      </w:r>
    </w:p>
    <w:p w14:paraId="5C942435" w14:textId="77777777" w:rsidR="001406B9" w:rsidRPr="005B22BE" w:rsidRDefault="001406B9" w:rsidP="001406B9">
      <w:pPr>
        <w:pStyle w:val="DFSIBullet"/>
        <w:rPr>
          <w:rStyle w:val="DFSIItalicEmphasis"/>
          <w:i w:val="0"/>
          <w:lang w:val="en-AU"/>
        </w:rPr>
      </w:pPr>
      <w:r w:rsidRPr="005B22BE">
        <w:rPr>
          <w:rStyle w:val="DFSIItalicEmphasis"/>
          <w:i w:val="0"/>
          <w:lang w:val="en-AU"/>
        </w:rPr>
        <w:t>approve any variations after the original RFx documentation which are referred to it by the chairperson of the evaluation team</w:t>
      </w:r>
    </w:p>
    <w:p w14:paraId="3A3DDA39" w14:textId="77777777" w:rsidR="001406B9" w:rsidRPr="005B22BE" w:rsidRDefault="001406B9" w:rsidP="001406B9">
      <w:pPr>
        <w:pStyle w:val="DFSIBullet"/>
        <w:rPr>
          <w:rStyle w:val="DFSIItalicEmphasis"/>
          <w:i w:val="0"/>
          <w:lang w:val="en-AU"/>
        </w:rPr>
      </w:pPr>
      <w:r w:rsidRPr="005B22BE">
        <w:rPr>
          <w:rStyle w:val="DFSIItalicEmphasis"/>
          <w:i w:val="0"/>
          <w:lang w:val="en-AU"/>
        </w:rPr>
        <w:t>provide advice, direction and decisions to the evaluation team as required during the RFx process</w:t>
      </w:r>
    </w:p>
    <w:p w14:paraId="71E995CB" w14:textId="77777777" w:rsidR="001406B9" w:rsidRPr="005B22BE" w:rsidRDefault="001406B9" w:rsidP="001406B9">
      <w:pPr>
        <w:pStyle w:val="DFSIBullet"/>
        <w:rPr>
          <w:rStyle w:val="DFSIItalicEmphasis"/>
          <w:i w:val="0"/>
          <w:lang w:val="en-AU"/>
        </w:rPr>
      </w:pPr>
      <w:r w:rsidRPr="005B22BE">
        <w:rPr>
          <w:rStyle w:val="DFSIItalicEmphasis"/>
          <w:i w:val="0"/>
          <w:lang w:val="en-AU"/>
        </w:rPr>
        <w:t>sign-off the completion of each stage in the RFx process</w:t>
      </w:r>
    </w:p>
    <w:p w14:paraId="29248BD4" w14:textId="77777777" w:rsidR="001406B9" w:rsidRPr="005B22BE" w:rsidRDefault="001406B9" w:rsidP="001406B9">
      <w:pPr>
        <w:pStyle w:val="DFSIBullet"/>
        <w:rPr>
          <w:rStyle w:val="DFSIItalicEmphasis"/>
          <w:i w:val="0"/>
          <w:lang w:val="en-AU"/>
        </w:rPr>
      </w:pPr>
      <w:r w:rsidRPr="005B22BE">
        <w:rPr>
          <w:rStyle w:val="DFSIItalicEmphasis"/>
          <w:i w:val="0"/>
          <w:lang w:val="en-AU"/>
        </w:rPr>
        <w:t>receive the probity report, where applicable, with the engagement of an independent probity advisor and the evaluation report</w:t>
      </w:r>
    </w:p>
    <w:p w14:paraId="7A14F9E3" w14:textId="77777777" w:rsidR="001406B9" w:rsidRPr="005B22BE" w:rsidRDefault="001406B9" w:rsidP="001406B9">
      <w:pPr>
        <w:pStyle w:val="DFSIBullet"/>
        <w:rPr>
          <w:rStyle w:val="DFSIItalicEmphasis"/>
          <w:i w:val="0"/>
          <w:lang w:val="en-AU"/>
        </w:rPr>
      </w:pPr>
      <w:r w:rsidRPr="005B22BE">
        <w:rPr>
          <w:rStyle w:val="DFSIItalicEmphasis"/>
          <w:i w:val="0"/>
          <w:lang w:val="en-AU"/>
        </w:rPr>
        <w:t>consider the draft evaluation reports and endorse the recommendations, prior to seeking approval.</w:t>
      </w:r>
    </w:p>
    <w:p w14:paraId="11C36A4F" w14:textId="77777777" w:rsidR="001406B9" w:rsidRPr="005B22BE" w:rsidRDefault="001406B9" w:rsidP="001406B9">
      <w:pPr>
        <w:pStyle w:val="DFSIBullet"/>
        <w:rPr>
          <w:lang w:val="en-AU"/>
        </w:rPr>
      </w:pPr>
      <w:r w:rsidRPr="005B22BE">
        <w:rPr>
          <w:rStyle w:val="DFSIItalicEmphasis"/>
          <w:i w:val="0"/>
          <w:lang w:val="en-AU"/>
        </w:rPr>
        <w:t>Requesting the evaluation team to conduct further evaluation, if appropriate.</w:t>
      </w:r>
    </w:p>
    <w:p w14:paraId="10D22175" w14:textId="77777777" w:rsidR="001406B9" w:rsidRPr="005B22BE" w:rsidRDefault="001406B9" w:rsidP="001406B9">
      <w:pPr>
        <w:pStyle w:val="Heading2"/>
      </w:pPr>
      <w:bookmarkStart w:id="14" w:name="_Toc219380742"/>
      <w:r w:rsidRPr="005B22BE">
        <w:t>Expert / advisory / independent representatives (optional)</w:t>
      </w:r>
      <w:bookmarkEnd w:id="14"/>
    </w:p>
    <w:p w14:paraId="685A474A" w14:textId="252D18DA" w:rsidR="001406B9" w:rsidRPr="00551271" w:rsidRDefault="001406B9" w:rsidP="001406B9">
      <w:pPr>
        <w:pStyle w:val="DFSIBodyText"/>
        <w:rPr>
          <w:rStyle w:val="DFSIItalicEmphasis"/>
          <w:i w:val="0"/>
          <w:color w:val="C00000"/>
        </w:rPr>
      </w:pPr>
      <w:r w:rsidRPr="00551271">
        <w:rPr>
          <w:rStyle w:val="DFSIItalicEmphasis"/>
          <w:i w:val="0"/>
          <w:color w:val="C00000"/>
        </w:rPr>
        <w:t xml:space="preserve">[Guide Note - For some projects, experts or independent reviewers will be called upon to undertake some elements of an evaluation, or review the process. Details of their roles must be noted within the </w:t>
      </w:r>
      <w:r w:rsidR="00764A41">
        <w:rPr>
          <w:rStyle w:val="DFSIItalicEmphasis"/>
          <w:i w:val="0"/>
          <w:color w:val="C00000"/>
        </w:rPr>
        <w:t>E</w:t>
      </w:r>
      <w:r w:rsidRPr="00551271">
        <w:rPr>
          <w:rStyle w:val="DFSIItalicEmphasis"/>
          <w:i w:val="0"/>
          <w:color w:val="C00000"/>
        </w:rPr>
        <w:t xml:space="preserve">valuation </w:t>
      </w:r>
      <w:r w:rsidR="00764A41">
        <w:rPr>
          <w:rStyle w:val="DFSIItalicEmphasis"/>
          <w:i w:val="0"/>
          <w:color w:val="C00000"/>
        </w:rPr>
        <w:t>P</w:t>
      </w:r>
      <w:r w:rsidRPr="00551271">
        <w:rPr>
          <w:rStyle w:val="DFSIItalicEmphasis"/>
          <w:i w:val="0"/>
          <w:color w:val="C00000"/>
        </w:rPr>
        <w:t xml:space="preserve">lan. Other experts may be required for IT projects, where speciality pricing, technical knowledge or other expertise is required.] </w:t>
      </w:r>
    </w:p>
    <w:p w14:paraId="6A6DCE27" w14:textId="77777777" w:rsidR="001406B9" w:rsidRPr="005B22BE" w:rsidRDefault="001406B9" w:rsidP="001406B9">
      <w:pPr>
        <w:pStyle w:val="Heading3"/>
      </w:pPr>
      <w:bookmarkStart w:id="15" w:name="_Toc431904995"/>
      <w:bookmarkStart w:id="16" w:name="_Toc431974329"/>
      <w:bookmarkStart w:id="17" w:name="_Toc431979448"/>
      <w:bookmarkStart w:id="18" w:name="_Toc432431498"/>
      <w:bookmarkStart w:id="19" w:name="_Toc219380743"/>
      <w:r w:rsidRPr="005B22BE">
        <w:t>Probity advisor – (</w:t>
      </w:r>
      <w:r w:rsidRPr="00551271">
        <w:rPr>
          <w:color w:val="C00000"/>
        </w:rPr>
        <w:t>[Company Name])</w:t>
      </w:r>
      <w:bookmarkEnd w:id="15"/>
      <w:bookmarkEnd w:id="16"/>
      <w:bookmarkEnd w:id="17"/>
      <w:bookmarkEnd w:id="18"/>
      <w:bookmarkEnd w:id="19"/>
    </w:p>
    <w:p w14:paraId="118A9A11" w14:textId="77777777" w:rsidR="001406B9" w:rsidRPr="005B22BE" w:rsidRDefault="001406B9" w:rsidP="001406B9">
      <w:pPr>
        <w:pStyle w:val="DFSIBodyText"/>
        <w:rPr>
          <w:lang w:eastAsia="en-AU"/>
        </w:rPr>
      </w:pPr>
      <w:r w:rsidRPr="005B22BE">
        <w:rPr>
          <w:lang w:eastAsia="en-AU"/>
        </w:rPr>
        <w:t>The independent probity advisor to the evaluation team will have the following responsibilities:</w:t>
      </w:r>
    </w:p>
    <w:p w14:paraId="0D45473C" w14:textId="77777777" w:rsidR="001406B9" w:rsidRPr="005B22BE" w:rsidRDefault="001406B9" w:rsidP="001406B9">
      <w:pPr>
        <w:pStyle w:val="DFSIBullet"/>
        <w:rPr>
          <w:lang w:val="en-AU"/>
        </w:rPr>
      </w:pPr>
      <w:r w:rsidRPr="005B22BE">
        <w:rPr>
          <w:lang w:val="en-AU"/>
        </w:rPr>
        <w:t>Attend meetings with the evaluation team to monitor their activities during the evaluation.</w:t>
      </w:r>
    </w:p>
    <w:p w14:paraId="35CA8018" w14:textId="77777777" w:rsidR="001406B9" w:rsidRPr="005B22BE" w:rsidRDefault="001406B9" w:rsidP="001406B9">
      <w:pPr>
        <w:pStyle w:val="DFSIBullet"/>
        <w:rPr>
          <w:lang w:val="en-AU"/>
        </w:rPr>
      </w:pPr>
      <w:r w:rsidRPr="005B22BE">
        <w:rPr>
          <w:lang w:val="en-AU"/>
        </w:rPr>
        <w:t>Ensuring the evaluation methodology has been adhered to by the evaluation team.</w:t>
      </w:r>
    </w:p>
    <w:p w14:paraId="34A0F482" w14:textId="77777777" w:rsidR="001406B9" w:rsidRPr="005B22BE" w:rsidRDefault="001406B9" w:rsidP="001406B9">
      <w:pPr>
        <w:pStyle w:val="DFSIBullet"/>
        <w:rPr>
          <w:lang w:val="en-AU"/>
        </w:rPr>
      </w:pPr>
      <w:r w:rsidRPr="005B22BE">
        <w:rPr>
          <w:lang w:val="en-AU"/>
        </w:rPr>
        <w:t>Assisting in the resolution of any probity issues that may arise during the course of the evaluation process.</w:t>
      </w:r>
    </w:p>
    <w:p w14:paraId="1DD0E643" w14:textId="77777777" w:rsidR="001406B9" w:rsidRPr="005B22BE" w:rsidRDefault="001406B9" w:rsidP="001406B9">
      <w:pPr>
        <w:pStyle w:val="DFSIBullet"/>
        <w:rPr>
          <w:lang w:val="en-AU"/>
        </w:rPr>
      </w:pPr>
      <w:r w:rsidRPr="005B22BE">
        <w:rPr>
          <w:lang w:val="en-AU"/>
        </w:rPr>
        <w:t>Complete a final report on the evaluation process to be attached to the final submission for approval or subsequent recommendations.</w:t>
      </w:r>
    </w:p>
    <w:p w14:paraId="721E534E" w14:textId="77777777" w:rsidR="001406B9" w:rsidRPr="005B22BE" w:rsidRDefault="001406B9" w:rsidP="001406B9">
      <w:pPr>
        <w:pStyle w:val="Heading3"/>
      </w:pPr>
      <w:bookmarkStart w:id="20" w:name="_Toc431904996"/>
      <w:bookmarkStart w:id="21" w:name="_Toc431974330"/>
      <w:bookmarkStart w:id="22" w:name="_Toc431979449"/>
      <w:bookmarkStart w:id="23" w:name="_Toc432431499"/>
      <w:bookmarkStart w:id="24" w:name="_Toc219380744"/>
      <w:r w:rsidRPr="005B22BE">
        <w:lastRenderedPageBreak/>
        <w:t>Financial reviewer – (</w:t>
      </w:r>
      <w:r w:rsidRPr="005B22BE">
        <w:rPr>
          <w:color w:val="C00000"/>
        </w:rPr>
        <w:t>[Company Name]</w:t>
      </w:r>
      <w:r w:rsidRPr="005B22BE">
        <w:t>)</w:t>
      </w:r>
      <w:bookmarkEnd w:id="20"/>
      <w:bookmarkEnd w:id="21"/>
      <w:bookmarkEnd w:id="22"/>
      <w:bookmarkEnd w:id="23"/>
      <w:bookmarkEnd w:id="24"/>
    </w:p>
    <w:p w14:paraId="106ED5AB" w14:textId="77777777" w:rsidR="001406B9" w:rsidRPr="005B22BE" w:rsidRDefault="001406B9" w:rsidP="001406B9">
      <w:pPr>
        <w:pStyle w:val="DFSIBodyText"/>
        <w:rPr>
          <w:lang w:eastAsia="en-AU"/>
        </w:rPr>
      </w:pPr>
      <w:r w:rsidRPr="005B22BE">
        <w:rPr>
          <w:lang w:eastAsia="en-AU"/>
        </w:rPr>
        <w:t xml:space="preserve">The financial reviewer to the evaluation team will have the following responsibilities: </w:t>
      </w:r>
    </w:p>
    <w:p w14:paraId="0707BE31" w14:textId="77777777" w:rsidR="001406B9" w:rsidRPr="005B22BE" w:rsidRDefault="001406B9" w:rsidP="001406B9">
      <w:pPr>
        <w:pStyle w:val="DFSIBullet"/>
        <w:rPr>
          <w:lang w:val="en-AU"/>
        </w:rPr>
      </w:pPr>
      <w:r w:rsidRPr="005B22BE">
        <w:rPr>
          <w:lang w:val="en-AU"/>
        </w:rPr>
        <w:t>To review and note recommendations to the financial criteria only for the evaluation team to consider.</w:t>
      </w:r>
    </w:p>
    <w:p w14:paraId="4F1812B3" w14:textId="77777777" w:rsidR="001406B9" w:rsidRPr="005B22BE" w:rsidRDefault="001406B9" w:rsidP="001406B9">
      <w:pPr>
        <w:pStyle w:val="DFSIBullet"/>
        <w:rPr>
          <w:lang w:val="en-AU"/>
        </w:rPr>
      </w:pPr>
      <w:r w:rsidRPr="005B22BE">
        <w:rPr>
          <w:lang w:val="en-AU"/>
        </w:rPr>
        <w:t xml:space="preserve">Provide any additional feedback on concerns noted or need for further clarification with any financial aspects of the proposals. </w:t>
      </w:r>
    </w:p>
    <w:p w14:paraId="69924001" w14:textId="77777777" w:rsidR="001406B9" w:rsidRPr="005B22BE" w:rsidRDefault="001406B9" w:rsidP="001406B9">
      <w:pPr>
        <w:pStyle w:val="Heading3"/>
      </w:pPr>
      <w:bookmarkStart w:id="25" w:name="_Toc431904997"/>
      <w:bookmarkStart w:id="26" w:name="_Toc431974331"/>
      <w:bookmarkStart w:id="27" w:name="_Toc431979450"/>
      <w:bookmarkStart w:id="28" w:name="_Toc432431500"/>
      <w:bookmarkStart w:id="29" w:name="_Toc219380745"/>
      <w:r w:rsidRPr="005B22BE">
        <w:t>Legal advisors</w:t>
      </w:r>
      <w:bookmarkEnd w:id="25"/>
      <w:bookmarkEnd w:id="26"/>
      <w:bookmarkEnd w:id="27"/>
      <w:bookmarkEnd w:id="28"/>
      <w:bookmarkEnd w:id="29"/>
      <w:r w:rsidRPr="005B22BE">
        <w:t xml:space="preserve"> </w:t>
      </w:r>
    </w:p>
    <w:p w14:paraId="2AAE648B" w14:textId="77777777" w:rsidR="001406B9" w:rsidRPr="005B22BE" w:rsidRDefault="001406B9" w:rsidP="001406B9">
      <w:pPr>
        <w:pStyle w:val="DFSIBodyText"/>
        <w:rPr>
          <w:lang w:eastAsia="en-AU"/>
        </w:rPr>
      </w:pPr>
      <w:r w:rsidRPr="005B22BE">
        <w:rPr>
          <w:lang w:eastAsia="en-AU"/>
        </w:rPr>
        <w:t>Legal advisors may be engaged to review proposed contract terms and assist with contract negotiations and finalisation.</w:t>
      </w:r>
    </w:p>
    <w:p w14:paraId="7F53FDD6" w14:textId="77777777" w:rsidR="001406B9" w:rsidRPr="005B22BE" w:rsidRDefault="001406B9" w:rsidP="001406B9">
      <w:pPr>
        <w:pStyle w:val="Heading2"/>
      </w:pPr>
      <w:bookmarkStart w:id="30" w:name="_Toc219380746"/>
      <w:r w:rsidRPr="005B22BE">
        <w:t>Decision making</w:t>
      </w:r>
      <w:bookmarkEnd w:id="30"/>
    </w:p>
    <w:p w14:paraId="543DF6AC" w14:textId="77777777" w:rsidR="001406B9" w:rsidRPr="005B22BE" w:rsidRDefault="001406B9" w:rsidP="001406B9">
      <w:pPr>
        <w:pStyle w:val="DFSIBodyText"/>
      </w:pPr>
      <w:r w:rsidRPr="005B22BE">
        <w:t>A quorum for evaluation team meetings shall comprise one half or greater of the approved evaluation team membership.  Any meeting that does not attract a quorum will be deferred.</w:t>
      </w:r>
    </w:p>
    <w:p w14:paraId="682D0F1B" w14:textId="77777777" w:rsidR="001406B9" w:rsidRPr="005B22BE" w:rsidRDefault="001406B9" w:rsidP="001406B9">
      <w:pPr>
        <w:pStyle w:val="DFSIBodyText"/>
        <w:numPr>
          <w:ilvl w:val="0"/>
          <w:numId w:val="31"/>
        </w:numPr>
      </w:pPr>
      <w:r w:rsidRPr="005B22BE">
        <w:t>Decisions of evaluation teams will be by unanimity or by simple majority. In the event of a tied vote, dissenting members may submit minority reports to the secretary and/or delegate for consideration.</w:t>
      </w:r>
    </w:p>
    <w:p w14:paraId="23A96ADB" w14:textId="77777777" w:rsidR="001406B9" w:rsidRPr="005B22BE" w:rsidRDefault="001406B9" w:rsidP="001406B9">
      <w:pPr>
        <w:pStyle w:val="Heading1"/>
      </w:pPr>
      <w:bookmarkStart w:id="31" w:name="_Toc219380747"/>
      <w:r w:rsidRPr="005B22BE">
        <w:lastRenderedPageBreak/>
        <w:t>Evaluation protocols</w:t>
      </w:r>
      <w:bookmarkEnd w:id="31"/>
    </w:p>
    <w:p w14:paraId="35752A8D" w14:textId="77777777" w:rsidR="001406B9" w:rsidRPr="005B22BE" w:rsidRDefault="001406B9" w:rsidP="001406B9">
      <w:pPr>
        <w:pStyle w:val="Heading2"/>
      </w:pPr>
      <w:bookmarkStart w:id="32" w:name="_Toc219380748"/>
      <w:r w:rsidRPr="005B22BE">
        <w:t>Confidentiality</w:t>
      </w:r>
      <w:bookmarkEnd w:id="32"/>
    </w:p>
    <w:p w14:paraId="6AEE38A3" w14:textId="77777777" w:rsidR="001406B9" w:rsidRPr="005B22BE" w:rsidRDefault="001406B9" w:rsidP="001406B9">
      <w:pPr>
        <w:pStyle w:val="DFSIBodyText"/>
      </w:pPr>
      <w:r w:rsidRPr="005B22BE">
        <w:t>A significant quantity of confidential information is generated as a result of the RFx evaluation process. The following procedures will be followed to ensure that the unauthorised release of confidential information does not occur:</w:t>
      </w:r>
    </w:p>
    <w:p w14:paraId="4FFFC81D" w14:textId="77777777" w:rsidR="001406B9" w:rsidRPr="005B22BE" w:rsidRDefault="001406B9" w:rsidP="001406B9">
      <w:pPr>
        <w:pStyle w:val="Heading3"/>
      </w:pPr>
      <w:bookmarkStart w:id="33" w:name="_Toc431974335"/>
      <w:bookmarkStart w:id="34" w:name="_Toc431979454"/>
      <w:bookmarkStart w:id="35" w:name="_Toc219380749"/>
      <w:r w:rsidRPr="005B22BE">
        <w:t>Confidential documents</w:t>
      </w:r>
      <w:bookmarkEnd w:id="33"/>
      <w:bookmarkEnd w:id="34"/>
      <w:bookmarkEnd w:id="35"/>
    </w:p>
    <w:p w14:paraId="22ACE6F7" w14:textId="77777777" w:rsidR="001406B9" w:rsidRPr="005B22BE" w:rsidRDefault="001406B9" w:rsidP="001406B9">
      <w:pPr>
        <w:pStyle w:val="DFSIBodyText"/>
      </w:pPr>
      <w:r w:rsidRPr="005B22BE">
        <w:t>The following items are to be maintained as ‘Commercial-in-Confidence”:</w:t>
      </w:r>
    </w:p>
    <w:p w14:paraId="5E2550D2" w14:textId="77777777" w:rsidR="001406B9" w:rsidRPr="005B22BE" w:rsidRDefault="001406B9" w:rsidP="001406B9">
      <w:pPr>
        <w:pStyle w:val="DFSIBullet"/>
        <w:rPr>
          <w:lang w:val="en-AU"/>
        </w:rPr>
      </w:pPr>
      <w:r w:rsidRPr="005B22BE">
        <w:rPr>
          <w:lang w:val="en-AU"/>
        </w:rPr>
        <w:t>Contents of responses/submissions from respondents.</w:t>
      </w:r>
    </w:p>
    <w:p w14:paraId="589A5FE1" w14:textId="77777777" w:rsidR="001406B9" w:rsidRPr="005B22BE" w:rsidRDefault="001406B9" w:rsidP="001406B9">
      <w:pPr>
        <w:pStyle w:val="DFSIBullet"/>
        <w:rPr>
          <w:lang w:val="en-AU"/>
        </w:rPr>
      </w:pPr>
      <w:r w:rsidRPr="005B22BE">
        <w:rPr>
          <w:lang w:val="en-AU"/>
        </w:rPr>
        <w:t>Clarification questions and responses.</w:t>
      </w:r>
    </w:p>
    <w:p w14:paraId="355D218A" w14:textId="77777777" w:rsidR="001406B9" w:rsidRPr="005B22BE" w:rsidRDefault="001406B9" w:rsidP="001406B9">
      <w:pPr>
        <w:pStyle w:val="DFSIBullet"/>
        <w:rPr>
          <w:lang w:val="en-AU"/>
        </w:rPr>
      </w:pPr>
      <w:r w:rsidRPr="005B22BE">
        <w:rPr>
          <w:lang w:val="en-AU"/>
        </w:rPr>
        <w:t>Confidential information produced as part of the evaluation process (e.g. scoresheets, meeting minutes and evaluation reports).</w:t>
      </w:r>
    </w:p>
    <w:p w14:paraId="50DC8D10" w14:textId="77777777" w:rsidR="001406B9" w:rsidRPr="005B22BE" w:rsidRDefault="001406B9" w:rsidP="001406B9">
      <w:pPr>
        <w:pStyle w:val="DFSIBullet"/>
        <w:rPr>
          <w:lang w:val="en-AU"/>
        </w:rPr>
      </w:pPr>
      <w:r w:rsidRPr="005B22BE">
        <w:rPr>
          <w:lang w:val="en-AU"/>
        </w:rPr>
        <w:t>Other information related to the process that is not publicly available.</w:t>
      </w:r>
    </w:p>
    <w:p w14:paraId="381C882A" w14:textId="77777777" w:rsidR="001406B9" w:rsidRPr="005B22BE" w:rsidRDefault="001406B9" w:rsidP="001406B9">
      <w:pPr>
        <w:pStyle w:val="Heading3"/>
      </w:pPr>
      <w:bookmarkStart w:id="36" w:name="_Toc431974336"/>
      <w:bookmarkStart w:id="37" w:name="_Toc431979455"/>
      <w:bookmarkStart w:id="38" w:name="_Toc219380750"/>
      <w:r w:rsidRPr="005B22BE">
        <w:t>Document security</w:t>
      </w:r>
      <w:bookmarkEnd w:id="36"/>
      <w:bookmarkEnd w:id="37"/>
      <w:bookmarkEnd w:id="38"/>
    </w:p>
    <w:p w14:paraId="39A07592" w14:textId="77777777" w:rsidR="001406B9" w:rsidRPr="005B22BE" w:rsidRDefault="001406B9" w:rsidP="001406B9">
      <w:pPr>
        <w:pStyle w:val="DFSIBodyText"/>
      </w:pPr>
      <w:r w:rsidRPr="005B22BE">
        <w:t>Where buy NSW Tenders is used, access to RFx documentation will be administered by the chairperson and restricted to the evaluation team for the duration of the evaluation process.</w:t>
      </w:r>
    </w:p>
    <w:p w14:paraId="5BCB325C" w14:textId="77777777" w:rsidR="001406B9" w:rsidRPr="005B22BE" w:rsidRDefault="001406B9" w:rsidP="001406B9">
      <w:pPr>
        <w:pStyle w:val="DFSIBodyText"/>
      </w:pPr>
      <w:r w:rsidRPr="005B22BE">
        <w:t xml:space="preserve">All RFx and evaluation information will to be stored in the departments records management system, access to which is restricted to evaluation members and systems administrators only. </w:t>
      </w:r>
    </w:p>
    <w:p w14:paraId="1D57E8D6" w14:textId="77777777" w:rsidR="001406B9" w:rsidRPr="005B22BE" w:rsidRDefault="001406B9" w:rsidP="001406B9">
      <w:pPr>
        <w:pStyle w:val="Heading2"/>
      </w:pPr>
      <w:bookmarkStart w:id="39" w:name="_Toc219380751"/>
      <w:r w:rsidRPr="005B22BE">
        <w:t>Conflicts of interest</w:t>
      </w:r>
      <w:bookmarkEnd w:id="39"/>
    </w:p>
    <w:p w14:paraId="508C256B" w14:textId="77777777" w:rsidR="001406B9" w:rsidRPr="005B22BE" w:rsidRDefault="001406B9" w:rsidP="001406B9">
      <w:pPr>
        <w:pStyle w:val="DFSIBodyText"/>
      </w:pPr>
      <w:r w:rsidRPr="005B22BE">
        <w:t xml:space="preserve">Conflicts of interest of persons involved in the evaluation or decision making process may result in a lesser standard of independence than required to maintain the integrity of the evaluation process. </w:t>
      </w:r>
    </w:p>
    <w:p w14:paraId="2B84653F" w14:textId="77777777" w:rsidR="001406B9" w:rsidRPr="005B22BE" w:rsidRDefault="001406B9" w:rsidP="001406B9">
      <w:pPr>
        <w:pStyle w:val="DFSIBodyText"/>
      </w:pPr>
      <w:r w:rsidRPr="005B22BE">
        <w:t xml:space="preserve">Conflicts of interest (whether actual, perceived to exist, or potential to exist at some time in the future) should be avoided at all times. A conflict of interest is a situation arising from conflict between the performance of public duty and private or personal interests. </w:t>
      </w:r>
    </w:p>
    <w:p w14:paraId="112CE088" w14:textId="77777777" w:rsidR="001406B9" w:rsidRPr="005B22BE" w:rsidRDefault="001406B9" w:rsidP="001406B9">
      <w:pPr>
        <w:pStyle w:val="DFSIBodyText"/>
      </w:pPr>
      <w:r w:rsidRPr="005B22BE">
        <w:lastRenderedPageBreak/>
        <w:t>Staff involved in the procurement project must disclose in writing to the chairperson of the evaluation team any interest that they, or any member of their family, or any close friends and relationships, hold or are offered, which may be perceived to conflict with their obligations of confidentiality and probity.</w:t>
      </w:r>
    </w:p>
    <w:p w14:paraId="01AE6F31" w14:textId="77777777" w:rsidR="001406B9" w:rsidRPr="005B22BE" w:rsidRDefault="001406B9" w:rsidP="001406B9">
      <w:pPr>
        <w:pStyle w:val="Heading3"/>
      </w:pPr>
      <w:bookmarkStart w:id="40" w:name="_Toc431974338"/>
      <w:bookmarkStart w:id="41" w:name="_Toc431979457"/>
      <w:bookmarkStart w:id="42" w:name="_Toc219380752"/>
      <w:r w:rsidRPr="005B22BE">
        <w:t>Code of conduct and declaration of interest</w:t>
      </w:r>
      <w:bookmarkEnd w:id="40"/>
      <w:r w:rsidRPr="005B22BE">
        <w:t>s</w:t>
      </w:r>
      <w:bookmarkEnd w:id="41"/>
      <w:bookmarkEnd w:id="42"/>
    </w:p>
    <w:p w14:paraId="1BEC5D9B" w14:textId="77777777" w:rsidR="001406B9" w:rsidRPr="005B22BE" w:rsidRDefault="001406B9" w:rsidP="001406B9">
      <w:pPr>
        <w:pStyle w:val="DFSIBodyText"/>
      </w:pPr>
      <w:r w:rsidRPr="005B22BE">
        <w:t xml:space="preserve">All evaluation team members must sign the </w:t>
      </w:r>
      <w:r w:rsidRPr="005B22BE">
        <w:rPr>
          <w:i/>
        </w:rPr>
        <w:t>Code of Conduct, Probity and Confidentiality Agreement</w:t>
      </w:r>
      <w:r w:rsidRPr="005B22BE">
        <w:t xml:space="preserve"> at the commencement of the project or when they join the project team. Signed agreements must be placed on the project file. </w:t>
      </w:r>
    </w:p>
    <w:p w14:paraId="55CFBCA1" w14:textId="77777777" w:rsidR="001406B9" w:rsidRPr="005B22BE" w:rsidRDefault="001406B9" w:rsidP="001406B9">
      <w:pPr>
        <w:pStyle w:val="Heading2"/>
      </w:pPr>
      <w:bookmarkStart w:id="43" w:name="_Toc431974339"/>
      <w:bookmarkStart w:id="44" w:name="_Toc431979458"/>
      <w:bookmarkStart w:id="45" w:name="_Toc219380753"/>
      <w:r w:rsidRPr="005B22BE">
        <w:t>Minutes of evaluation team meetings</w:t>
      </w:r>
      <w:bookmarkEnd w:id="43"/>
      <w:bookmarkEnd w:id="44"/>
      <w:bookmarkEnd w:id="45"/>
    </w:p>
    <w:p w14:paraId="1D845B9C" w14:textId="77777777" w:rsidR="001406B9" w:rsidRPr="005B22BE" w:rsidRDefault="001406B9" w:rsidP="001406B9">
      <w:pPr>
        <w:pStyle w:val="DFSIBodyText"/>
      </w:pPr>
      <w:r w:rsidRPr="005B22BE">
        <w:t xml:space="preserve">All key issues discussed and action agreed at evaluation team meetings will be recorded, including meeting details, attendance, confirmation that evaluation team members have no conflict of interest, reminder of confidentiality obligations, decisions and recommendations made, actions agreed, responsibilities and timeframe. </w:t>
      </w:r>
    </w:p>
    <w:p w14:paraId="79BB3175" w14:textId="77777777" w:rsidR="001406B9" w:rsidRPr="005B22BE" w:rsidRDefault="001406B9" w:rsidP="001406B9">
      <w:pPr>
        <w:pStyle w:val="DFSIBodyText"/>
      </w:pPr>
      <w:r w:rsidRPr="005B22BE">
        <w:t>The chairperson will arrange for the minutes to be maintained.</w:t>
      </w:r>
    </w:p>
    <w:p w14:paraId="1D6541C7" w14:textId="77777777" w:rsidR="001406B9" w:rsidRPr="005B22BE" w:rsidRDefault="001406B9" w:rsidP="001406B9">
      <w:pPr>
        <w:pStyle w:val="Heading2"/>
      </w:pPr>
      <w:bookmarkStart w:id="46" w:name="_Toc219380754"/>
      <w:r w:rsidRPr="005B22BE">
        <w:t>Records</w:t>
      </w:r>
      <w:bookmarkEnd w:id="46"/>
    </w:p>
    <w:p w14:paraId="509934E7" w14:textId="77777777" w:rsidR="001406B9" w:rsidRPr="005B22BE" w:rsidRDefault="001406B9" w:rsidP="001406B9">
      <w:pPr>
        <w:pStyle w:val="DFSIBodyText"/>
        <w:rPr>
          <w:lang w:eastAsia="en-AU"/>
        </w:rPr>
      </w:pPr>
      <w:r w:rsidRPr="005B22BE">
        <w:rPr>
          <w:lang w:eastAsia="en-AU"/>
        </w:rPr>
        <w:t>Comprehensive records of the evaluation process are essential. Appropriate, written records are to be retained on file of the evaluation process including the reasons and basis of decisions/recommendations made. In addition to the final, endorsed evaluation report, records may include:</w:t>
      </w:r>
    </w:p>
    <w:p w14:paraId="208F51F2" w14:textId="77777777" w:rsidR="001406B9" w:rsidRPr="005B22BE" w:rsidRDefault="001406B9" w:rsidP="001406B9">
      <w:pPr>
        <w:pStyle w:val="DFSIBullet"/>
        <w:rPr>
          <w:lang w:val="en-AU"/>
        </w:rPr>
      </w:pPr>
      <w:r w:rsidRPr="005B22BE">
        <w:rPr>
          <w:lang w:val="en-AU"/>
        </w:rPr>
        <w:t>agendas and minutes of meetings</w:t>
      </w:r>
    </w:p>
    <w:p w14:paraId="35476417" w14:textId="77777777" w:rsidR="001406B9" w:rsidRPr="005B22BE" w:rsidRDefault="001406B9" w:rsidP="001406B9">
      <w:pPr>
        <w:pStyle w:val="DFSIBullet"/>
        <w:rPr>
          <w:lang w:val="en-AU"/>
        </w:rPr>
      </w:pPr>
      <w:r w:rsidRPr="005B22BE">
        <w:rPr>
          <w:lang w:val="en-AU"/>
        </w:rPr>
        <w:t>comparative statements</w:t>
      </w:r>
    </w:p>
    <w:p w14:paraId="0ED7A285" w14:textId="77777777" w:rsidR="001406B9" w:rsidRPr="005B22BE" w:rsidRDefault="001406B9" w:rsidP="001406B9">
      <w:pPr>
        <w:pStyle w:val="DFSIBullet"/>
        <w:rPr>
          <w:lang w:val="en-AU"/>
        </w:rPr>
      </w:pPr>
      <w:r w:rsidRPr="005B22BE">
        <w:rPr>
          <w:lang w:val="en-AU"/>
        </w:rPr>
        <w:t>scoring sheets, consensus scores and reasons supporting or explaining the basis</w:t>
      </w:r>
    </w:p>
    <w:p w14:paraId="01828BD5" w14:textId="77777777" w:rsidR="001406B9" w:rsidRPr="005B22BE" w:rsidRDefault="001406B9" w:rsidP="001406B9">
      <w:pPr>
        <w:pStyle w:val="DFSIBullet"/>
        <w:rPr>
          <w:lang w:val="en-AU"/>
        </w:rPr>
      </w:pPr>
      <w:r w:rsidRPr="005B22BE">
        <w:rPr>
          <w:lang w:val="en-AU"/>
        </w:rPr>
        <w:t>the basis for not recommending/passing over a respondent</w:t>
      </w:r>
    </w:p>
    <w:p w14:paraId="083B10BF" w14:textId="77777777" w:rsidR="001406B9" w:rsidRPr="005B22BE" w:rsidRDefault="001406B9" w:rsidP="001406B9">
      <w:pPr>
        <w:pStyle w:val="DFSIBullet"/>
        <w:rPr>
          <w:lang w:val="en-AU"/>
        </w:rPr>
      </w:pPr>
      <w:r w:rsidRPr="005B22BE">
        <w:rPr>
          <w:lang w:val="en-AU"/>
        </w:rPr>
        <w:t>the basis for not recommending a lowest priced respondent</w:t>
      </w:r>
    </w:p>
    <w:p w14:paraId="5CFE22DD" w14:textId="77777777" w:rsidR="001406B9" w:rsidRPr="005B22BE" w:rsidRDefault="001406B9" w:rsidP="001406B9">
      <w:pPr>
        <w:pStyle w:val="DFSIBullet"/>
        <w:rPr>
          <w:lang w:val="en-AU"/>
        </w:rPr>
      </w:pPr>
      <w:r w:rsidRPr="005B22BE">
        <w:rPr>
          <w:lang w:val="en-AU"/>
        </w:rPr>
        <w:t>the evaluation team outcomes regarding late responses and non-conforming responses identified</w:t>
      </w:r>
    </w:p>
    <w:p w14:paraId="1C8C5576" w14:textId="77777777" w:rsidR="001406B9" w:rsidRPr="005B22BE" w:rsidRDefault="001406B9" w:rsidP="001406B9">
      <w:pPr>
        <w:pStyle w:val="DFSIBullet"/>
        <w:rPr>
          <w:lang w:val="en-AU"/>
        </w:rPr>
      </w:pPr>
      <w:r w:rsidRPr="005B22BE">
        <w:rPr>
          <w:lang w:val="en-AU"/>
        </w:rPr>
        <w:t>e-mails or file notes of all communications with respondents including meetings and conversations</w:t>
      </w:r>
    </w:p>
    <w:p w14:paraId="4EB75181" w14:textId="77777777" w:rsidR="001406B9" w:rsidRPr="005B22BE" w:rsidRDefault="001406B9" w:rsidP="001406B9">
      <w:pPr>
        <w:pStyle w:val="DFSIBullet"/>
        <w:rPr>
          <w:lang w:val="en-AU"/>
        </w:rPr>
      </w:pPr>
      <w:r w:rsidRPr="005B22BE">
        <w:rPr>
          <w:lang w:val="en-AU"/>
        </w:rPr>
        <w:lastRenderedPageBreak/>
        <w:t>e-mails or file notes of the response to all enquiries from respondents (all such enquiries should be recorded, noting the time and date, the subject matter and any responses provided)</w:t>
      </w:r>
    </w:p>
    <w:p w14:paraId="69BEA032" w14:textId="77777777" w:rsidR="001406B9" w:rsidRPr="005B22BE" w:rsidRDefault="001406B9" w:rsidP="001406B9">
      <w:pPr>
        <w:pStyle w:val="DFSIBullet"/>
        <w:rPr>
          <w:lang w:val="en-AU"/>
        </w:rPr>
      </w:pPr>
      <w:r w:rsidRPr="005B22BE">
        <w:rPr>
          <w:lang w:val="en-AU"/>
        </w:rPr>
        <w:t>any details of presentations, demonstrations or briefings, including attendance records</w:t>
      </w:r>
    </w:p>
    <w:p w14:paraId="5114924D" w14:textId="77777777" w:rsidR="001406B9" w:rsidRPr="005B22BE" w:rsidRDefault="001406B9" w:rsidP="001406B9">
      <w:pPr>
        <w:pStyle w:val="DFSIBullet"/>
        <w:rPr>
          <w:lang w:val="en-AU"/>
        </w:rPr>
      </w:pPr>
      <w:r w:rsidRPr="005B22BE">
        <w:rPr>
          <w:lang w:val="en-AU"/>
        </w:rPr>
        <w:t>detailed written records of negotiations</w:t>
      </w:r>
    </w:p>
    <w:p w14:paraId="1D3D82A5" w14:textId="77777777" w:rsidR="001406B9" w:rsidRPr="005B22BE" w:rsidRDefault="001406B9" w:rsidP="001406B9">
      <w:pPr>
        <w:pStyle w:val="DFSIBullet"/>
        <w:rPr>
          <w:lang w:val="en-AU"/>
        </w:rPr>
      </w:pPr>
      <w:r w:rsidRPr="005B22BE">
        <w:rPr>
          <w:lang w:val="en-AU"/>
        </w:rPr>
        <w:t>file notes of telephone conversations.</w:t>
      </w:r>
    </w:p>
    <w:p w14:paraId="5BC9B248" w14:textId="77777777" w:rsidR="001406B9" w:rsidRPr="005B22BE" w:rsidRDefault="001406B9" w:rsidP="001406B9">
      <w:pPr>
        <w:pStyle w:val="Heading2"/>
      </w:pPr>
      <w:bookmarkStart w:id="47" w:name="_Toc219380755"/>
      <w:r w:rsidRPr="005B22BE">
        <w:t>Communication with respondents</w:t>
      </w:r>
      <w:bookmarkEnd w:id="47"/>
    </w:p>
    <w:p w14:paraId="63C952CA" w14:textId="77777777" w:rsidR="001406B9" w:rsidRPr="005B22BE" w:rsidRDefault="001406B9" w:rsidP="001406B9">
      <w:pPr>
        <w:pStyle w:val="DFSIBodyText"/>
      </w:pPr>
      <w:r w:rsidRPr="005B22BE">
        <w:t>Respondents may be requested to provide clarification of their responses. Any request for further information shall only be made through the evaluation team chairperson. The details of discussions and interviews with respondents will be documented and retained on the project file.</w:t>
      </w:r>
    </w:p>
    <w:p w14:paraId="3D79F908" w14:textId="77777777" w:rsidR="001406B9" w:rsidRPr="005B22BE" w:rsidRDefault="001406B9" w:rsidP="001406B9">
      <w:pPr>
        <w:pStyle w:val="DFSIBodyText"/>
      </w:pPr>
      <w:r w:rsidRPr="005B22BE">
        <w:t>Business as usual communication on matters not relating to this RFx between any member of the evaluation team and respondent is allowable. Any communication relating to this RFx is governed by the rules of this evaluation plan and procurement conduct plan.</w:t>
      </w:r>
    </w:p>
    <w:p w14:paraId="0B538618" w14:textId="77777777" w:rsidR="001406B9" w:rsidRPr="005B22BE" w:rsidRDefault="001406B9" w:rsidP="001406B9">
      <w:pPr>
        <w:pStyle w:val="Heading2"/>
      </w:pPr>
      <w:bookmarkStart w:id="48" w:name="_Toc219380756"/>
      <w:r w:rsidRPr="005B22BE">
        <w:t>Negotiation protocols</w:t>
      </w:r>
      <w:bookmarkEnd w:id="48"/>
    </w:p>
    <w:p w14:paraId="1E4C068F" w14:textId="77777777" w:rsidR="001406B9" w:rsidRPr="005B22BE" w:rsidRDefault="001406B9" w:rsidP="001406B9">
      <w:pPr>
        <w:pStyle w:val="DFSIBodyText"/>
      </w:pPr>
      <w:r w:rsidRPr="005B22BE">
        <w:t xml:space="preserve">A period of negotiation may arise from the evaluation process. This may necessitate a combination of meetings as required and written exchanges. If negotiation is required, a negotiation plan (refer </w:t>
      </w:r>
      <w:r w:rsidRPr="005B22BE">
        <w:rPr>
          <w:rStyle w:val="DFSIItalicEmphasis"/>
        </w:rPr>
        <w:t>Negotiation Planning Guidelines</w:t>
      </w:r>
      <w:r w:rsidRPr="005B22BE">
        <w:t>) must be prepared by the evaluation team prior to entering into negotiations.</w:t>
      </w:r>
    </w:p>
    <w:p w14:paraId="65A46C7F" w14:textId="77777777" w:rsidR="001406B9" w:rsidRPr="005B22BE" w:rsidRDefault="001406B9" w:rsidP="001406B9">
      <w:pPr>
        <w:pStyle w:val="Heading1"/>
      </w:pPr>
      <w:bookmarkStart w:id="49" w:name="_Toc219380757"/>
      <w:r w:rsidRPr="005B22BE">
        <w:lastRenderedPageBreak/>
        <w:t>Evaluation process</w:t>
      </w:r>
      <w:bookmarkEnd w:id="49"/>
    </w:p>
    <w:p w14:paraId="6FE32817" w14:textId="77777777" w:rsidR="001406B9" w:rsidRPr="005B22BE" w:rsidRDefault="001406B9" w:rsidP="001406B9">
      <w:pPr>
        <w:pStyle w:val="Heading2"/>
      </w:pPr>
      <w:bookmarkStart w:id="50" w:name="_Toc219380758"/>
      <w:r w:rsidRPr="005B22BE">
        <w:t>Overview</w:t>
      </w:r>
      <w:bookmarkEnd w:id="50"/>
      <w:r w:rsidRPr="005B22BE">
        <w:t xml:space="preserve"> </w:t>
      </w:r>
    </w:p>
    <w:p w14:paraId="7885E008" w14:textId="77777777" w:rsidR="001406B9" w:rsidRPr="005B22BE" w:rsidRDefault="001406B9" w:rsidP="001406B9">
      <w:pPr>
        <w:pStyle w:val="DFSIBodyText"/>
        <w:rPr>
          <w:lang w:eastAsia="en-AU"/>
        </w:rPr>
      </w:pPr>
      <w:r w:rsidRPr="005B22BE">
        <w:rPr>
          <w:lang w:eastAsia="en-AU"/>
        </w:rPr>
        <w:t>In broad terms, the RFx evaluation process involves:</w:t>
      </w:r>
    </w:p>
    <w:p w14:paraId="42F07F7A" w14:textId="77777777" w:rsidR="001406B9" w:rsidRPr="005B22BE" w:rsidRDefault="001406B9" w:rsidP="001406B9">
      <w:pPr>
        <w:pStyle w:val="DFSIBullet"/>
        <w:rPr>
          <w:lang w:val="en-AU"/>
        </w:rPr>
      </w:pPr>
      <w:r w:rsidRPr="005B22BE">
        <w:rPr>
          <w:lang w:val="en-AU"/>
        </w:rPr>
        <w:t>an assessment of compliance with the functional and technical requirements</w:t>
      </w:r>
    </w:p>
    <w:p w14:paraId="1F574CCE" w14:textId="77777777" w:rsidR="001406B9" w:rsidRPr="005B22BE" w:rsidRDefault="001406B9" w:rsidP="001406B9">
      <w:pPr>
        <w:pStyle w:val="DFSIBullet"/>
        <w:rPr>
          <w:lang w:val="en-AU"/>
        </w:rPr>
      </w:pPr>
      <w:r w:rsidRPr="005B22BE">
        <w:rPr>
          <w:lang w:val="en-AU"/>
        </w:rPr>
        <w:t>an assessment of each respondent's ability to meet all obligations under the proposed contract, as evidenced by reference checks, system demonstrations, site visits, financial viability checks, etc. (as appropriate)</w:t>
      </w:r>
    </w:p>
    <w:p w14:paraId="732A3A5F" w14:textId="77777777" w:rsidR="001406B9" w:rsidRPr="005B22BE" w:rsidRDefault="001406B9" w:rsidP="001406B9">
      <w:pPr>
        <w:pStyle w:val="DFSIBullet"/>
        <w:rPr>
          <w:lang w:val="en-AU"/>
        </w:rPr>
      </w:pPr>
      <w:r w:rsidRPr="005B22BE">
        <w:rPr>
          <w:lang w:val="en-AU"/>
        </w:rPr>
        <w:t>an assessment of compliance with the commercial and contractual requirements outlined in the RFx</w:t>
      </w:r>
    </w:p>
    <w:p w14:paraId="360E4FEA" w14:textId="77777777" w:rsidR="001406B9" w:rsidRPr="005B22BE" w:rsidRDefault="001406B9" w:rsidP="001406B9">
      <w:pPr>
        <w:pStyle w:val="DFSIBullet"/>
        <w:rPr>
          <w:lang w:val="en-AU"/>
        </w:rPr>
      </w:pPr>
      <w:r w:rsidRPr="005B22BE">
        <w:rPr>
          <w:lang w:val="en-AU"/>
        </w:rPr>
        <w:t>consideration of the cost of each proposal.</w:t>
      </w:r>
    </w:p>
    <w:p w14:paraId="5E1C9228" w14:textId="77777777" w:rsidR="001406B9" w:rsidRPr="005B22BE" w:rsidRDefault="001406B9" w:rsidP="001406B9">
      <w:pPr>
        <w:pStyle w:val="DFSIBodyText"/>
        <w:rPr>
          <w:lang w:eastAsia="en-AU"/>
        </w:rPr>
      </w:pPr>
      <w:r w:rsidRPr="005B22BE">
        <w:rPr>
          <w:lang w:eastAsia="en-AU"/>
        </w:rPr>
        <w:t>This process will culminate in the selection of a preferred respondent with whom a contract is to be executed, subject to approval by the secretary or delegate.</w:t>
      </w:r>
    </w:p>
    <w:p w14:paraId="091FF3AF" w14:textId="77777777" w:rsidR="001406B9" w:rsidRPr="005B22BE" w:rsidRDefault="001406B9" w:rsidP="001406B9">
      <w:pPr>
        <w:pStyle w:val="Heading2"/>
      </w:pPr>
      <w:bookmarkStart w:id="51" w:name="_Toc219380759"/>
      <w:r w:rsidRPr="005B22BE">
        <w:t>Evaluation criteria weightings</w:t>
      </w:r>
      <w:bookmarkEnd w:id="51"/>
    </w:p>
    <w:p w14:paraId="29D42A50" w14:textId="77777777" w:rsidR="001406B9" w:rsidRPr="005B22BE" w:rsidRDefault="001406B9" w:rsidP="001406B9">
      <w:pPr>
        <w:pStyle w:val="DFSIBodyText"/>
        <w:rPr>
          <w:lang w:eastAsia="en-AU"/>
        </w:rPr>
      </w:pPr>
      <w:r w:rsidRPr="005B22BE">
        <w:rPr>
          <w:lang w:eastAsia="en-AU"/>
        </w:rPr>
        <w:t xml:space="preserve">The evaluation criteria specified in </w:t>
      </w:r>
      <w:r w:rsidRPr="005B22BE">
        <w:rPr>
          <w:color w:val="C00000"/>
          <w:lang w:eastAsia="en-AU"/>
        </w:rPr>
        <w:t xml:space="preserve">[clause XXX] </w:t>
      </w:r>
      <w:r w:rsidRPr="005B22BE">
        <w:rPr>
          <w:lang w:eastAsia="en-AU"/>
        </w:rPr>
        <w:t>of the RFx have been assigned the following weightings by the evaluation team.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valuation Criteria Weightings"/>
        <w:tblDescription w:val="List of the weighting applied to each criterion to be used when evaluating responses."/>
      </w:tblPr>
      <w:tblGrid>
        <w:gridCol w:w="8331"/>
        <w:gridCol w:w="1303"/>
      </w:tblGrid>
      <w:tr w:rsidR="001406B9" w:rsidRPr="005B22BE" w14:paraId="45F2AD7F" w14:textId="77777777" w:rsidTr="008962E4">
        <w:tc>
          <w:tcPr>
            <w:tcW w:w="8359" w:type="dxa"/>
            <w:shd w:val="clear" w:color="auto" w:fill="E6E6E6"/>
            <w:tcMar>
              <w:top w:w="113" w:type="dxa"/>
              <w:bottom w:w="113" w:type="dxa"/>
            </w:tcMar>
            <w:vAlign w:val="center"/>
          </w:tcPr>
          <w:p w14:paraId="4B67F935" w14:textId="77777777" w:rsidR="001406B9" w:rsidRPr="005B22BE" w:rsidRDefault="001406B9" w:rsidP="008962E4">
            <w:pPr>
              <w:pStyle w:val="DFSITableHeading"/>
              <w:rPr>
                <w:rFonts w:ascii="Public Sans" w:hAnsi="Public Sans"/>
                <w:sz w:val="22"/>
                <w:szCs w:val="22"/>
              </w:rPr>
            </w:pPr>
            <w:r w:rsidRPr="005B22BE">
              <w:rPr>
                <w:rFonts w:ascii="Public Sans" w:hAnsi="Public Sans"/>
                <w:sz w:val="22"/>
                <w:szCs w:val="22"/>
              </w:rPr>
              <w:t>Criterion – Sample Only – Adjust criteria and weightings as required.</w:t>
            </w:r>
          </w:p>
        </w:tc>
        <w:tc>
          <w:tcPr>
            <w:tcW w:w="1275" w:type="dxa"/>
            <w:shd w:val="clear" w:color="auto" w:fill="E6E6E6"/>
            <w:tcMar>
              <w:top w:w="113" w:type="dxa"/>
              <w:bottom w:w="113" w:type="dxa"/>
            </w:tcMar>
            <w:vAlign w:val="center"/>
          </w:tcPr>
          <w:p w14:paraId="6ED03E4B" w14:textId="77777777" w:rsidR="001406B9" w:rsidRPr="005B22BE" w:rsidRDefault="001406B9" w:rsidP="008962E4">
            <w:pPr>
              <w:pStyle w:val="DFSITableHeading"/>
              <w:rPr>
                <w:rFonts w:ascii="Public Sans" w:hAnsi="Public Sans"/>
                <w:sz w:val="22"/>
                <w:szCs w:val="22"/>
              </w:rPr>
            </w:pPr>
            <w:r w:rsidRPr="005B22BE">
              <w:rPr>
                <w:rFonts w:ascii="Public Sans" w:hAnsi="Public Sans"/>
                <w:sz w:val="22"/>
                <w:szCs w:val="22"/>
              </w:rPr>
              <w:t>Weighting</w:t>
            </w:r>
          </w:p>
        </w:tc>
      </w:tr>
      <w:tr w:rsidR="001406B9" w:rsidRPr="005B22BE" w14:paraId="6E9AED37" w14:textId="77777777" w:rsidTr="008962E4">
        <w:tc>
          <w:tcPr>
            <w:tcW w:w="8359" w:type="dxa"/>
            <w:tcMar>
              <w:top w:w="113" w:type="dxa"/>
              <w:bottom w:w="113" w:type="dxa"/>
            </w:tcMar>
          </w:tcPr>
          <w:p w14:paraId="09F6AA7F"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Degree of compliance with the functional and technical requirements of specification.</w:t>
            </w:r>
          </w:p>
        </w:tc>
        <w:tc>
          <w:tcPr>
            <w:tcW w:w="1275" w:type="dxa"/>
            <w:tcMar>
              <w:top w:w="113" w:type="dxa"/>
              <w:bottom w:w="113" w:type="dxa"/>
            </w:tcMar>
          </w:tcPr>
          <w:p w14:paraId="56F776F1"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20%</w:t>
            </w:r>
          </w:p>
        </w:tc>
      </w:tr>
      <w:tr w:rsidR="001406B9" w:rsidRPr="005B22BE" w14:paraId="20212709" w14:textId="77777777" w:rsidTr="008962E4">
        <w:tc>
          <w:tcPr>
            <w:tcW w:w="8359" w:type="dxa"/>
            <w:tcMar>
              <w:top w:w="113" w:type="dxa"/>
              <w:bottom w:w="113" w:type="dxa"/>
            </w:tcMar>
          </w:tcPr>
          <w:p w14:paraId="488B45E0"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Demonstrated expertise and experience in the successful implementation of the specified or similar system on a similar scale.</w:t>
            </w:r>
          </w:p>
        </w:tc>
        <w:tc>
          <w:tcPr>
            <w:tcW w:w="1275" w:type="dxa"/>
            <w:tcMar>
              <w:top w:w="113" w:type="dxa"/>
              <w:bottom w:w="113" w:type="dxa"/>
            </w:tcMar>
          </w:tcPr>
          <w:p w14:paraId="2204759F"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10%</w:t>
            </w:r>
          </w:p>
        </w:tc>
      </w:tr>
      <w:tr w:rsidR="001406B9" w:rsidRPr="005B22BE" w14:paraId="370DD021" w14:textId="77777777" w:rsidTr="008962E4">
        <w:tc>
          <w:tcPr>
            <w:tcW w:w="8359" w:type="dxa"/>
            <w:tcMar>
              <w:top w:w="113" w:type="dxa"/>
              <w:bottom w:w="113" w:type="dxa"/>
            </w:tcMar>
          </w:tcPr>
          <w:p w14:paraId="32E348AE"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Demonstrated ability to meet the nominated timeframe for implementation</w:t>
            </w:r>
          </w:p>
        </w:tc>
        <w:tc>
          <w:tcPr>
            <w:tcW w:w="1275" w:type="dxa"/>
            <w:tcMar>
              <w:top w:w="113" w:type="dxa"/>
              <w:bottom w:w="113" w:type="dxa"/>
            </w:tcMar>
          </w:tcPr>
          <w:p w14:paraId="54680ED4"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10%</w:t>
            </w:r>
          </w:p>
        </w:tc>
      </w:tr>
      <w:tr w:rsidR="001406B9" w:rsidRPr="005B22BE" w14:paraId="23BFE5B0" w14:textId="77777777" w:rsidTr="008962E4">
        <w:tc>
          <w:tcPr>
            <w:tcW w:w="8359" w:type="dxa"/>
            <w:tcMar>
              <w:top w:w="113" w:type="dxa"/>
              <w:bottom w:w="113" w:type="dxa"/>
            </w:tcMar>
          </w:tcPr>
          <w:p w14:paraId="27F65828"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Qualifications and experience of proposed contract personnel and/or proposed sub-contractors</w:t>
            </w:r>
          </w:p>
        </w:tc>
        <w:tc>
          <w:tcPr>
            <w:tcW w:w="1275" w:type="dxa"/>
            <w:tcMar>
              <w:top w:w="113" w:type="dxa"/>
              <w:bottom w:w="113" w:type="dxa"/>
            </w:tcMar>
          </w:tcPr>
          <w:p w14:paraId="30A0CC07"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10%</w:t>
            </w:r>
          </w:p>
        </w:tc>
      </w:tr>
      <w:tr w:rsidR="001406B9" w:rsidRPr="005B22BE" w14:paraId="2A63D9DB" w14:textId="77777777" w:rsidTr="008962E4">
        <w:tc>
          <w:tcPr>
            <w:tcW w:w="8359" w:type="dxa"/>
            <w:tcMar>
              <w:top w:w="113" w:type="dxa"/>
              <w:bottom w:w="113" w:type="dxa"/>
            </w:tcMar>
          </w:tcPr>
          <w:p w14:paraId="13DB4CCF"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Quality assurance system in place</w:t>
            </w:r>
          </w:p>
        </w:tc>
        <w:tc>
          <w:tcPr>
            <w:tcW w:w="1275" w:type="dxa"/>
            <w:tcMar>
              <w:top w:w="113" w:type="dxa"/>
              <w:bottom w:w="113" w:type="dxa"/>
            </w:tcMar>
          </w:tcPr>
          <w:p w14:paraId="5F1E59B2"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5%</w:t>
            </w:r>
          </w:p>
        </w:tc>
      </w:tr>
      <w:tr w:rsidR="001406B9" w:rsidRPr="005B22BE" w14:paraId="5C6168A8" w14:textId="77777777" w:rsidTr="008962E4">
        <w:tc>
          <w:tcPr>
            <w:tcW w:w="8359" w:type="dxa"/>
            <w:tcMar>
              <w:top w:w="113" w:type="dxa"/>
              <w:bottom w:w="113" w:type="dxa"/>
            </w:tcMar>
          </w:tcPr>
          <w:p w14:paraId="53A97861"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lastRenderedPageBreak/>
              <w:t>Suitability of implementation plan</w:t>
            </w:r>
          </w:p>
        </w:tc>
        <w:tc>
          <w:tcPr>
            <w:tcW w:w="1275" w:type="dxa"/>
            <w:tcMar>
              <w:top w:w="113" w:type="dxa"/>
              <w:bottom w:w="113" w:type="dxa"/>
            </w:tcMar>
          </w:tcPr>
          <w:p w14:paraId="277C0891"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10%</w:t>
            </w:r>
          </w:p>
        </w:tc>
      </w:tr>
      <w:tr w:rsidR="001406B9" w:rsidRPr="005B22BE" w14:paraId="3428C472" w14:textId="77777777" w:rsidTr="008962E4">
        <w:tc>
          <w:tcPr>
            <w:tcW w:w="8359" w:type="dxa"/>
            <w:tcMar>
              <w:top w:w="113" w:type="dxa"/>
              <w:bottom w:w="113" w:type="dxa"/>
            </w:tcMar>
          </w:tcPr>
          <w:p w14:paraId="1FF8E7E6"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Demonstrated financial viability and stability</w:t>
            </w:r>
          </w:p>
        </w:tc>
        <w:tc>
          <w:tcPr>
            <w:tcW w:w="1275" w:type="dxa"/>
            <w:tcMar>
              <w:top w:w="113" w:type="dxa"/>
              <w:bottom w:w="113" w:type="dxa"/>
            </w:tcMar>
          </w:tcPr>
          <w:p w14:paraId="2AE5277E"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5%</w:t>
            </w:r>
          </w:p>
        </w:tc>
      </w:tr>
      <w:tr w:rsidR="001406B9" w:rsidRPr="005B22BE" w14:paraId="5E9C8834" w14:textId="77777777" w:rsidTr="008962E4">
        <w:tc>
          <w:tcPr>
            <w:tcW w:w="8359" w:type="dxa"/>
            <w:tcMar>
              <w:top w:w="113" w:type="dxa"/>
              <w:bottom w:w="113" w:type="dxa"/>
            </w:tcMar>
          </w:tcPr>
          <w:p w14:paraId="1B0521AF"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Compliance with proposed conditions of contract, e.g. Procure IT</w:t>
            </w:r>
          </w:p>
        </w:tc>
        <w:tc>
          <w:tcPr>
            <w:tcW w:w="1275" w:type="dxa"/>
            <w:tcMar>
              <w:top w:w="113" w:type="dxa"/>
              <w:bottom w:w="113" w:type="dxa"/>
            </w:tcMar>
          </w:tcPr>
          <w:p w14:paraId="2EE9E901"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5%</w:t>
            </w:r>
          </w:p>
        </w:tc>
      </w:tr>
      <w:tr w:rsidR="001406B9" w:rsidRPr="005B22BE" w14:paraId="2DCBD726" w14:textId="77777777" w:rsidTr="008962E4">
        <w:tc>
          <w:tcPr>
            <w:tcW w:w="8359" w:type="dxa"/>
            <w:tcMar>
              <w:top w:w="113" w:type="dxa"/>
              <w:bottom w:w="113" w:type="dxa"/>
            </w:tcMar>
          </w:tcPr>
          <w:p w14:paraId="36221F9D"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Price / Fee</w:t>
            </w:r>
          </w:p>
        </w:tc>
        <w:tc>
          <w:tcPr>
            <w:tcW w:w="1275" w:type="dxa"/>
            <w:tcMar>
              <w:top w:w="113" w:type="dxa"/>
              <w:bottom w:w="113" w:type="dxa"/>
            </w:tcMar>
          </w:tcPr>
          <w:p w14:paraId="56239304" w14:textId="77777777" w:rsidR="001406B9" w:rsidRPr="00551271" w:rsidRDefault="001406B9" w:rsidP="008962E4">
            <w:pPr>
              <w:pStyle w:val="DFSITableText"/>
              <w:rPr>
                <w:rFonts w:ascii="Public Sans" w:hAnsi="Public Sans"/>
                <w:color w:val="C00000"/>
                <w:sz w:val="22"/>
                <w:szCs w:val="22"/>
              </w:rPr>
            </w:pPr>
            <w:r w:rsidRPr="00551271">
              <w:rPr>
                <w:rFonts w:ascii="Public Sans" w:hAnsi="Public Sans"/>
                <w:color w:val="C00000"/>
                <w:sz w:val="22"/>
                <w:szCs w:val="22"/>
              </w:rPr>
              <w:t>30%</w:t>
            </w:r>
          </w:p>
        </w:tc>
      </w:tr>
      <w:tr w:rsidR="001406B9" w:rsidRPr="005B22BE" w14:paraId="62FEEE8C" w14:textId="77777777" w:rsidTr="008962E4">
        <w:tc>
          <w:tcPr>
            <w:tcW w:w="8359" w:type="dxa"/>
            <w:tcMar>
              <w:top w:w="113" w:type="dxa"/>
              <w:bottom w:w="113" w:type="dxa"/>
            </w:tcMar>
          </w:tcPr>
          <w:p w14:paraId="0009865B" w14:textId="77777777" w:rsidR="001406B9" w:rsidRPr="0044000A" w:rsidRDefault="001406B9" w:rsidP="008962E4">
            <w:pPr>
              <w:pStyle w:val="DFSITableHeading"/>
              <w:rPr>
                <w:rFonts w:ascii="Public Sans" w:hAnsi="Public Sans"/>
                <w:sz w:val="22"/>
                <w:szCs w:val="22"/>
              </w:rPr>
            </w:pPr>
            <w:r w:rsidRPr="0044000A">
              <w:rPr>
                <w:rFonts w:ascii="Public Sans" w:hAnsi="Public Sans"/>
                <w:sz w:val="22"/>
                <w:szCs w:val="22"/>
              </w:rPr>
              <w:t xml:space="preserve">Total (Overall Rating – Non Price </w:t>
            </w:r>
            <w:r w:rsidRPr="00A21E85">
              <w:rPr>
                <w:rFonts w:ascii="Public Sans" w:hAnsi="Public Sans"/>
                <w:color w:val="A20000"/>
                <w:sz w:val="22"/>
                <w:szCs w:val="22"/>
              </w:rPr>
              <w:t>70% Price 30%)</w:t>
            </w:r>
          </w:p>
        </w:tc>
        <w:tc>
          <w:tcPr>
            <w:tcW w:w="1275" w:type="dxa"/>
            <w:tcMar>
              <w:top w:w="113" w:type="dxa"/>
              <w:bottom w:w="113" w:type="dxa"/>
            </w:tcMar>
          </w:tcPr>
          <w:p w14:paraId="0873F15B" w14:textId="77777777" w:rsidR="001406B9" w:rsidRPr="0044000A" w:rsidRDefault="001406B9" w:rsidP="008962E4">
            <w:pPr>
              <w:pStyle w:val="DFSITableHeading"/>
              <w:rPr>
                <w:rFonts w:ascii="Public Sans" w:hAnsi="Public Sans"/>
                <w:sz w:val="22"/>
                <w:szCs w:val="22"/>
              </w:rPr>
            </w:pPr>
            <w:r w:rsidRPr="0044000A">
              <w:rPr>
                <w:rFonts w:ascii="Public Sans" w:hAnsi="Public Sans"/>
                <w:sz w:val="22"/>
                <w:szCs w:val="22"/>
              </w:rPr>
              <w:t>100%</w:t>
            </w:r>
          </w:p>
        </w:tc>
      </w:tr>
    </w:tbl>
    <w:p w14:paraId="69126B15" w14:textId="77777777" w:rsidR="001406B9" w:rsidRPr="005B22BE" w:rsidRDefault="001406B9" w:rsidP="001406B9">
      <w:pPr>
        <w:pStyle w:val="DFSIBodyText"/>
        <w:rPr>
          <w:lang w:eastAsia="en-AU"/>
        </w:rPr>
      </w:pPr>
    </w:p>
    <w:p w14:paraId="02A306C9" w14:textId="77777777" w:rsidR="001406B9" w:rsidRPr="00551271" w:rsidRDefault="001406B9" w:rsidP="001406B9">
      <w:pPr>
        <w:pStyle w:val="DFSIBodyText"/>
        <w:rPr>
          <w:rStyle w:val="DFSIItalicEmphasis"/>
          <w:i w:val="0"/>
          <w:color w:val="C00000"/>
        </w:rPr>
      </w:pPr>
      <w:r w:rsidRPr="00551271">
        <w:rPr>
          <w:rStyle w:val="DFSIItalicEmphasis"/>
          <w:i w:val="0"/>
          <w:color w:val="C00000"/>
        </w:rPr>
        <w:t>[Guide Notes: All criteria and weightings must be agreed and signed off by the evaluation team prior to viewing responses and prior to the commencement of the evaluation.</w:t>
      </w:r>
    </w:p>
    <w:p w14:paraId="4347EDB0" w14:textId="77777777" w:rsidR="001406B9" w:rsidRPr="00551271" w:rsidRDefault="001406B9" w:rsidP="001406B9">
      <w:pPr>
        <w:pStyle w:val="DFSIBullet"/>
        <w:rPr>
          <w:rStyle w:val="DFSIItalicEmphasis"/>
          <w:i w:val="0"/>
          <w:color w:val="C00000"/>
          <w:lang w:val="en-AU" w:eastAsia="en-AU"/>
        </w:rPr>
      </w:pPr>
      <w:r w:rsidRPr="00551271">
        <w:rPr>
          <w:rStyle w:val="DFSIItalicEmphasis"/>
          <w:i w:val="0"/>
          <w:color w:val="C00000"/>
          <w:lang w:val="en-AU" w:eastAsia="en-AU"/>
        </w:rPr>
        <w:t>In the event that a large number of criteria are identified in the RFx, similar criteria may be</w:t>
      </w:r>
      <w:r w:rsidRPr="00551271">
        <w:rPr>
          <w:rStyle w:val="DFSIItalicEmphasis"/>
          <w:i w:val="0"/>
          <w:color w:val="C00000"/>
          <w:lang w:val="en-AU"/>
        </w:rPr>
        <w:t xml:space="preserve"> ‘grouped’ for scoring purposes.</w:t>
      </w:r>
    </w:p>
    <w:p w14:paraId="39765A46" w14:textId="77777777" w:rsidR="001406B9" w:rsidRPr="00551271" w:rsidRDefault="001406B9" w:rsidP="001406B9">
      <w:pPr>
        <w:pStyle w:val="DFSIBullet"/>
        <w:rPr>
          <w:rStyle w:val="DFSIItalicEmphasis"/>
          <w:i w:val="0"/>
          <w:color w:val="C00000"/>
          <w:lang w:val="en-AU" w:eastAsia="en-AU"/>
        </w:rPr>
      </w:pPr>
      <w:r w:rsidRPr="00551271">
        <w:rPr>
          <w:rStyle w:val="DFSIItalicEmphasis"/>
          <w:i w:val="0"/>
          <w:color w:val="C00000"/>
          <w:lang w:val="en-AU" w:eastAsia="en-AU"/>
        </w:rPr>
        <w:t>All criteria identified in the RFx will be evaluated by the evaluation team, either individually or as a group.  There will be no scope for the evaluation team to introduce new criteria or amend weightings durin</w:t>
      </w:r>
      <w:r w:rsidRPr="00551271">
        <w:rPr>
          <w:rStyle w:val="DFSIItalicEmphasis"/>
          <w:i w:val="0"/>
          <w:color w:val="C00000"/>
          <w:lang w:val="en-AU"/>
        </w:rPr>
        <w:t>g the evaluation process.</w:t>
      </w:r>
    </w:p>
    <w:p w14:paraId="0C71F80A" w14:textId="77777777" w:rsidR="001406B9" w:rsidRPr="00551271" w:rsidRDefault="001406B9" w:rsidP="001406B9">
      <w:pPr>
        <w:pStyle w:val="DFSIBullet"/>
        <w:rPr>
          <w:rStyle w:val="DFSIItalicEmphasis"/>
          <w:i w:val="0"/>
          <w:color w:val="C00000"/>
          <w:lang w:val="en-AU" w:eastAsia="en-AU"/>
        </w:rPr>
      </w:pPr>
      <w:r w:rsidRPr="00551271">
        <w:rPr>
          <w:rStyle w:val="DFSIItalicEmphasis"/>
          <w:i w:val="0"/>
          <w:color w:val="C00000"/>
          <w:lang w:val="en-AU" w:eastAsia="en-AU"/>
        </w:rPr>
        <w:t xml:space="preserve">It is important that the determination of non-price and price weighting aligns with the overall objective. As a general rule a qualitative procurement will have a higher non-price weighting whereas a quantitative procurement will have a higher price weighting. </w:t>
      </w:r>
    </w:p>
    <w:p w14:paraId="0B454B7D" w14:textId="77777777" w:rsidR="001406B9" w:rsidRPr="00551271" w:rsidRDefault="001406B9" w:rsidP="001406B9">
      <w:pPr>
        <w:pStyle w:val="DFSIBullet"/>
        <w:rPr>
          <w:rStyle w:val="DFSIItalicEmphasis"/>
          <w:i w:val="0"/>
          <w:color w:val="C00000"/>
          <w:lang w:val="en-AU"/>
        </w:rPr>
      </w:pPr>
      <w:r w:rsidRPr="00551271">
        <w:rPr>
          <w:rStyle w:val="DFSIItalicEmphasis"/>
          <w:i w:val="0"/>
          <w:color w:val="C00000"/>
          <w:lang w:val="en-AU" w:eastAsia="en-AU"/>
        </w:rPr>
        <w:t>All criteria must align with those noted in the RFx document and should be linked to the questions formulated in the response document.]</w:t>
      </w:r>
    </w:p>
    <w:p w14:paraId="7C6DA232" w14:textId="77777777" w:rsidR="001406B9" w:rsidRPr="005B22BE" w:rsidRDefault="001406B9" w:rsidP="001406B9">
      <w:pPr>
        <w:pStyle w:val="Heading2"/>
        <w:rPr>
          <w:rStyle w:val="DFSIItalicEmphasis"/>
          <w:i w:val="0"/>
          <w:sz w:val="28"/>
          <w:szCs w:val="40"/>
          <w:lang w:eastAsia="en-AU"/>
        </w:rPr>
      </w:pPr>
      <w:bookmarkStart w:id="52" w:name="_Toc219380760"/>
      <w:r w:rsidRPr="005B22BE">
        <w:rPr>
          <w:rStyle w:val="DFSIItalicEmphasis"/>
          <w:i w:val="0"/>
          <w:sz w:val="28"/>
          <w:szCs w:val="40"/>
          <w:lang w:eastAsia="en-AU"/>
        </w:rPr>
        <w:t>Evaluation method</w:t>
      </w:r>
      <w:bookmarkEnd w:id="52"/>
    </w:p>
    <w:p w14:paraId="14F44351" w14:textId="77777777" w:rsidR="001406B9" w:rsidRPr="005B22BE" w:rsidRDefault="001406B9" w:rsidP="001406B9">
      <w:pPr>
        <w:pStyle w:val="DFSIBodyText"/>
        <w:rPr>
          <w:rStyle w:val="DFSIItalicEmphasis"/>
          <w:i w:val="0"/>
        </w:rPr>
      </w:pPr>
      <w:r w:rsidRPr="005B22BE">
        <w:rPr>
          <w:rStyle w:val="DFSIItalicEmphasis"/>
          <w:i w:val="0"/>
        </w:rPr>
        <w:t>The evaluation of responses, including where a single response is received, shall be conducted in two stages as follows:</w:t>
      </w:r>
    </w:p>
    <w:p w14:paraId="79C7244F" w14:textId="77777777" w:rsidR="001406B9" w:rsidRPr="005B22BE" w:rsidRDefault="001406B9" w:rsidP="001406B9">
      <w:pPr>
        <w:pStyle w:val="Heading3"/>
        <w:rPr>
          <w:rStyle w:val="DFSIItalicEmphasis"/>
          <w:i w:val="0"/>
        </w:rPr>
      </w:pPr>
      <w:bookmarkStart w:id="53" w:name="_Toc431979466"/>
      <w:bookmarkStart w:id="54" w:name="_Toc219380761"/>
      <w:r w:rsidRPr="005B22BE">
        <w:rPr>
          <w:rStyle w:val="DFSIItalicEmphasis"/>
          <w:i w:val="0"/>
        </w:rPr>
        <w:t>Stage 1 - Initial cull</w:t>
      </w:r>
      <w:bookmarkEnd w:id="53"/>
      <w:bookmarkEnd w:id="54"/>
    </w:p>
    <w:p w14:paraId="67C8D924" w14:textId="77777777" w:rsidR="001406B9" w:rsidRPr="005B22BE" w:rsidRDefault="001406B9" w:rsidP="001406B9">
      <w:pPr>
        <w:pStyle w:val="DFSIBodyText"/>
        <w:rPr>
          <w:rStyle w:val="DFSIItalicEmphasis"/>
          <w:i w:val="0"/>
        </w:rPr>
      </w:pPr>
      <w:r w:rsidRPr="005B22BE">
        <w:rPr>
          <w:rStyle w:val="DFSIItalicEmphasis"/>
          <w:i w:val="0"/>
        </w:rPr>
        <w:t xml:space="preserve">An initial review will be conducted by the evaluation team to identify any seriously non-conforming responses. Responses that fail to meet mandatory </w:t>
      </w:r>
      <w:r w:rsidRPr="005B22BE">
        <w:rPr>
          <w:rStyle w:val="DFSIItalicEmphasis"/>
          <w:i w:val="0"/>
        </w:rPr>
        <w:lastRenderedPageBreak/>
        <w:t>functional/technical requirements of the RFx will be set aside immediately from further consideration.</w:t>
      </w:r>
    </w:p>
    <w:p w14:paraId="1F3F3064" w14:textId="77777777" w:rsidR="001406B9" w:rsidRPr="005B22BE" w:rsidRDefault="001406B9" w:rsidP="001406B9">
      <w:pPr>
        <w:pStyle w:val="DFSIBodyText"/>
        <w:rPr>
          <w:rStyle w:val="DFSIItalicEmphasis"/>
          <w:i w:val="0"/>
        </w:rPr>
      </w:pPr>
      <w:r w:rsidRPr="005B22BE">
        <w:rPr>
          <w:rStyle w:val="DFSIItalicEmphasis"/>
          <w:i w:val="0"/>
        </w:rPr>
        <w:t>The evaluation team may also set aside responses on the basis that the price is excessive, e.g. where an exceedingly high total price would not provide any opportunity for success, regardless of the make-up of the short-listed group of responses and the scores which may be allocated to these responses in terms of satisfying the technical and commercial criteria.</w:t>
      </w:r>
    </w:p>
    <w:p w14:paraId="56303EE6" w14:textId="77777777" w:rsidR="001406B9" w:rsidRPr="005B22BE" w:rsidRDefault="001406B9" w:rsidP="001406B9">
      <w:pPr>
        <w:pStyle w:val="DFSIBodyText"/>
        <w:rPr>
          <w:rStyle w:val="DFSIItalicEmphasis"/>
          <w:i w:val="0"/>
        </w:rPr>
      </w:pPr>
      <w:r w:rsidRPr="005B22BE">
        <w:rPr>
          <w:rStyle w:val="DFSIItalicEmphasis"/>
          <w:i w:val="0"/>
        </w:rPr>
        <w:t>Responses that pass this stage will be short-listed and go on to Stage 2.</w:t>
      </w:r>
    </w:p>
    <w:p w14:paraId="13E9DDD7" w14:textId="77777777" w:rsidR="001406B9" w:rsidRPr="005B22BE" w:rsidRDefault="001406B9" w:rsidP="001406B9">
      <w:pPr>
        <w:pStyle w:val="Heading3"/>
        <w:rPr>
          <w:rStyle w:val="DFSIItalicEmphasis"/>
          <w:i w:val="0"/>
        </w:rPr>
      </w:pPr>
      <w:bookmarkStart w:id="55" w:name="_Toc431979467"/>
      <w:bookmarkStart w:id="56" w:name="_Toc219380762"/>
      <w:r w:rsidRPr="005B22BE">
        <w:rPr>
          <w:rStyle w:val="DFSIItalicEmphasis"/>
          <w:i w:val="0"/>
        </w:rPr>
        <w:t>Stage 2 - Detailed evaluation of remaining responses</w:t>
      </w:r>
      <w:bookmarkEnd w:id="55"/>
      <w:bookmarkEnd w:id="56"/>
    </w:p>
    <w:p w14:paraId="0DF0443F" w14:textId="77777777" w:rsidR="001406B9" w:rsidRPr="005B22BE" w:rsidRDefault="001406B9" w:rsidP="001406B9">
      <w:pPr>
        <w:pStyle w:val="DFSIBodyText"/>
        <w:rPr>
          <w:rStyle w:val="DFSIItalicEmphasis"/>
          <w:i w:val="0"/>
        </w:rPr>
      </w:pPr>
      <w:r w:rsidRPr="005B22BE">
        <w:rPr>
          <w:rStyle w:val="DFSIItalicEmphasis"/>
          <w:i w:val="0"/>
        </w:rPr>
        <w:t xml:space="preserve">Responses which pass Stage 1 will undergo detailed examination by the evaluation team. Each of these short-listed responses will be scored against evaluation criteria using the weightings shown section 4.2, to determine their relative degree of compliance the set of technical and commercial requirements. </w:t>
      </w:r>
    </w:p>
    <w:p w14:paraId="5576CEC5" w14:textId="77777777" w:rsidR="001406B9" w:rsidRPr="005B22BE" w:rsidRDefault="001406B9" w:rsidP="001406B9">
      <w:pPr>
        <w:pStyle w:val="DFSIBodyText"/>
        <w:rPr>
          <w:rStyle w:val="DFSIItalicEmphasis"/>
          <w:i w:val="0"/>
        </w:rPr>
      </w:pPr>
      <w:r w:rsidRPr="005B22BE">
        <w:rPr>
          <w:rStyle w:val="DFSIItalicEmphasis"/>
          <w:i w:val="0"/>
        </w:rPr>
        <w:t>In order to determine an appropriate set of scores, the evaluation team shall take into account the respondent’s ability to fully satisfy each criterion, e.g. the evaluation team may elect to score the respondent’s response to each clause of the response specification, in order to determine an appropriate score for the criterion. The method of scoring is provided at Appendix C.</w:t>
      </w:r>
    </w:p>
    <w:p w14:paraId="49E74A03" w14:textId="77777777" w:rsidR="001406B9" w:rsidRPr="00550D93" w:rsidRDefault="001406B9" w:rsidP="001406B9">
      <w:pPr>
        <w:pStyle w:val="DFSIBodyText"/>
        <w:rPr>
          <w:rStyle w:val="DFSIItalicEmphasis"/>
          <w:i w:val="0"/>
          <w:iCs/>
          <w:color w:val="C00000"/>
        </w:rPr>
      </w:pPr>
      <w:r w:rsidRPr="00550D93">
        <w:rPr>
          <w:rStyle w:val="DFSIItalicEmphasis"/>
          <w:i w:val="0"/>
          <w:color w:val="C00000"/>
        </w:rPr>
        <w:t>[</w:t>
      </w:r>
      <w:r w:rsidRPr="00550D93">
        <w:rPr>
          <w:rStyle w:val="DFSIItalicEmphasis"/>
          <w:i w:val="0"/>
          <w:iCs/>
          <w:color w:val="C00000"/>
        </w:rPr>
        <w:t>Option A -Each evaluation team member must independently review and record their evaluation for each criterion of the RFx responses and document a justification for their score. The evaluation team will meet to discuss the outcome of this exercise, consolidate their evaluations and reach a consensus on the overall ranking of responses.]</w:t>
      </w:r>
    </w:p>
    <w:p w14:paraId="490F24E3" w14:textId="77777777" w:rsidR="001406B9" w:rsidRPr="00550D93" w:rsidRDefault="001406B9" w:rsidP="001406B9">
      <w:pPr>
        <w:pStyle w:val="DFSIBodyText"/>
        <w:rPr>
          <w:rStyle w:val="DFSIItalicEmphasis"/>
          <w:i w:val="0"/>
          <w:color w:val="C00000"/>
        </w:rPr>
      </w:pPr>
      <w:r w:rsidRPr="00550D93">
        <w:rPr>
          <w:rStyle w:val="DFSIItalicEmphasis"/>
          <w:i w:val="0"/>
          <w:iCs/>
          <w:color w:val="C00000"/>
        </w:rPr>
        <w:t>[Option B -</w:t>
      </w:r>
      <w:r w:rsidRPr="00550D93">
        <w:rPr>
          <w:rStyle w:val="DFSIItalicEmphasis"/>
          <w:color w:val="C00000"/>
        </w:rPr>
        <w:t xml:space="preserve"> </w:t>
      </w:r>
      <w:r w:rsidRPr="00550D93">
        <w:rPr>
          <w:rStyle w:val="DFSIItalicEmphasis"/>
          <w:i w:val="0"/>
          <w:color w:val="C00000"/>
        </w:rPr>
        <w:t>The evaluation team will independently review the RFx responses and then meet to discuss the outcome of this exercise, reach a consensus on the score for each criterion and overall ranking of responses.]</w:t>
      </w:r>
    </w:p>
    <w:p w14:paraId="65070376" w14:textId="77777777" w:rsidR="001406B9" w:rsidRPr="005B22BE" w:rsidRDefault="001406B9" w:rsidP="001406B9">
      <w:pPr>
        <w:pStyle w:val="DFSIBodyText"/>
        <w:rPr>
          <w:rStyle w:val="DFSIItalicEmphasis"/>
          <w:i w:val="0"/>
        </w:rPr>
      </w:pPr>
      <w:r w:rsidRPr="005B22BE">
        <w:rPr>
          <w:rStyle w:val="DFSIItalicEmphasis"/>
          <w:i w:val="0"/>
        </w:rPr>
        <w:t>Prior to scores being finalised, the evaluation team may inspect a respondent’s premises, facilities and methods of operation to ensure they have the capability and capacity to perform the work required under the contract. This will extend to an examination of the qualifications, experience and business acumen of management.</w:t>
      </w:r>
    </w:p>
    <w:p w14:paraId="591CAE64" w14:textId="77777777" w:rsidR="001406B9" w:rsidRPr="005B22BE" w:rsidRDefault="001406B9" w:rsidP="001406B9">
      <w:pPr>
        <w:pStyle w:val="DFSIBodyText"/>
        <w:rPr>
          <w:rStyle w:val="DFSIItalicEmphasis"/>
          <w:i w:val="0"/>
        </w:rPr>
      </w:pPr>
      <w:r w:rsidRPr="005B22BE">
        <w:rPr>
          <w:rStyle w:val="DFSIItalicEmphasis"/>
          <w:i w:val="0"/>
        </w:rPr>
        <w:t xml:space="preserve">The evaluation team may request the issue of a ‘Request for Clarification’ in response to any RFx responses, reference information, inspections, due diligence or other material or information that comes to its attention through the RFx process. The responses from respondents and all other information available to it will be considered by the evaluation team members in their evaluation. </w:t>
      </w:r>
    </w:p>
    <w:p w14:paraId="3C5B1B14" w14:textId="77777777" w:rsidR="001406B9" w:rsidRPr="005B22BE" w:rsidRDefault="001406B9" w:rsidP="001406B9">
      <w:pPr>
        <w:pStyle w:val="DFSIBodyText"/>
        <w:rPr>
          <w:rStyle w:val="DFSIItalicEmphasis"/>
          <w:i w:val="0"/>
        </w:rPr>
      </w:pPr>
      <w:r w:rsidRPr="005B22BE">
        <w:rPr>
          <w:rStyle w:val="DFSIItalicEmphasis"/>
          <w:i w:val="0"/>
        </w:rPr>
        <w:lastRenderedPageBreak/>
        <w:t xml:space="preserve">The evaluation team may record risks and inconsistencies in pricing that may need to be considered in the price to be used for best value for money. </w:t>
      </w:r>
    </w:p>
    <w:p w14:paraId="0E2AA58F" w14:textId="77777777" w:rsidR="001406B9" w:rsidRPr="005B22BE" w:rsidRDefault="001406B9" w:rsidP="001406B9">
      <w:pPr>
        <w:pStyle w:val="DFSIBodyText"/>
        <w:rPr>
          <w:rStyle w:val="DFSIItalicEmphasis"/>
          <w:i w:val="0"/>
        </w:rPr>
      </w:pPr>
      <w:r w:rsidRPr="005B22BE">
        <w:rPr>
          <w:rStyle w:val="DFSIItalicEmphasis"/>
          <w:i w:val="0"/>
        </w:rPr>
        <w:t>The evaluation team may continue to seek assistance of internal subject matter experts in obtaining advice to inform the evaluation process. Respondents may be required to conduct a presentation to highlight the benefits of their offer to the evaluation team. Each respondent will be allocated the same amount of time to conduct its presentation.</w:t>
      </w:r>
    </w:p>
    <w:p w14:paraId="151E29E1" w14:textId="77777777" w:rsidR="001406B9" w:rsidRPr="005B22BE" w:rsidRDefault="001406B9" w:rsidP="001406B9">
      <w:pPr>
        <w:pStyle w:val="DFSIBodyText"/>
        <w:rPr>
          <w:rStyle w:val="DFSIItalicEmphasis"/>
          <w:i w:val="0"/>
        </w:rPr>
      </w:pPr>
      <w:r w:rsidRPr="005B22BE">
        <w:rPr>
          <w:rStyle w:val="DFSIItalicEmphasis"/>
          <w:i w:val="0"/>
        </w:rPr>
        <w:t>Short-listed responses may also be subjected to a detailed credit reference, financial analysis and referee checks on performance.  These will help to ensure that the successful respondent has a satisfactory financial and performance history and will give an indication as to its likely long-term financial stability.</w:t>
      </w:r>
    </w:p>
    <w:p w14:paraId="413968CA" w14:textId="77777777" w:rsidR="001406B9" w:rsidRPr="005B22BE" w:rsidRDefault="001406B9" w:rsidP="001406B9">
      <w:pPr>
        <w:pStyle w:val="DFSIBodyText"/>
        <w:rPr>
          <w:rStyle w:val="DFSIItalicEmphasis"/>
          <w:i w:val="0"/>
        </w:rPr>
      </w:pPr>
      <w:r w:rsidRPr="005B22BE">
        <w:rPr>
          <w:rStyle w:val="DFSIItalicEmphasis"/>
          <w:i w:val="0"/>
        </w:rPr>
        <w:t>The evaluation team shall ultimately determine a value for money index for each of the short-listed response, i.e. relative value for money, having regard to:</w:t>
      </w:r>
    </w:p>
    <w:p w14:paraId="5275F53C" w14:textId="77777777" w:rsidR="001406B9" w:rsidRPr="005B22BE" w:rsidRDefault="001406B9" w:rsidP="001406B9">
      <w:pPr>
        <w:pStyle w:val="DFSIBullet"/>
        <w:rPr>
          <w:rStyle w:val="DFSIItalicEmphasis"/>
          <w:i w:val="0"/>
          <w:lang w:val="en-AU"/>
        </w:rPr>
      </w:pPr>
      <w:r w:rsidRPr="005B22BE">
        <w:rPr>
          <w:rStyle w:val="DFSIItalicEmphasis"/>
          <w:i w:val="0"/>
          <w:lang w:val="en-AU"/>
        </w:rPr>
        <w:t>the non-price criterion</w:t>
      </w:r>
    </w:p>
    <w:p w14:paraId="124DCF33" w14:textId="77777777" w:rsidR="001406B9" w:rsidRPr="005B22BE" w:rsidRDefault="001406B9" w:rsidP="001406B9">
      <w:pPr>
        <w:pStyle w:val="DFSIBullet"/>
        <w:rPr>
          <w:rStyle w:val="DFSIItalicEmphasis"/>
          <w:i w:val="0"/>
          <w:lang w:val="en-AU"/>
        </w:rPr>
      </w:pPr>
      <w:r w:rsidRPr="005B22BE">
        <w:rPr>
          <w:rStyle w:val="DFSIItalicEmphasis"/>
          <w:i w:val="0"/>
          <w:lang w:val="en-AU"/>
        </w:rPr>
        <w:t>the total price.</w:t>
      </w:r>
    </w:p>
    <w:p w14:paraId="4E12872E" w14:textId="77777777" w:rsidR="001406B9" w:rsidRPr="005B22BE" w:rsidRDefault="001406B9" w:rsidP="001406B9">
      <w:pPr>
        <w:pStyle w:val="Heading3"/>
        <w:rPr>
          <w:rStyle w:val="DFSIItalicEmphasis"/>
          <w:i w:val="0"/>
        </w:rPr>
      </w:pPr>
      <w:bookmarkStart w:id="57" w:name="_Toc431979468"/>
      <w:bookmarkStart w:id="58" w:name="_Toc219380763"/>
      <w:r w:rsidRPr="005B22BE">
        <w:rPr>
          <w:rStyle w:val="DFSIItalicEmphasis"/>
          <w:i w:val="0"/>
        </w:rPr>
        <w:t>Stage 3 - Sensitivity analysis/risk assessment (as appropriate)</w:t>
      </w:r>
      <w:bookmarkEnd w:id="57"/>
      <w:bookmarkEnd w:id="58"/>
    </w:p>
    <w:p w14:paraId="37D8DDA2" w14:textId="77777777" w:rsidR="001406B9" w:rsidRPr="005B22BE" w:rsidRDefault="001406B9" w:rsidP="001406B9">
      <w:pPr>
        <w:pStyle w:val="DFSIBodyText"/>
        <w:rPr>
          <w:rStyle w:val="DFSIItalicEmphasis"/>
          <w:i w:val="0"/>
        </w:rPr>
      </w:pPr>
      <w:r w:rsidRPr="005B22BE">
        <w:rPr>
          <w:rStyle w:val="DFSIItalicEmphasis"/>
          <w:i w:val="0"/>
        </w:rPr>
        <w:t>A sensitivity analysis will be applied should there be any significant areas of concern. A sensitivity analysis tests the robustness of the evaluation having regard to any uncertainty surrounding criteria weighting and response scoring. The analysis shows how the evaluation outcomes are affected by variations in the components of the evaluation.</w:t>
      </w:r>
    </w:p>
    <w:p w14:paraId="15BB553D" w14:textId="77777777" w:rsidR="001406B9" w:rsidRPr="00550D93" w:rsidRDefault="001406B9" w:rsidP="001406B9">
      <w:pPr>
        <w:pStyle w:val="DFSIBodyText"/>
        <w:rPr>
          <w:rStyle w:val="DFSIItalicEmphasis"/>
          <w:i w:val="0"/>
          <w:color w:val="C00000"/>
        </w:rPr>
      </w:pPr>
      <w:r w:rsidRPr="00550D93">
        <w:rPr>
          <w:rStyle w:val="DFSIItalicEmphasis"/>
          <w:i w:val="0"/>
          <w:color w:val="C00000"/>
        </w:rPr>
        <w:t>[Guide Note - In some cases additional statements of sensitivity may also be incorporated depending on the evaluation methodology applied. For example if a pass level is applied to the non-price score results for respondents it may be of benefit to include the following:</w:t>
      </w:r>
    </w:p>
    <w:p w14:paraId="4EC1C047" w14:textId="77777777" w:rsidR="001406B9" w:rsidRPr="00550D93" w:rsidRDefault="001406B9" w:rsidP="001406B9">
      <w:pPr>
        <w:pStyle w:val="DFSIBodyText"/>
        <w:rPr>
          <w:rStyle w:val="DFSIItalicEmphasis"/>
          <w:i w:val="0"/>
          <w:color w:val="C00000"/>
        </w:rPr>
      </w:pPr>
      <w:r w:rsidRPr="00550D93">
        <w:rPr>
          <w:rStyle w:val="DFSIItalicEmphasis"/>
          <w:i w:val="0"/>
          <w:color w:val="C00000"/>
        </w:rPr>
        <w:t xml:space="preserve">Example </w:t>
      </w:r>
      <w:r w:rsidRPr="00550D93">
        <w:rPr>
          <w:rStyle w:val="DFSIItalicEmphasis"/>
          <w:i w:val="0"/>
          <w:color w:val="C00000"/>
        </w:rPr>
        <w:br/>
        <w:t>Where the technical score of a recommended product falls below the quality threshold of 70%, however, the product is considered to represent better overall value for money than a product in the same category scoring &gt;70% for quality, a detailed analysis justifying its recommendation must be included in the evaluation report. The evaluation team must confirm its concurrence with the recommendation made.</w:t>
      </w:r>
    </w:p>
    <w:p w14:paraId="79FA49B1" w14:textId="77777777" w:rsidR="001406B9" w:rsidRPr="00550D93" w:rsidRDefault="001406B9" w:rsidP="001406B9">
      <w:pPr>
        <w:pStyle w:val="DFSIBodyText"/>
        <w:rPr>
          <w:rStyle w:val="DFSIItalicEmphasis"/>
          <w:i w:val="0"/>
          <w:color w:val="C00000"/>
        </w:rPr>
      </w:pPr>
      <w:r w:rsidRPr="00550D93">
        <w:rPr>
          <w:rStyle w:val="DFSIItalicEmphasis"/>
          <w:i w:val="0"/>
          <w:color w:val="C00000"/>
        </w:rPr>
        <w:t>Alternatively, you may have a risk assessment that can be undertaken to address the progress of the evaluation to highlight any concerns e.g. are the objectives of the procurement still able to be achieved where some very clear objectives need to be part of the outcome.]</w:t>
      </w:r>
    </w:p>
    <w:p w14:paraId="11EA0CB5" w14:textId="77777777" w:rsidR="001406B9" w:rsidRPr="005B22BE" w:rsidRDefault="001406B9" w:rsidP="001406B9">
      <w:pPr>
        <w:pStyle w:val="Heading3"/>
        <w:rPr>
          <w:rStyle w:val="DFSIItalicEmphasis"/>
          <w:i w:val="0"/>
        </w:rPr>
      </w:pPr>
      <w:bookmarkStart w:id="59" w:name="_Toc431979469"/>
      <w:bookmarkStart w:id="60" w:name="_Toc219380764"/>
      <w:r w:rsidRPr="005B22BE">
        <w:rPr>
          <w:rStyle w:val="DFSIItalicEmphasis"/>
          <w:i w:val="0"/>
        </w:rPr>
        <w:lastRenderedPageBreak/>
        <w:t>Stage 4 - Establishment of best value for money</w:t>
      </w:r>
      <w:bookmarkEnd w:id="59"/>
      <w:bookmarkEnd w:id="60"/>
    </w:p>
    <w:p w14:paraId="5AF6238A" w14:textId="77777777" w:rsidR="001406B9" w:rsidRPr="00550D93" w:rsidRDefault="001406B9" w:rsidP="001406B9">
      <w:pPr>
        <w:pStyle w:val="DFSIBodyText"/>
        <w:rPr>
          <w:rStyle w:val="DFSIItalicEmphasis"/>
          <w:i w:val="0"/>
          <w:color w:val="C00000"/>
        </w:rPr>
      </w:pPr>
      <w:r w:rsidRPr="00550D93">
        <w:rPr>
          <w:rStyle w:val="DFSIItalicEmphasis"/>
          <w:i w:val="0"/>
          <w:color w:val="C00000"/>
        </w:rPr>
        <w:t>[Guide Note - The purpose of this phase is to demonstrate how the value for money (VFM) index or score of all short-listed responses will be undertaken. There are a number of methodologies that can be used for demonstrating a VFM result depending on the products and/or services being procured. It is important to clearly document how both the price and non-price criteria that are being assessed will determine overall VFM.]</w:t>
      </w:r>
    </w:p>
    <w:p w14:paraId="2FBE5048" w14:textId="77777777" w:rsidR="001406B9" w:rsidRPr="005B22BE" w:rsidRDefault="001406B9" w:rsidP="001406B9">
      <w:pPr>
        <w:pStyle w:val="Heading3"/>
        <w:rPr>
          <w:rStyle w:val="DFSIItalicEmphasis"/>
          <w:i w:val="0"/>
        </w:rPr>
      </w:pPr>
      <w:bookmarkStart w:id="61" w:name="_Toc431979470"/>
      <w:bookmarkStart w:id="62" w:name="_Toc219380765"/>
      <w:r w:rsidRPr="005B22BE">
        <w:rPr>
          <w:rStyle w:val="DFSIItalicEmphasis"/>
          <w:i w:val="0"/>
        </w:rPr>
        <w:t>Stage 5 - Financial and contract compliance</w:t>
      </w:r>
      <w:bookmarkEnd w:id="61"/>
      <w:bookmarkEnd w:id="62"/>
    </w:p>
    <w:p w14:paraId="331AAA41" w14:textId="77777777" w:rsidR="001406B9" w:rsidRPr="005B22BE" w:rsidRDefault="001406B9" w:rsidP="001406B9">
      <w:pPr>
        <w:pStyle w:val="DFSIBodyText"/>
        <w:rPr>
          <w:rStyle w:val="DFSIItalicEmphasis"/>
          <w:i w:val="0"/>
        </w:rPr>
      </w:pPr>
      <w:r w:rsidRPr="005B22BE">
        <w:rPr>
          <w:rStyle w:val="DFSIItalicEmphasis"/>
          <w:i w:val="0"/>
        </w:rPr>
        <w:t xml:space="preserve">The response representing the best value for money (“the preferred response”) may be subjected to a financial capacity check, if deemed necessary, and assessed for compliance with contract conditions. If a response is deemed unsuitable at this stage then the second best value for money response will become the preferred response, and the processes mentioned above will be repeated, and so on, as necessary. </w:t>
      </w:r>
    </w:p>
    <w:p w14:paraId="21026020" w14:textId="77777777" w:rsidR="001406B9" w:rsidRPr="005B22BE" w:rsidRDefault="001406B9" w:rsidP="001406B9">
      <w:pPr>
        <w:pStyle w:val="Heading3"/>
        <w:rPr>
          <w:rStyle w:val="DFSIItalicEmphasis"/>
          <w:i w:val="0"/>
        </w:rPr>
      </w:pPr>
      <w:bookmarkStart w:id="63" w:name="_Toc431979471"/>
      <w:bookmarkStart w:id="64" w:name="_Toc219380766"/>
      <w:r w:rsidRPr="005B22BE">
        <w:rPr>
          <w:rStyle w:val="DFSIItalicEmphasis"/>
          <w:i w:val="0"/>
        </w:rPr>
        <w:t>Stage 6 – Presentation/demonstration and site visits (if applicable)</w:t>
      </w:r>
      <w:bookmarkEnd w:id="63"/>
      <w:bookmarkEnd w:id="64"/>
    </w:p>
    <w:p w14:paraId="732E5D4D" w14:textId="77777777" w:rsidR="001406B9" w:rsidRPr="005B22BE" w:rsidRDefault="001406B9" w:rsidP="001406B9">
      <w:pPr>
        <w:pStyle w:val="DFSIBodyText"/>
        <w:rPr>
          <w:rStyle w:val="DFSIItalicEmphasis"/>
          <w:i w:val="0"/>
        </w:rPr>
      </w:pPr>
      <w:r w:rsidRPr="005B22BE">
        <w:rPr>
          <w:rStyle w:val="DFSIItalicEmphasis"/>
          <w:i w:val="0"/>
        </w:rPr>
        <w:t xml:space="preserve">If necessary, the respondents may be subject to a site visit or be requested by representatives of the evaluation team to confirm the accuracy of information provided in the respondent’s response by presentation or demonstration. The evaluation team will prior to any arrangements being made agree on the approach, questions or information to be provided by the respondents and ensure all invited respondents receive clear direction on the process selected at least 48 hours prior if not longer. The evaluation team will also prior to any arrangements being made with respondents ensure it is agreed by the evaluation how the scoring will be addressed with the results of the above process. </w:t>
      </w:r>
    </w:p>
    <w:p w14:paraId="54BE3D38" w14:textId="77777777" w:rsidR="001406B9" w:rsidRPr="005B22BE" w:rsidRDefault="001406B9" w:rsidP="001406B9">
      <w:pPr>
        <w:pStyle w:val="Heading3"/>
        <w:rPr>
          <w:rStyle w:val="DFSIItalicEmphasis"/>
          <w:i w:val="0"/>
        </w:rPr>
      </w:pPr>
      <w:bookmarkStart w:id="65" w:name="_Toc431979472"/>
      <w:bookmarkStart w:id="66" w:name="_Toc219380767"/>
      <w:r w:rsidRPr="005B22BE">
        <w:rPr>
          <w:rStyle w:val="DFSIItalicEmphasis"/>
          <w:i w:val="0"/>
        </w:rPr>
        <w:t>Stage 7 - Negotiation stage (if applicable)</w:t>
      </w:r>
      <w:bookmarkEnd w:id="65"/>
      <w:bookmarkEnd w:id="66"/>
      <w:r w:rsidRPr="005B22BE">
        <w:rPr>
          <w:rStyle w:val="DFSIItalicEmphasis"/>
          <w:i w:val="0"/>
        </w:rPr>
        <w:t xml:space="preserve"> </w:t>
      </w:r>
    </w:p>
    <w:p w14:paraId="213F7D10" w14:textId="77777777" w:rsidR="001406B9" w:rsidRPr="00550D93" w:rsidRDefault="001406B9" w:rsidP="001406B9">
      <w:pPr>
        <w:pStyle w:val="DFSIBodyText"/>
        <w:rPr>
          <w:rStyle w:val="DFSIItalicEmphasis"/>
          <w:i w:val="0"/>
          <w:color w:val="C00000"/>
        </w:rPr>
      </w:pPr>
      <w:r w:rsidRPr="00550D93">
        <w:rPr>
          <w:rStyle w:val="DFSIItalicEmphasis"/>
          <w:i w:val="0"/>
          <w:color w:val="C00000"/>
        </w:rPr>
        <w:t xml:space="preserve">[Guide Note - All contractual issues with respondents must be resolved prior to seeking approval to award.] </w:t>
      </w:r>
    </w:p>
    <w:p w14:paraId="1BADA1FC" w14:textId="77777777" w:rsidR="001406B9" w:rsidRPr="005B22BE" w:rsidRDefault="001406B9" w:rsidP="001406B9">
      <w:pPr>
        <w:pStyle w:val="DFSIBodyText"/>
        <w:rPr>
          <w:rStyle w:val="DFSIItalicEmphasis"/>
          <w:i w:val="0"/>
        </w:rPr>
      </w:pPr>
      <w:r w:rsidRPr="005B22BE">
        <w:rPr>
          <w:rStyle w:val="DFSIItalicEmphasis"/>
          <w:i w:val="0"/>
        </w:rPr>
        <w:t>If necessary, negotiations will be entered into with the preferred respondents.</w:t>
      </w:r>
    </w:p>
    <w:p w14:paraId="6F2C0BD9" w14:textId="77777777" w:rsidR="001406B9" w:rsidRPr="005B22BE" w:rsidRDefault="001406B9" w:rsidP="001406B9">
      <w:pPr>
        <w:pStyle w:val="DFSIBodyText"/>
        <w:rPr>
          <w:rStyle w:val="DFSIItalicEmphasis"/>
          <w:i w:val="0"/>
        </w:rPr>
      </w:pPr>
    </w:p>
    <w:p w14:paraId="07CF72BB" w14:textId="77777777" w:rsidR="001406B9" w:rsidRPr="005B22BE" w:rsidRDefault="001406B9" w:rsidP="001406B9">
      <w:pPr>
        <w:pStyle w:val="Heading1"/>
        <w:rPr>
          <w:rStyle w:val="DFSIItalicEmphasis"/>
          <w:i w:val="0"/>
          <w:sz w:val="44"/>
          <w:szCs w:val="40"/>
          <w:lang w:eastAsia="en-AU"/>
        </w:rPr>
      </w:pPr>
      <w:bookmarkStart w:id="67" w:name="_Toc219380768"/>
      <w:r w:rsidRPr="005B22BE">
        <w:rPr>
          <w:rStyle w:val="DFSIItalicEmphasis"/>
          <w:i w:val="0"/>
          <w:sz w:val="44"/>
          <w:szCs w:val="40"/>
          <w:lang w:eastAsia="en-AU"/>
        </w:rPr>
        <w:lastRenderedPageBreak/>
        <w:t>Recommendation and acceptance</w:t>
      </w:r>
      <w:bookmarkEnd w:id="67"/>
    </w:p>
    <w:p w14:paraId="3C711CD1" w14:textId="77777777" w:rsidR="001406B9" w:rsidRPr="002353BD" w:rsidRDefault="001406B9" w:rsidP="001406B9">
      <w:pPr>
        <w:pStyle w:val="DFSIBodyText"/>
        <w:rPr>
          <w:rStyle w:val="DFSIItalicEmphasis"/>
          <w:i w:val="0"/>
          <w:color w:val="C00000"/>
        </w:rPr>
      </w:pPr>
      <w:r w:rsidRPr="002353BD">
        <w:rPr>
          <w:rStyle w:val="DFSIItalicEmphasis"/>
          <w:i w:val="0"/>
          <w:color w:val="C00000"/>
        </w:rPr>
        <w:t>[Guide Note - Below is standard test for the final recommendation process. You should add or delete any information that is or is not relevant to your procurement process.]</w:t>
      </w:r>
    </w:p>
    <w:p w14:paraId="5A6B5032" w14:textId="77777777" w:rsidR="001406B9" w:rsidRPr="005B22BE" w:rsidRDefault="001406B9" w:rsidP="001406B9">
      <w:pPr>
        <w:pStyle w:val="DFSIBodyText"/>
        <w:rPr>
          <w:rStyle w:val="DFSIItalicEmphasis"/>
          <w:i w:val="0"/>
        </w:rPr>
      </w:pPr>
      <w:r w:rsidRPr="005B22BE">
        <w:rPr>
          <w:rStyle w:val="DFSIItalicEmphasis"/>
          <w:i w:val="0"/>
        </w:rPr>
        <w:t>The respondent with the highest value for money score shall be recommended for contract award, provided the evaluation team is satisfied that:</w:t>
      </w:r>
    </w:p>
    <w:p w14:paraId="61F078EF" w14:textId="77777777" w:rsidR="001406B9" w:rsidRPr="005B22BE" w:rsidRDefault="001406B9" w:rsidP="001406B9">
      <w:pPr>
        <w:pStyle w:val="DFSIBullet"/>
        <w:rPr>
          <w:rStyle w:val="DFSIItalicEmphasis"/>
          <w:i w:val="0"/>
          <w:lang w:val="en-AU"/>
        </w:rPr>
      </w:pPr>
      <w:r w:rsidRPr="005B22BE">
        <w:rPr>
          <w:rStyle w:val="DFSIItalicEmphasis"/>
          <w:i w:val="0"/>
          <w:lang w:val="en-AU"/>
        </w:rPr>
        <w:t>the response meets all essential requirements</w:t>
      </w:r>
    </w:p>
    <w:p w14:paraId="615C62CE" w14:textId="77777777" w:rsidR="001406B9" w:rsidRPr="005B22BE" w:rsidRDefault="001406B9" w:rsidP="001406B9">
      <w:pPr>
        <w:pStyle w:val="DFSIBullet"/>
        <w:rPr>
          <w:rStyle w:val="DFSIItalicEmphasis"/>
          <w:i w:val="0"/>
          <w:lang w:val="en-AU"/>
        </w:rPr>
      </w:pPr>
      <w:r w:rsidRPr="005B22BE">
        <w:rPr>
          <w:rStyle w:val="DFSIItalicEmphasis"/>
          <w:i w:val="0"/>
          <w:lang w:val="en-AU"/>
        </w:rPr>
        <w:t>the financial analysis is satisfactory (if required)</w:t>
      </w:r>
    </w:p>
    <w:p w14:paraId="30476DF3" w14:textId="77777777" w:rsidR="001406B9" w:rsidRPr="005B22BE" w:rsidRDefault="001406B9" w:rsidP="001406B9">
      <w:pPr>
        <w:pStyle w:val="DFSIBullet"/>
        <w:rPr>
          <w:rStyle w:val="DFSIItalicEmphasis"/>
          <w:i w:val="0"/>
          <w:lang w:val="en-AU"/>
        </w:rPr>
      </w:pPr>
      <w:r w:rsidRPr="005B22BE">
        <w:rPr>
          <w:rStyle w:val="DFSIItalicEmphasis"/>
          <w:i w:val="0"/>
          <w:lang w:val="en-AU"/>
        </w:rPr>
        <w:t>the results of the sensitivity analysis is satisfactory (if required)</w:t>
      </w:r>
    </w:p>
    <w:p w14:paraId="3F51D972" w14:textId="77777777" w:rsidR="001406B9" w:rsidRPr="005B22BE" w:rsidRDefault="001406B9" w:rsidP="001406B9">
      <w:pPr>
        <w:pStyle w:val="DFSIBullet"/>
        <w:rPr>
          <w:rStyle w:val="DFSIItalicEmphasis"/>
          <w:i w:val="0"/>
          <w:lang w:val="en-AU"/>
        </w:rPr>
      </w:pPr>
      <w:r w:rsidRPr="005B22BE">
        <w:rPr>
          <w:rStyle w:val="DFSIItalicEmphasis"/>
          <w:i w:val="0"/>
          <w:lang w:val="en-AU"/>
        </w:rPr>
        <w:t>an acceptable level of compliance with contract conditions is achieved.</w:t>
      </w:r>
    </w:p>
    <w:p w14:paraId="420FBFE8" w14:textId="77777777" w:rsidR="001406B9" w:rsidRPr="005B22BE" w:rsidRDefault="001406B9" w:rsidP="001406B9">
      <w:pPr>
        <w:pStyle w:val="DFSIBodyText"/>
        <w:rPr>
          <w:rStyle w:val="DFSIItalicEmphasis"/>
          <w:i w:val="0"/>
        </w:rPr>
      </w:pPr>
      <w:r w:rsidRPr="005B22BE">
        <w:rPr>
          <w:rStyle w:val="DFSIItalicEmphasis"/>
          <w:i w:val="0"/>
        </w:rPr>
        <w:t>Where a preferred response is not the ‘lowest cost’ proposal, justification based on superiority, service benefits will be presented.</w:t>
      </w:r>
    </w:p>
    <w:p w14:paraId="71420AC9" w14:textId="77777777" w:rsidR="001406B9" w:rsidRPr="005B22BE" w:rsidRDefault="001406B9" w:rsidP="001406B9">
      <w:pPr>
        <w:pStyle w:val="DFSIBodyText"/>
        <w:rPr>
          <w:rStyle w:val="DFSIItalicEmphasis"/>
          <w:i w:val="0"/>
        </w:rPr>
      </w:pPr>
      <w:r w:rsidRPr="005B22BE">
        <w:rPr>
          <w:rStyle w:val="DFSIItalicEmphasis"/>
          <w:i w:val="0"/>
        </w:rPr>
        <w:t xml:space="preserve">Where any member(s) of the evaluation team disagree with the findings and/or recommendations contained within the evaluation report, such dissent will be indicated in the evaluation report and the dissenting member(s) will be invited to provide a signed and dated letter, that outlines the reasons for not agreeing with the findings and/or recommendations contained within the evaluation report, for inclusion in the report. </w:t>
      </w:r>
    </w:p>
    <w:p w14:paraId="0DA4A341" w14:textId="77777777" w:rsidR="001406B9" w:rsidRPr="005B22BE" w:rsidRDefault="001406B9" w:rsidP="001406B9">
      <w:pPr>
        <w:pStyle w:val="DFSIBodyText"/>
        <w:rPr>
          <w:rStyle w:val="DFSIItalicEmphasis"/>
          <w:i w:val="0"/>
        </w:rPr>
      </w:pPr>
      <w:r w:rsidRPr="005B22BE">
        <w:rPr>
          <w:rStyle w:val="DFSIItalicEmphasis"/>
          <w:i w:val="0"/>
        </w:rPr>
        <w:t>All evaluation team members are required to sign a declaration in the evaluation report to endorse the evaluation results, and confirm that the results of the evaluation are reflected as true and correct.</w:t>
      </w:r>
    </w:p>
    <w:p w14:paraId="0017AD30" w14:textId="77777777" w:rsidR="001406B9" w:rsidRPr="005B22BE" w:rsidRDefault="001406B9" w:rsidP="001406B9">
      <w:pPr>
        <w:pStyle w:val="Heading1"/>
        <w:rPr>
          <w:rStyle w:val="DFSIItalicEmphasis"/>
          <w:i w:val="0"/>
          <w:sz w:val="44"/>
          <w:szCs w:val="40"/>
          <w:lang w:eastAsia="en-AU"/>
        </w:rPr>
      </w:pPr>
      <w:bookmarkStart w:id="68" w:name="_Toc219380769"/>
      <w:r w:rsidRPr="005B22BE">
        <w:rPr>
          <w:rStyle w:val="DFSIItalicEmphasis"/>
          <w:i w:val="0"/>
          <w:sz w:val="44"/>
          <w:szCs w:val="40"/>
          <w:lang w:eastAsia="en-AU"/>
        </w:rPr>
        <w:lastRenderedPageBreak/>
        <w:t>Notification</w:t>
      </w:r>
      <w:bookmarkEnd w:id="68"/>
      <w:r w:rsidRPr="005B22BE">
        <w:rPr>
          <w:rStyle w:val="DFSIItalicEmphasis"/>
          <w:i w:val="0"/>
          <w:sz w:val="44"/>
          <w:szCs w:val="40"/>
          <w:lang w:eastAsia="en-AU"/>
        </w:rPr>
        <w:t xml:space="preserve"> </w:t>
      </w:r>
    </w:p>
    <w:p w14:paraId="275BC33C" w14:textId="77777777" w:rsidR="001406B9" w:rsidRPr="005B22BE" w:rsidRDefault="001406B9" w:rsidP="001406B9">
      <w:pPr>
        <w:pStyle w:val="DFSIBodyText"/>
        <w:rPr>
          <w:rStyle w:val="DFSIItalicEmphasis"/>
          <w:i w:val="0"/>
        </w:rPr>
      </w:pPr>
      <w:r w:rsidRPr="005B22BE">
        <w:rPr>
          <w:rStyle w:val="DFSIItalicEmphasis"/>
          <w:i w:val="0"/>
        </w:rPr>
        <w:t>Following approval of contract award, all respondents will be notified of the outcome of their response.</w:t>
      </w:r>
    </w:p>
    <w:p w14:paraId="065DA281" w14:textId="77777777" w:rsidR="001406B9" w:rsidRPr="005B22BE" w:rsidRDefault="001406B9" w:rsidP="001406B9">
      <w:pPr>
        <w:pStyle w:val="DFSIBodyText"/>
        <w:rPr>
          <w:rStyle w:val="DFSIItalicEmphasis"/>
          <w:i w:val="0"/>
        </w:rPr>
      </w:pPr>
      <w:r w:rsidRPr="005B22BE">
        <w:rPr>
          <w:rStyle w:val="DFSIItalicEmphasis"/>
          <w:i w:val="0"/>
        </w:rPr>
        <w:t>Unsuccessful respondents may seek a formal debriefing, to discuss the evaluation of their responses. Such debriefings will be arranged in consultation with the evaluation team.</w:t>
      </w:r>
    </w:p>
    <w:p w14:paraId="512FD779" w14:textId="77777777" w:rsidR="001406B9" w:rsidRPr="005B22BE" w:rsidRDefault="001406B9" w:rsidP="001406B9">
      <w:pPr>
        <w:pStyle w:val="DFSIBodyText"/>
        <w:rPr>
          <w:rStyle w:val="DFSIItalicEmphasis"/>
          <w:i w:val="0"/>
        </w:rPr>
      </w:pPr>
    </w:p>
    <w:p w14:paraId="336A2808" w14:textId="407091BD" w:rsidR="001406B9" w:rsidRPr="005B22BE" w:rsidRDefault="001406B9" w:rsidP="001406B9">
      <w:pPr>
        <w:pStyle w:val="Heading1"/>
        <w:numPr>
          <w:ilvl w:val="0"/>
          <w:numId w:val="0"/>
        </w:numPr>
        <w:ind w:left="90"/>
        <w:rPr>
          <w:rStyle w:val="DFSIItalicEmphasis"/>
          <w:i w:val="0"/>
          <w:sz w:val="44"/>
          <w:szCs w:val="40"/>
          <w:lang w:eastAsia="en-AU"/>
        </w:rPr>
      </w:pPr>
      <w:bookmarkStart w:id="69" w:name="_Toc219380770"/>
      <w:r w:rsidRPr="005B22BE">
        <w:rPr>
          <w:rStyle w:val="DFSIItalicEmphasis"/>
          <w:i w:val="0"/>
          <w:sz w:val="44"/>
          <w:szCs w:val="40"/>
          <w:lang w:eastAsia="en-AU"/>
        </w:rPr>
        <w:lastRenderedPageBreak/>
        <w:t>A</w:t>
      </w:r>
      <w:r w:rsidR="004C065C">
        <w:rPr>
          <w:rStyle w:val="DFSIItalicEmphasis"/>
          <w:i w:val="0"/>
          <w:sz w:val="44"/>
          <w:szCs w:val="40"/>
          <w:lang w:eastAsia="en-AU"/>
        </w:rPr>
        <w:t>ppendix</w:t>
      </w:r>
      <w:r w:rsidRPr="005B22BE">
        <w:rPr>
          <w:rStyle w:val="DFSIItalicEmphasis"/>
          <w:i w:val="0"/>
          <w:sz w:val="44"/>
          <w:szCs w:val="40"/>
          <w:lang w:eastAsia="en-AU"/>
        </w:rPr>
        <w:t xml:space="preserve"> A - Agreement to follow the </w:t>
      </w:r>
      <w:bookmarkEnd w:id="69"/>
      <w:r w:rsidR="00D35C80">
        <w:rPr>
          <w:rStyle w:val="DFSIItalicEmphasis"/>
          <w:i w:val="0"/>
          <w:sz w:val="44"/>
          <w:szCs w:val="40"/>
          <w:lang w:eastAsia="en-AU"/>
        </w:rPr>
        <w:t>E</w:t>
      </w:r>
      <w:r w:rsidRPr="005B22BE">
        <w:rPr>
          <w:rStyle w:val="DFSIItalicEmphasis"/>
          <w:i w:val="0"/>
          <w:sz w:val="44"/>
          <w:szCs w:val="40"/>
          <w:lang w:eastAsia="en-AU"/>
        </w:rPr>
        <w:t xml:space="preserve">valuation </w:t>
      </w:r>
      <w:r w:rsidR="00D35C80">
        <w:rPr>
          <w:rStyle w:val="DFSIItalicEmphasis"/>
          <w:i w:val="0"/>
          <w:sz w:val="44"/>
          <w:szCs w:val="40"/>
          <w:lang w:eastAsia="en-AU"/>
        </w:rPr>
        <w:t>P</w:t>
      </w:r>
      <w:r w:rsidRPr="005B22BE">
        <w:rPr>
          <w:rStyle w:val="DFSIItalicEmphasis"/>
          <w:i w:val="0"/>
          <w:sz w:val="44"/>
          <w:szCs w:val="40"/>
          <w:lang w:eastAsia="en-AU"/>
        </w:rPr>
        <w:t>lan</w:t>
      </w:r>
    </w:p>
    <w:p w14:paraId="0A8E840A" w14:textId="77777777" w:rsidR="001406B9" w:rsidRPr="005B22BE" w:rsidRDefault="001406B9" w:rsidP="001406B9">
      <w:pPr>
        <w:pStyle w:val="Heading2"/>
        <w:numPr>
          <w:ilvl w:val="0"/>
          <w:numId w:val="0"/>
        </w:numPr>
        <w:rPr>
          <w:rStyle w:val="DFSIItalicEmphasis"/>
          <w:i w:val="0"/>
        </w:rPr>
      </w:pPr>
      <w:bookmarkStart w:id="70" w:name="_Toc219380771"/>
      <w:r w:rsidRPr="005B22BE">
        <w:rPr>
          <w:rStyle w:val="DFSIItalicEmphasis"/>
          <w:i w:val="0"/>
        </w:rPr>
        <w:t>Evaluation team members</w:t>
      </w:r>
      <w:bookmarkEnd w:id="70"/>
    </w:p>
    <w:p w14:paraId="186C31E7" w14:textId="6C8985A9" w:rsidR="001406B9" w:rsidRPr="005B22BE" w:rsidRDefault="001406B9" w:rsidP="001406B9">
      <w:pPr>
        <w:pStyle w:val="DFSIBodyText"/>
        <w:ind w:left="0"/>
        <w:rPr>
          <w:rStyle w:val="DFSIItalicEmphasis"/>
          <w:i w:val="0"/>
        </w:rPr>
      </w:pPr>
      <w:r w:rsidRPr="005B22BE">
        <w:rPr>
          <w:rStyle w:val="DFSIItalicEmphasis"/>
          <w:i w:val="0"/>
        </w:rPr>
        <w:t xml:space="preserve">Each evaluation team member listed below acknowledges that they have read, understand and agree to comply with this </w:t>
      </w:r>
      <w:r w:rsidR="00D35C80">
        <w:rPr>
          <w:rStyle w:val="DFSIItalicEmphasis"/>
          <w:i w:val="0"/>
        </w:rPr>
        <w:t>E</w:t>
      </w:r>
      <w:r w:rsidRPr="005B22BE">
        <w:rPr>
          <w:rStyle w:val="DFSIItalicEmphasis"/>
          <w:i w:val="0"/>
        </w:rPr>
        <w:t xml:space="preserve">valuation </w:t>
      </w:r>
      <w:r w:rsidR="00D35C80">
        <w:rPr>
          <w:rStyle w:val="DFSIItalicEmphasis"/>
          <w:i w:val="0"/>
        </w:rPr>
        <w:t>P</w:t>
      </w:r>
      <w:r w:rsidRPr="005B22BE">
        <w:rPr>
          <w:rStyle w:val="DFSIItalicEmphasis"/>
          <w:i w:val="0"/>
        </w:rPr>
        <w:t>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valuation Team Members Sign-Off"/>
        <w:tblDescription w:val="Each evaluation team members is required to sign here to acknowledge, understand and agree to comply with the evaluation plan."/>
      </w:tblPr>
      <w:tblGrid>
        <w:gridCol w:w="2547"/>
        <w:gridCol w:w="3208"/>
        <w:gridCol w:w="2604"/>
        <w:gridCol w:w="1269"/>
      </w:tblGrid>
      <w:tr w:rsidR="001406B9" w:rsidRPr="005B22BE" w14:paraId="50C25C74" w14:textId="77777777" w:rsidTr="008962E4">
        <w:tc>
          <w:tcPr>
            <w:tcW w:w="2547" w:type="dxa"/>
            <w:shd w:val="clear" w:color="auto" w:fill="E6E6E6"/>
            <w:tcMar>
              <w:top w:w="113" w:type="dxa"/>
              <w:bottom w:w="113" w:type="dxa"/>
            </w:tcMar>
            <w:vAlign w:val="center"/>
          </w:tcPr>
          <w:p w14:paraId="09C31C39" w14:textId="77777777" w:rsidR="001406B9" w:rsidRPr="004C065C" w:rsidRDefault="001406B9" w:rsidP="008962E4">
            <w:pPr>
              <w:pStyle w:val="DFSITableHeading"/>
              <w:rPr>
                <w:rFonts w:ascii="Public Sans" w:hAnsi="Public Sans"/>
                <w:sz w:val="22"/>
                <w:szCs w:val="22"/>
              </w:rPr>
            </w:pPr>
            <w:r w:rsidRPr="004C065C">
              <w:rPr>
                <w:rFonts w:ascii="Public Sans" w:hAnsi="Public Sans"/>
                <w:sz w:val="22"/>
                <w:szCs w:val="22"/>
              </w:rPr>
              <w:t>Name</w:t>
            </w:r>
          </w:p>
        </w:tc>
        <w:tc>
          <w:tcPr>
            <w:tcW w:w="3208" w:type="dxa"/>
            <w:shd w:val="clear" w:color="auto" w:fill="E6E6E6"/>
            <w:tcMar>
              <w:top w:w="113" w:type="dxa"/>
              <w:bottom w:w="113" w:type="dxa"/>
            </w:tcMar>
            <w:vAlign w:val="center"/>
          </w:tcPr>
          <w:p w14:paraId="1D1E7E1E" w14:textId="77777777" w:rsidR="001406B9" w:rsidRPr="004C065C" w:rsidRDefault="001406B9" w:rsidP="008962E4">
            <w:pPr>
              <w:pStyle w:val="DFSITableHeading"/>
              <w:rPr>
                <w:rFonts w:ascii="Public Sans" w:hAnsi="Public Sans"/>
                <w:sz w:val="22"/>
                <w:szCs w:val="22"/>
              </w:rPr>
            </w:pPr>
            <w:r w:rsidRPr="004C065C">
              <w:rPr>
                <w:rFonts w:ascii="Public Sans" w:hAnsi="Public Sans"/>
                <w:sz w:val="22"/>
                <w:szCs w:val="22"/>
              </w:rPr>
              <w:t>Title</w:t>
            </w:r>
          </w:p>
        </w:tc>
        <w:tc>
          <w:tcPr>
            <w:tcW w:w="2604" w:type="dxa"/>
            <w:shd w:val="clear" w:color="auto" w:fill="E6E6E6"/>
            <w:tcMar>
              <w:top w:w="113" w:type="dxa"/>
              <w:bottom w:w="113" w:type="dxa"/>
            </w:tcMar>
            <w:vAlign w:val="center"/>
          </w:tcPr>
          <w:p w14:paraId="35D8FC59" w14:textId="77777777" w:rsidR="001406B9" w:rsidRPr="004C065C" w:rsidRDefault="001406B9" w:rsidP="008962E4">
            <w:pPr>
              <w:pStyle w:val="DFSITableHeading"/>
              <w:rPr>
                <w:rFonts w:ascii="Public Sans" w:hAnsi="Public Sans"/>
                <w:sz w:val="22"/>
                <w:szCs w:val="22"/>
              </w:rPr>
            </w:pPr>
            <w:r w:rsidRPr="004C065C">
              <w:rPr>
                <w:rFonts w:ascii="Public Sans" w:hAnsi="Public Sans"/>
                <w:sz w:val="22"/>
                <w:szCs w:val="22"/>
              </w:rPr>
              <w:t>Signature</w:t>
            </w:r>
          </w:p>
        </w:tc>
        <w:tc>
          <w:tcPr>
            <w:tcW w:w="1269" w:type="dxa"/>
            <w:shd w:val="clear" w:color="auto" w:fill="E6E6E6"/>
            <w:tcMar>
              <w:top w:w="113" w:type="dxa"/>
              <w:bottom w:w="113" w:type="dxa"/>
            </w:tcMar>
            <w:vAlign w:val="center"/>
          </w:tcPr>
          <w:p w14:paraId="6055A5B1" w14:textId="77777777" w:rsidR="001406B9" w:rsidRPr="004C065C" w:rsidRDefault="001406B9" w:rsidP="008962E4">
            <w:pPr>
              <w:pStyle w:val="DFSITableHeading"/>
              <w:rPr>
                <w:rFonts w:ascii="Public Sans" w:hAnsi="Public Sans"/>
                <w:sz w:val="22"/>
                <w:szCs w:val="22"/>
              </w:rPr>
            </w:pPr>
            <w:r w:rsidRPr="004C065C">
              <w:rPr>
                <w:rFonts w:ascii="Public Sans" w:hAnsi="Public Sans"/>
                <w:sz w:val="22"/>
                <w:szCs w:val="22"/>
              </w:rPr>
              <w:t>Date</w:t>
            </w:r>
          </w:p>
        </w:tc>
      </w:tr>
      <w:tr w:rsidR="001406B9" w:rsidRPr="005B22BE" w14:paraId="53A3DA13" w14:textId="77777777" w:rsidTr="008962E4">
        <w:tc>
          <w:tcPr>
            <w:tcW w:w="2547" w:type="dxa"/>
            <w:tcMar>
              <w:top w:w="113" w:type="dxa"/>
              <w:bottom w:w="113" w:type="dxa"/>
            </w:tcMar>
            <w:vAlign w:val="center"/>
          </w:tcPr>
          <w:p w14:paraId="4B61B039"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Name</w:t>
            </w:r>
          </w:p>
        </w:tc>
        <w:tc>
          <w:tcPr>
            <w:tcW w:w="3208" w:type="dxa"/>
            <w:tcMar>
              <w:top w:w="113" w:type="dxa"/>
              <w:bottom w:w="113" w:type="dxa"/>
            </w:tcMar>
            <w:vAlign w:val="center"/>
          </w:tcPr>
          <w:p w14:paraId="7DB24BA0"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Job Title, Organisation</w:t>
            </w:r>
          </w:p>
        </w:tc>
        <w:tc>
          <w:tcPr>
            <w:tcW w:w="2604" w:type="dxa"/>
            <w:tcMar>
              <w:top w:w="113" w:type="dxa"/>
              <w:bottom w:w="113" w:type="dxa"/>
            </w:tcMar>
            <w:vAlign w:val="center"/>
          </w:tcPr>
          <w:p w14:paraId="3C0C3FEC" w14:textId="77777777" w:rsidR="001406B9" w:rsidRPr="004C065C" w:rsidRDefault="001406B9" w:rsidP="008962E4">
            <w:pPr>
              <w:pStyle w:val="DFSITableText"/>
              <w:rPr>
                <w:rFonts w:ascii="Public Sans" w:hAnsi="Public Sans"/>
                <w:sz w:val="22"/>
                <w:szCs w:val="22"/>
              </w:rPr>
            </w:pPr>
          </w:p>
        </w:tc>
        <w:tc>
          <w:tcPr>
            <w:tcW w:w="1269" w:type="dxa"/>
            <w:tcMar>
              <w:top w:w="113" w:type="dxa"/>
              <w:bottom w:w="113" w:type="dxa"/>
            </w:tcMar>
            <w:vAlign w:val="center"/>
          </w:tcPr>
          <w:p w14:paraId="3CFD11E2" w14:textId="77777777" w:rsidR="001406B9" w:rsidRPr="004C065C" w:rsidRDefault="001406B9" w:rsidP="008962E4">
            <w:pPr>
              <w:pStyle w:val="DFSITableText"/>
              <w:rPr>
                <w:rFonts w:ascii="Public Sans" w:hAnsi="Public Sans"/>
                <w:sz w:val="22"/>
                <w:szCs w:val="22"/>
              </w:rPr>
            </w:pPr>
          </w:p>
        </w:tc>
      </w:tr>
      <w:tr w:rsidR="001406B9" w:rsidRPr="005B22BE" w14:paraId="7319FEAE" w14:textId="77777777" w:rsidTr="008962E4">
        <w:tc>
          <w:tcPr>
            <w:tcW w:w="2547" w:type="dxa"/>
            <w:tcMar>
              <w:top w:w="113" w:type="dxa"/>
              <w:bottom w:w="113" w:type="dxa"/>
            </w:tcMar>
            <w:vAlign w:val="center"/>
          </w:tcPr>
          <w:p w14:paraId="4FF1F5F9"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Name</w:t>
            </w:r>
          </w:p>
        </w:tc>
        <w:tc>
          <w:tcPr>
            <w:tcW w:w="3208" w:type="dxa"/>
            <w:tcMar>
              <w:top w:w="113" w:type="dxa"/>
              <w:bottom w:w="113" w:type="dxa"/>
            </w:tcMar>
            <w:vAlign w:val="center"/>
          </w:tcPr>
          <w:p w14:paraId="107640F4"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Job Title, Organisation</w:t>
            </w:r>
          </w:p>
        </w:tc>
        <w:tc>
          <w:tcPr>
            <w:tcW w:w="2604" w:type="dxa"/>
            <w:tcMar>
              <w:top w:w="113" w:type="dxa"/>
              <w:bottom w:w="113" w:type="dxa"/>
            </w:tcMar>
            <w:vAlign w:val="center"/>
          </w:tcPr>
          <w:p w14:paraId="23A68EE8" w14:textId="77777777" w:rsidR="001406B9" w:rsidRPr="004C065C" w:rsidRDefault="001406B9" w:rsidP="008962E4">
            <w:pPr>
              <w:pStyle w:val="DFSITableText"/>
              <w:rPr>
                <w:rFonts w:ascii="Public Sans" w:hAnsi="Public Sans"/>
                <w:sz w:val="22"/>
                <w:szCs w:val="22"/>
              </w:rPr>
            </w:pPr>
          </w:p>
        </w:tc>
        <w:tc>
          <w:tcPr>
            <w:tcW w:w="1269" w:type="dxa"/>
            <w:tcMar>
              <w:top w:w="113" w:type="dxa"/>
              <w:bottom w:w="113" w:type="dxa"/>
            </w:tcMar>
            <w:vAlign w:val="center"/>
          </w:tcPr>
          <w:p w14:paraId="47C531F2" w14:textId="77777777" w:rsidR="001406B9" w:rsidRPr="004C065C" w:rsidRDefault="001406B9" w:rsidP="008962E4">
            <w:pPr>
              <w:pStyle w:val="DFSITableText"/>
              <w:rPr>
                <w:rFonts w:ascii="Public Sans" w:hAnsi="Public Sans"/>
                <w:sz w:val="22"/>
                <w:szCs w:val="22"/>
              </w:rPr>
            </w:pPr>
          </w:p>
        </w:tc>
      </w:tr>
      <w:tr w:rsidR="001406B9" w:rsidRPr="005B22BE" w14:paraId="3F2F8ACB" w14:textId="77777777" w:rsidTr="008962E4">
        <w:tc>
          <w:tcPr>
            <w:tcW w:w="2547" w:type="dxa"/>
            <w:tcMar>
              <w:top w:w="113" w:type="dxa"/>
              <w:bottom w:w="113" w:type="dxa"/>
            </w:tcMar>
            <w:vAlign w:val="center"/>
          </w:tcPr>
          <w:p w14:paraId="474C5D62"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Name</w:t>
            </w:r>
          </w:p>
        </w:tc>
        <w:tc>
          <w:tcPr>
            <w:tcW w:w="3208" w:type="dxa"/>
            <w:tcMar>
              <w:top w:w="113" w:type="dxa"/>
              <w:bottom w:w="113" w:type="dxa"/>
            </w:tcMar>
            <w:vAlign w:val="center"/>
          </w:tcPr>
          <w:p w14:paraId="57A76253"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Job Title, Organisation</w:t>
            </w:r>
          </w:p>
        </w:tc>
        <w:tc>
          <w:tcPr>
            <w:tcW w:w="2604" w:type="dxa"/>
            <w:tcMar>
              <w:top w:w="113" w:type="dxa"/>
              <w:bottom w:w="113" w:type="dxa"/>
            </w:tcMar>
            <w:vAlign w:val="center"/>
          </w:tcPr>
          <w:p w14:paraId="4B73EF4E" w14:textId="77777777" w:rsidR="001406B9" w:rsidRPr="004C065C" w:rsidRDefault="001406B9" w:rsidP="008962E4">
            <w:pPr>
              <w:pStyle w:val="DFSITableText"/>
              <w:rPr>
                <w:rFonts w:ascii="Public Sans" w:hAnsi="Public Sans"/>
                <w:sz w:val="22"/>
                <w:szCs w:val="22"/>
              </w:rPr>
            </w:pPr>
          </w:p>
        </w:tc>
        <w:tc>
          <w:tcPr>
            <w:tcW w:w="1269" w:type="dxa"/>
            <w:tcMar>
              <w:top w:w="113" w:type="dxa"/>
              <w:bottom w:w="113" w:type="dxa"/>
            </w:tcMar>
            <w:vAlign w:val="center"/>
          </w:tcPr>
          <w:p w14:paraId="39B0656B" w14:textId="77777777" w:rsidR="001406B9" w:rsidRPr="004C065C" w:rsidRDefault="001406B9" w:rsidP="008962E4">
            <w:pPr>
              <w:pStyle w:val="DFSITableText"/>
              <w:rPr>
                <w:rFonts w:ascii="Public Sans" w:hAnsi="Public Sans"/>
                <w:sz w:val="22"/>
                <w:szCs w:val="22"/>
              </w:rPr>
            </w:pPr>
          </w:p>
        </w:tc>
      </w:tr>
      <w:tr w:rsidR="001406B9" w:rsidRPr="005B22BE" w14:paraId="410C42A1" w14:textId="77777777" w:rsidTr="008962E4">
        <w:tc>
          <w:tcPr>
            <w:tcW w:w="2547" w:type="dxa"/>
            <w:tcMar>
              <w:top w:w="113" w:type="dxa"/>
              <w:bottom w:w="113" w:type="dxa"/>
            </w:tcMar>
            <w:vAlign w:val="center"/>
          </w:tcPr>
          <w:p w14:paraId="1DEC6E2E"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Name</w:t>
            </w:r>
          </w:p>
        </w:tc>
        <w:tc>
          <w:tcPr>
            <w:tcW w:w="3208" w:type="dxa"/>
            <w:tcMar>
              <w:top w:w="113" w:type="dxa"/>
              <w:bottom w:w="113" w:type="dxa"/>
            </w:tcMar>
            <w:vAlign w:val="center"/>
          </w:tcPr>
          <w:p w14:paraId="124BABC9"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Job Title, Organisation</w:t>
            </w:r>
          </w:p>
        </w:tc>
        <w:tc>
          <w:tcPr>
            <w:tcW w:w="2604" w:type="dxa"/>
            <w:tcMar>
              <w:top w:w="113" w:type="dxa"/>
              <w:bottom w:w="113" w:type="dxa"/>
            </w:tcMar>
            <w:vAlign w:val="center"/>
          </w:tcPr>
          <w:p w14:paraId="7C0A0606" w14:textId="77777777" w:rsidR="001406B9" w:rsidRPr="004C065C" w:rsidRDefault="001406B9" w:rsidP="008962E4">
            <w:pPr>
              <w:pStyle w:val="DFSITableText"/>
              <w:rPr>
                <w:rFonts w:ascii="Public Sans" w:hAnsi="Public Sans"/>
                <w:sz w:val="22"/>
                <w:szCs w:val="22"/>
              </w:rPr>
            </w:pPr>
          </w:p>
        </w:tc>
        <w:tc>
          <w:tcPr>
            <w:tcW w:w="1269" w:type="dxa"/>
            <w:tcMar>
              <w:top w:w="113" w:type="dxa"/>
              <w:bottom w:w="113" w:type="dxa"/>
            </w:tcMar>
            <w:vAlign w:val="center"/>
          </w:tcPr>
          <w:p w14:paraId="27960360" w14:textId="77777777" w:rsidR="001406B9" w:rsidRPr="004C065C" w:rsidRDefault="001406B9" w:rsidP="008962E4">
            <w:pPr>
              <w:pStyle w:val="DFSITableText"/>
              <w:rPr>
                <w:rFonts w:ascii="Public Sans" w:hAnsi="Public Sans"/>
                <w:sz w:val="22"/>
                <w:szCs w:val="22"/>
              </w:rPr>
            </w:pPr>
          </w:p>
        </w:tc>
      </w:tr>
    </w:tbl>
    <w:p w14:paraId="0E6502A4" w14:textId="77777777" w:rsidR="001406B9" w:rsidRPr="005B22BE" w:rsidRDefault="001406B9" w:rsidP="001406B9">
      <w:pPr>
        <w:pStyle w:val="DFSIBodyText"/>
        <w:rPr>
          <w:rStyle w:val="DFSIItalicEmphasis"/>
          <w:i w:val="0"/>
        </w:rPr>
      </w:pPr>
    </w:p>
    <w:p w14:paraId="5423137C" w14:textId="77777777" w:rsidR="001406B9" w:rsidRPr="00D36953" w:rsidRDefault="001406B9" w:rsidP="001406B9">
      <w:pPr>
        <w:pStyle w:val="DFSIBodyText"/>
        <w:ind w:left="0"/>
        <w:rPr>
          <w:rStyle w:val="DFSIItalicEmphasis"/>
          <w:i w:val="0"/>
          <w:color w:val="C00000"/>
        </w:rPr>
      </w:pPr>
      <w:r w:rsidRPr="00D36953">
        <w:rPr>
          <w:rStyle w:val="DFSIItalicEmphasis"/>
          <w:i w:val="0"/>
          <w:color w:val="C00000"/>
        </w:rPr>
        <w:t>[Guide Note - The Evaluation Plan must be signed off by the evaluation team prior to close of responses at the latest.]</w:t>
      </w:r>
    </w:p>
    <w:p w14:paraId="60AF67F1" w14:textId="77777777" w:rsidR="001406B9" w:rsidRPr="005B22BE" w:rsidRDefault="001406B9" w:rsidP="001406B9">
      <w:pPr>
        <w:pStyle w:val="DFSIBodyText"/>
        <w:rPr>
          <w:rStyle w:val="DFSIItalicEmphasis"/>
          <w:i w:val="0"/>
        </w:rPr>
      </w:pPr>
    </w:p>
    <w:p w14:paraId="443377F8" w14:textId="0D1C29F0" w:rsidR="001406B9" w:rsidRPr="005B22BE" w:rsidRDefault="001406B9" w:rsidP="001406B9">
      <w:pPr>
        <w:pStyle w:val="Heading1"/>
        <w:numPr>
          <w:ilvl w:val="0"/>
          <w:numId w:val="0"/>
        </w:numPr>
        <w:rPr>
          <w:rStyle w:val="DFSIItalicEmphasis"/>
          <w:i w:val="0"/>
          <w:sz w:val="44"/>
          <w:szCs w:val="40"/>
          <w:lang w:eastAsia="en-AU"/>
        </w:rPr>
      </w:pPr>
      <w:bookmarkStart w:id="71" w:name="_Toc219380772"/>
      <w:r w:rsidRPr="005B22BE">
        <w:rPr>
          <w:rStyle w:val="DFSIItalicEmphasis"/>
          <w:i w:val="0"/>
          <w:sz w:val="44"/>
          <w:szCs w:val="40"/>
          <w:lang w:eastAsia="en-AU"/>
        </w:rPr>
        <w:lastRenderedPageBreak/>
        <w:t>A</w:t>
      </w:r>
      <w:r w:rsidR="00D134E3">
        <w:rPr>
          <w:rStyle w:val="DFSIItalicEmphasis"/>
          <w:i w:val="0"/>
          <w:sz w:val="44"/>
          <w:szCs w:val="40"/>
          <w:lang w:eastAsia="en-AU"/>
        </w:rPr>
        <w:t>ppendi</w:t>
      </w:r>
      <w:r w:rsidR="004C065C">
        <w:rPr>
          <w:rStyle w:val="DFSIItalicEmphasis"/>
          <w:i w:val="0"/>
          <w:sz w:val="44"/>
          <w:szCs w:val="40"/>
          <w:lang w:eastAsia="en-AU"/>
        </w:rPr>
        <w:t>x</w:t>
      </w:r>
      <w:r w:rsidRPr="005B22BE">
        <w:rPr>
          <w:rStyle w:val="DFSIItalicEmphasis"/>
          <w:i w:val="0"/>
          <w:sz w:val="44"/>
          <w:szCs w:val="40"/>
          <w:lang w:eastAsia="en-AU"/>
        </w:rPr>
        <w:t xml:space="preserve"> B</w:t>
      </w:r>
      <w:bookmarkEnd w:id="71"/>
      <w:r w:rsidRPr="005B22BE">
        <w:rPr>
          <w:rStyle w:val="DFSIItalicEmphasis"/>
          <w:i w:val="0"/>
          <w:sz w:val="44"/>
          <w:szCs w:val="40"/>
          <w:lang w:eastAsia="en-AU"/>
        </w:rPr>
        <w:t xml:space="preserve"> </w:t>
      </w:r>
    </w:p>
    <w:p w14:paraId="058E42C2" w14:textId="77777777" w:rsidR="001406B9" w:rsidRPr="005B22BE" w:rsidRDefault="001406B9" w:rsidP="001406B9">
      <w:pPr>
        <w:pStyle w:val="Heading2"/>
        <w:numPr>
          <w:ilvl w:val="0"/>
          <w:numId w:val="0"/>
        </w:numPr>
        <w:rPr>
          <w:rStyle w:val="DFSIItalicEmphasis"/>
          <w:i w:val="0"/>
          <w:sz w:val="28"/>
          <w:szCs w:val="40"/>
          <w:lang w:eastAsia="en-AU"/>
        </w:rPr>
      </w:pPr>
      <w:bookmarkStart w:id="72" w:name="_Toc219380773"/>
      <w:r w:rsidRPr="005B22BE">
        <w:rPr>
          <w:rStyle w:val="DFSIItalicEmphasis"/>
          <w:i w:val="0"/>
          <w:sz w:val="28"/>
          <w:szCs w:val="40"/>
          <w:lang w:eastAsia="en-AU"/>
        </w:rPr>
        <w:t>Timetable for the RFx process</w:t>
      </w:r>
      <w:bookmarkEnd w:id="72"/>
    </w:p>
    <w:p w14:paraId="3DA3C1E7" w14:textId="77777777" w:rsidR="001406B9" w:rsidRPr="005B22BE" w:rsidRDefault="001406B9" w:rsidP="001406B9">
      <w:pPr>
        <w:pStyle w:val="DFSIBodyText"/>
        <w:ind w:left="0"/>
        <w:rPr>
          <w:rStyle w:val="DFSIItalicEmphasis"/>
          <w:i w:val="0"/>
        </w:rPr>
      </w:pPr>
      <w:r w:rsidRPr="005B22BE">
        <w:rPr>
          <w:rStyle w:val="DFSIItalicEmphasis"/>
          <w:i w:val="0"/>
        </w:rPr>
        <w:t>The proposed timetable for the RFx process is as follows: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Fx Timetable"/>
        <w:tblDescription w:val="Timetable of activities for this RFx"/>
      </w:tblPr>
      <w:tblGrid>
        <w:gridCol w:w="1555"/>
        <w:gridCol w:w="8079"/>
      </w:tblGrid>
      <w:tr w:rsidR="001406B9" w:rsidRPr="005B22BE" w14:paraId="7432C0A3" w14:textId="77777777" w:rsidTr="008962E4">
        <w:tc>
          <w:tcPr>
            <w:tcW w:w="1555" w:type="dxa"/>
            <w:shd w:val="clear" w:color="auto" w:fill="E6E6E6"/>
            <w:tcMar>
              <w:top w:w="113" w:type="dxa"/>
              <w:bottom w:w="113" w:type="dxa"/>
            </w:tcMar>
            <w:vAlign w:val="center"/>
          </w:tcPr>
          <w:p w14:paraId="4E5281F3" w14:textId="77777777" w:rsidR="001406B9" w:rsidRPr="004C065C" w:rsidRDefault="001406B9" w:rsidP="008962E4">
            <w:pPr>
              <w:pStyle w:val="DFSITableHeading"/>
              <w:rPr>
                <w:rFonts w:ascii="Public Sans" w:hAnsi="Public Sans"/>
                <w:sz w:val="22"/>
                <w:szCs w:val="22"/>
              </w:rPr>
            </w:pPr>
            <w:r w:rsidRPr="004C065C">
              <w:rPr>
                <w:rFonts w:ascii="Public Sans" w:hAnsi="Public Sans"/>
                <w:sz w:val="22"/>
                <w:szCs w:val="22"/>
              </w:rPr>
              <w:t>Date</w:t>
            </w:r>
          </w:p>
        </w:tc>
        <w:tc>
          <w:tcPr>
            <w:tcW w:w="8079" w:type="dxa"/>
            <w:shd w:val="clear" w:color="auto" w:fill="E6E6E6"/>
            <w:tcMar>
              <w:top w:w="113" w:type="dxa"/>
              <w:bottom w:w="113" w:type="dxa"/>
            </w:tcMar>
            <w:vAlign w:val="center"/>
          </w:tcPr>
          <w:p w14:paraId="4E50289C" w14:textId="77777777" w:rsidR="001406B9" w:rsidRPr="004C065C" w:rsidRDefault="001406B9" w:rsidP="008962E4">
            <w:pPr>
              <w:pStyle w:val="DFSITableHeading"/>
              <w:rPr>
                <w:rFonts w:ascii="Public Sans" w:hAnsi="Public Sans"/>
                <w:sz w:val="22"/>
                <w:szCs w:val="22"/>
              </w:rPr>
            </w:pPr>
            <w:r w:rsidRPr="004C065C">
              <w:rPr>
                <w:rFonts w:ascii="Public Sans" w:hAnsi="Public Sans"/>
                <w:sz w:val="22"/>
                <w:szCs w:val="22"/>
              </w:rPr>
              <w:t>Milestone (amend as required to meet requirements)</w:t>
            </w:r>
          </w:p>
        </w:tc>
      </w:tr>
      <w:tr w:rsidR="001406B9" w:rsidRPr="005B22BE" w14:paraId="66A96AF5" w14:textId="77777777" w:rsidTr="008962E4">
        <w:tc>
          <w:tcPr>
            <w:tcW w:w="1555" w:type="dxa"/>
            <w:tcMar>
              <w:top w:w="113" w:type="dxa"/>
              <w:bottom w:w="113" w:type="dxa"/>
            </w:tcMar>
          </w:tcPr>
          <w:p w14:paraId="5A15107E"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7526A589"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RFx issued</w:t>
            </w:r>
          </w:p>
        </w:tc>
      </w:tr>
      <w:tr w:rsidR="001406B9" w:rsidRPr="005B22BE" w14:paraId="367B8A8C" w14:textId="77777777" w:rsidTr="008962E4">
        <w:tc>
          <w:tcPr>
            <w:tcW w:w="1555" w:type="dxa"/>
            <w:tcMar>
              <w:top w:w="113" w:type="dxa"/>
              <w:bottom w:w="113" w:type="dxa"/>
            </w:tcMar>
          </w:tcPr>
          <w:p w14:paraId="0C793251"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208C03D3"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RFx closed</w:t>
            </w:r>
          </w:p>
        </w:tc>
      </w:tr>
      <w:tr w:rsidR="001406B9" w:rsidRPr="005B22BE" w14:paraId="41DECBAE" w14:textId="77777777" w:rsidTr="008962E4">
        <w:tc>
          <w:tcPr>
            <w:tcW w:w="1555" w:type="dxa"/>
            <w:tcMar>
              <w:top w:w="113" w:type="dxa"/>
              <w:bottom w:w="113" w:type="dxa"/>
            </w:tcMar>
          </w:tcPr>
          <w:p w14:paraId="3C7EEEFB"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6CA2F004"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Initial review and short-listing of respondents</w:t>
            </w:r>
          </w:p>
        </w:tc>
      </w:tr>
      <w:tr w:rsidR="001406B9" w:rsidRPr="005B22BE" w14:paraId="7823B522" w14:textId="77777777" w:rsidTr="008962E4">
        <w:tc>
          <w:tcPr>
            <w:tcW w:w="1555" w:type="dxa"/>
            <w:tcMar>
              <w:top w:w="113" w:type="dxa"/>
              <w:bottom w:w="113" w:type="dxa"/>
            </w:tcMar>
          </w:tcPr>
          <w:p w14:paraId="1B38A05D"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666CD491"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Presentations/site visits/financial checks (as necessary)</w:t>
            </w:r>
          </w:p>
        </w:tc>
      </w:tr>
      <w:tr w:rsidR="001406B9" w:rsidRPr="005B22BE" w14:paraId="4EB203A2" w14:textId="77777777" w:rsidTr="008962E4">
        <w:tc>
          <w:tcPr>
            <w:tcW w:w="1555" w:type="dxa"/>
            <w:tcMar>
              <w:top w:w="113" w:type="dxa"/>
              <w:bottom w:w="113" w:type="dxa"/>
            </w:tcMar>
          </w:tcPr>
          <w:p w14:paraId="0CE8E03A"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5CEEC2BF"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Complete evaluation of responses</w:t>
            </w:r>
          </w:p>
        </w:tc>
      </w:tr>
      <w:tr w:rsidR="001406B9" w:rsidRPr="005B22BE" w14:paraId="68C2E823" w14:textId="77777777" w:rsidTr="008962E4">
        <w:tc>
          <w:tcPr>
            <w:tcW w:w="1555" w:type="dxa"/>
            <w:tcMar>
              <w:top w:w="113" w:type="dxa"/>
              <w:bottom w:w="113" w:type="dxa"/>
            </w:tcMar>
          </w:tcPr>
          <w:p w14:paraId="1E424D6C"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70A0ED77"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Negotiation of contractual terms or planned negotiations or BAFO of shortlisted respondents (as necessary or per strategy)</w:t>
            </w:r>
          </w:p>
        </w:tc>
      </w:tr>
      <w:tr w:rsidR="001406B9" w:rsidRPr="005B22BE" w14:paraId="3EFBB4A0" w14:textId="77777777" w:rsidTr="008962E4">
        <w:tc>
          <w:tcPr>
            <w:tcW w:w="1555" w:type="dxa"/>
            <w:tcMar>
              <w:top w:w="113" w:type="dxa"/>
              <w:bottom w:w="113" w:type="dxa"/>
            </w:tcMar>
          </w:tcPr>
          <w:p w14:paraId="185074F0"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61A2D614"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Executive review of recommendation</w:t>
            </w:r>
          </w:p>
        </w:tc>
      </w:tr>
      <w:tr w:rsidR="001406B9" w:rsidRPr="005B22BE" w14:paraId="01D8B706" w14:textId="77777777" w:rsidTr="008962E4">
        <w:tc>
          <w:tcPr>
            <w:tcW w:w="1555" w:type="dxa"/>
            <w:tcMar>
              <w:top w:w="113" w:type="dxa"/>
              <w:bottom w:w="113" w:type="dxa"/>
            </w:tcMar>
          </w:tcPr>
          <w:p w14:paraId="594D4586"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04711900"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Secretary/delegate approval of recommendation</w:t>
            </w:r>
          </w:p>
        </w:tc>
      </w:tr>
      <w:tr w:rsidR="001406B9" w:rsidRPr="005B22BE" w14:paraId="30218DD1" w14:textId="77777777" w:rsidTr="008962E4">
        <w:tc>
          <w:tcPr>
            <w:tcW w:w="1555" w:type="dxa"/>
            <w:tcMar>
              <w:top w:w="113" w:type="dxa"/>
              <w:bottom w:w="113" w:type="dxa"/>
            </w:tcMar>
          </w:tcPr>
          <w:p w14:paraId="71F2001F" w14:textId="77777777" w:rsidR="001406B9" w:rsidRPr="004C065C" w:rsidRDefault="001406B9" w:rsidP="008962E4">
            <w:pPr>
              <w:pStyle w:val="DFSITableText"/>
              <w:rPr>
                <w:rFonts w:ascii="Public Sans" w:hAnsi="Public Sans"/>
                <w:sz w:val="22"/>
                <w:szCs w:val="22"/>
              </w:rPr>
            </w:pPr>
          </w:p>
        </w:tc>
        <w:tc>
          <w:tcPr>
            <w:tcW w:w="8079" w:type="dxa"/>
            <w:tcMar>
              <w:top w:w="113" w:type="dxa"/>
              <w:bottom w:w="113" w:type="dxa"/>
            </w:tcMar>
          </w:tcPr>
          <w:p w14:paraId="6BFBA623"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Preferred respondent informed</w:t>
            </w:r>
          </w:p>
        </w:tc>
      </w:tr>
      <w:tr w:rsidR="001406B9" w:rsidRPr="005B22BE" w14:paraId="3C77C084" w14:textId="77777777" w:rsidTr="008962E4">
        <w:tc>
          <w:tcPr>
            <w:tcW w:w="1555" w:type="dxa"/>
            <w:tcMar>
              <w:top w:w="113" w:type="dxa"/>
              <w:bottom w:w="113" w:type="dxa"/>
            </w:tcMar>
          </w:tcPr>
          <w:p w14:paraId="124A6392" w14:textId="77777777" w:rsidR="001406B9" w:rsidRPr="004C065C" w:rsidRDefault="001406B9" w:rsidP="008962E4">
            <w:pPr>
              <w:pStyle w:val="DFSITableHeading"/>
              <w:rPr>
                <w:rFonts w:ascii="Public Sans" w:hAnsi="Public Sans"/>
                <w:sz w:val="22"/>
                <w:szCs w:val="22"/>
              </w:rPr>
            </w:pPr>
          </w:p>
        </w:tc>
        <w:tc>
          <w:tcPr>
            <w:tcW w:w="8079" w:type="dxa"/>
            <w:tcMar>
              <w:top w:w="113" w:type="dxa"/>
              <w:bottom w:w="113" w:type="dxa"/>
            </w:tcMar>
          </w:tcPr>
          <w:p w14:paraId="4ADA86F2" w14:textId="77777777" w:rsidR="001406B9" w:rsidRPr="00D36953" w:rsidRDefault="001406B9" w:rsidP="008962E4">
            <w:pPr>
              <w:pStyle w:val="DFSITableText"/>
              <w:rPr>
                <w:rFonts w:ascii="Public Sans" w:hAnsi="Public Sans"/>
                <w:color w:val="C00000"/>
                <w:sz w:val="22"/>
                <w:szCs w:val="22"/>
              </w:rPr>
            </w:pPr>
            <w:r w:rsidRPr="00D36953">
              <w:rPr>
                <w:rFonts w:ascii="Public Sans" w:hAnsi="Public Sans"/>
                <w:color w:val="C00000"/>
                <w:sz w:val="22"/>
                <w:szCs w:val="22"/>
              </w:rPr>
              <w:t>All respondents advised of outcome</w:t>
            </w:r>
          </w:p>
        </w:tc>
      </w:tr>
    </w:tbl>
    <w:p w14:paraId="5921502F" w14:textId="77777777" w:rsidR="001406B9" w:rsidRPr="005B22BE" w:rsidRDefault="001406B9" w:rsidP="001406B9">
      <w:pPr>
        <w:pStyle w:val="DFSIBodyText"/>
        <w:rPr>
          <w:rStyle w:val="DFSIItalicEmphasis"/>
          <w:i w:val="0"/>
        </w:rPr>
      </w:pPr>
    </w:p>
    <w:p w14:paraId="6E0DF8CF" w14:textId="2DC0D0DE" w:rsidR="001406B9" w:rsidRPr="005B22BE" w:rsidRDefault="001406B9" w:rsidP="001406B9">
      <w:pPr>
        <w:pStyle w:val="Heading1"/>
        <w:numPr>
          <w:ilvl w:val="0"/>
          <w:numId w:val="0"/>
        </w:numPr>
        <w:rPr>
          <w:rStyle w:val="DFSIItalicEmphasis"/>
          <w:i w:val="0"/>
          <w:sz w:val="44"/>
          <w:szCs w:val="40"/>
          <w:lang w:eastAsia="en-AU"/>
        </w:rPr>
      </w:pPr>
      <w:bookmarkStart w:id="73" w:name="_Toc219380774"/>
      <w:r w:rsidRPr="005B22BE">
        <w:rPr>
          <w:rStyle w:val="DFSIItalicEmphasis"/>
          <w:i w:val="0"/>
          <w:sz w:val="44"/>
          <w:szCs w:val="40"/>
          <w:lang w:eastAsia="en-AU"/>
        </w:rPr>
        <w:lastRenderedPageBreak/>
        <w:t>A</w:t>
      </w:r>
      <w:r w:rsidR="00D134E3">
        <w:rPr>
          <w:rStyle w:val="DFSIItalicEmphasis"/>
          <w:i w:val="0"/>
          <w:sz w:val="44"/>
          <w:szCs w:val="40"/>
          <w:lang w:eastAsia="en-AU"/>
        </w:rPr>
        <w:t>ppendix</w:t>
      </w:r>
      <w:r w:rsidRPr="005B22BE">
        <w:rPr>
          <w:rStyle w:val="DFSIItalicEmphasis"/>
          <w:i w:val="0"/>
          <w:sz w:val="44"/>
          <w:szCs w:val="40"/>
          <w:lang w:eastAsia="en-AU"/>
        </w:rPr>
        <w:t xml:space="preserve"> C</w:t>
      </w:r>
      <w:bookmarkEnd w:id="73"/>
    </w:p>
    <w:p w14:paraId="290EFFF5" w14:textId="77777777" w:rsidR="001406B9" w:rsidRPr="005B22BE" w:rsidRDefault="001406B9" w:rsidP="001406B9">
      <w:pPr>
        <w:pStyle w:val="Heading2"/>
        <w:numPr>
          <w:ilvl w:val="0"/>
          <w:numId w:val="0"/>
        </w:numPr>
        <w:ind w:left="-90"/>
        <w:rPr>
          <w:rStyle w:val="DFSIItalicEmphasis"/>
          <w:i w:val="0"/>
          <w:sz w:val="28"/>
          <w:szCs w:val="40"/>
          <w:lang w:eastAsia="en-AU"/>
        </w:rPr>
      </w:pPr>
      <w:bookmarkStart w:id="74" w:name="_Toc219380775"/>
      <w:r w:rsidRPr="005B22BE">
        <w:rPr>
          <w:rStyle w:val="DFSIItalicEmphasis"/>
          <w:i w:val="0"/>
          <w:sz w:val="28"/>
          <w:szCs w:val="40"/>
          <w:lang w:eastAsia="en-AU"/>
        </w:rPr>
        <w:t>Scoring - Degree of compliance with functional and technical requirements</w:t>
      </w:r>
      <w:bookmarkEnd w:id="74"/>
    </w:p>
    <w:p w14:paraId="3F7E1D11" w14:textId="7D91ACAE" w:rsidR="001406B9" w:rsidRPr="005B22BE" w:rsidRDefault="001406B9" w:rsidP="001406B9">
      <w:pPr>
        <w:pStyle w:val="DFSIBodyText"/>
        <w:ind w:left="-90"/>
        <w:rPr>
          <w:rStyle w:val="DFSIItalicEmphasis"/>
          <w:i w:val="0"/>
        </w:rPr>
      </w:pPr>
      <w:r w:rsidRPr="005B22BE">
        <w:rPr>
          <w:rStyle w:val="DFSIItalicEmphasis"/>
          <w:b/>
          <w:i w:val="0"/>
        </w:rPr>
        <w:t>10</w:t>
      </w:r>
      <w:r w:rsidR="009165A3">
        <w:rPr>
          <w:rStyle w:val="DFSIItalicEmphasis"/>
          <w:b/>
          <w:i w:val="0"/>
        </w:rPr>
        <w:t>0</w:t>
      </w:r>
      <w:r w:rsidRPr="005B22BE">
        <w:rPr>
          <w:rStyle w:val="DFSIItalicEmphasis"/>
          <w:b/>
          <w:i w:val="0"/>
        </w:rPr>
        <w:t xml:space="preserve"> - Exceptional</w:t>
      </w:r>
      <w:r w:rsidRPr="005B22BE">
        <w:rPr>
          <w:rStyle w:val="DFSIItalicEmphasis"/>
          <w:i w:val="0"/>
        </w:rPr>
        <w:t xml:space="preserve"> - Requirements are significantly exceeded in all areas, all claims are fully substantiated and the proposals are of an excellent standard.</w:t>
      </w:r>
    </w:p>
    <w:p w14:paraId="642DDE74" w14:textId="589A8BAA" w:rsidR="001406B9" w:rsidRPr="005B22BE" w:rsidRDefault="001406B9" w:rsidP="001406B9">
      <w:pPr>
        <w:pStyle w:val="DFSIBodyText"/>
        <w:ind w:left="-90"/>
        <w:rPr>
          <w:rStyle w:val="DFSIItalicEmphasis"/>
          <w:i w:val="0"/>
        </w:rPr>
      </w:pPr>
      <w:r w:rsidRPr="005B22BE">
        <w:rPr>
          <w:rStyle w:val="DFSIItalicEmphasis"/>
          <w:b/>
          <w:i w:val="0"/>
        </w:rPr>
        <w:t>9</w:t>
      </w:r>
      <w:r w:rsidR="009165A3">
        <w:rPr>
          <w:rStyle w:val="DFSIItalicEmphasis"/>
          <w:b/>
          <w:i w:val="0"/>
        </w:rPr>
        <w:t>0</w:t>
      </w:r>
      <w:r w:rsidRPr="005B22BE">
        <w:rPr>
          <w:rStyle w:val="DFSIItalicEmphasis"/>
          <w:b/>
          <w:i w:val="0"/>
        </w:rPr>
        <w:t xml:space="preserve"> - Outstanding</w:t>
      </w:r>
      <w:r w:rsidRPr="005B22BE">
        <w:rPr>
          <w:rStyle w:val="DFSIItalicEmphasis"/>
          <w:i w:val="0"/>
        </w:rPr>
        <w:t xml:space="preserve"> - Requirements are exceeded in key areas, claims are all very well substantiated and proposals are of a very high standard.</w:t>
      </w:r>
    </w:p>
    <w:p w14:paraId="4EBBFAB5" w14:textId="3BECEDB9" w:rsidR="001406B9" w:rsidRPr="005B22BE" w:rsidRDefault="001406B9" w:rsidP="001406B9">
      <w:pPr>
        <w:pStyle w:val="DFSIBodyText"/>
        <w:ind w:left="-90"/>
        <w:rPr>
          <w:rStyle w:val="DFSIItalicEmphasis"/>
          <w:i w:val="0"/>
        </w:rPr>
      </w:pPr>
      <w:r w:rsidRPr="005B22BE">
        <w:rPr>
          <w:rStyle w:val="DFSIItalicEmphasis"/>
          <w:b/>
          <w:i w:val="0"/>
        </w:rPr>
        <w:t>8</w:t>
      </w:r>
      <w:r w:rsidR="009165A3">
        <w:rPr>
          <w:rStyle w:val="DFSIItalicEmphasis"/>
          <w:b/>
          <w:i w:val="0"/>
        </w:rPr>
        <w:t>0</w:t>
      </w:r>
      <w:r w:rsidRPr="005B22BE">
        <w:rPr>
          <w:rStyle w:val="DFSIItalicEmphasis"/>
          <w:b/>
          <w:i w:val="0"/>
        </w:rPr>
        <w:t xml:space="preserve"> - Very Good</w:t>
      </w:r>
      <w:r w:rsidRPr="005B22BE">
        <w:rPr>
          <w:rStyle w:val="DFSIItalicEmphasis"/>
          <w:i w:val="0"/>
        </w:rPr>
        <w:t xml:space="preserve"> - Requirements met to a very high standard in all areas, claims are well substantiated in all areas and proposals are of a high standard.</w:t>
      </w:r>
    </w:p>
    <w:p w14:paraId="1C8DC12E" w14:textId="0B689A71" w:rsidR="001406B9" w:rsidRPr="005B22BE" w:rsidRDefault="001406B9" w:rsidP="001406B9">
      <w:pPr>
        <w:pStyle w:val="DFSIBodyText"/>
        <w:ind w:left="-90"/>
        <w:rPr>
          <w:rStyle w:val="DFSIItalicEmphasis"/>
          <w:i w:val="0"/>
        </w:rPr>
      </w:pPr>
      <w:r w:rsidRPr="005B22BE">
        <w:rPr>
          <w:rStyle w:val="DFSIItalicEmphasis"/>
          <w:b/>
          <w:i w:val="0"/>
        </w:rPr>
        <w:t>7</w:t>
      </w:r>
      <w:r w:rsidR="009165A3">
        <w:rPr>
          <w:rStyle w:val="DFSIItalicEmphasis"/>
          <w:b/>
          <w:i w:val="0"/>
        </w:rPr>
        <w:t>0</w:t>
      </w:r>
      <w:r w:rsidRPr="005B22BE">
        <w:rPr>
          <w:rStyle w:val="DFSIItalicEmphasis"/>
          <w:b/>
          <w:i w:val="0"/>
        </w:rPr>
        <w:t xml:space="preserve"> - Good</w:t>
      </w:r>
      <w:r w:rsidRPr="005B22BE">
        <w:rPr>
          <w:rStyle w:val="DFSIItalicEmphasis"/>
          <w:i w:val="0"/>
        </w:rPr>
        <w:t xml:space="preserve"> - Requirements are met to a high standard in all areas, claims are well substantiated in key areas and proposals are sound.</w:t>
      </w:r>
    </w:p>
    <w:p w14:paraId="0538C9DF" w14:textId="46F9986C" w:rsidR="001406B9" w:rsidRPr="005B22BE" w:rsidRDefault="001406B9" w:rsidP="001406B9">
      <w:pPr>
        <w:pStyle w:val="DFSIBodyText"/>
        <w:ind w:left="-90"/>
        <w:rPr>
          <w:rStyle w:val="DFSIItalicEmphasis"/>
          <w:i w:val="0"/>
        </w:rPr>
      </w:pPr>
      <w:r w:rsidRPr="005B22BE">
        <w:rPr>
          <w:rStyle w:val="DFSIItalicEmphasis"/>
          <w:b/>
          <w:i w:val="0"/>
        </w:rPr>
        <w:t>6</w:t>
      </w:r>
      <w:r w:rsidR="009165A3">
        <w:rPr>
          <w:rStyle w:val="DFSIItalicEmphasis"/>
          <w:b/>
          <w:i w:val="0"/>
        </w:rPr>
        <w:t>0</w:t>
      </w:r>
      <w:r w:rsidRPr="005B22BE">
        <w:rPr>
          <w:rStyle w:val="DFSIItalicEmphasis"/>
          <w:b/>
          <w:i w:val="0"/>
        </w:rPr>
        <w:t xml:space="preserve"> - Fair</w:t>
      </w:r>
      <w:r w:rsidRPr="005B22BE">
        <w:rPr>
          <w:rStyle w:val="DFSIItalicEmphasis"/>
          <w:i w:val="0"/>
        </w:rPr>
        <w:t xml:space="preserve"> - Requirements are met to a reasonable standard in all areas, claims are well substantiated in most areas and proposals credible.</w:t>
      </w:r>
    </w:p>
    <w:p w14:paraId="6EA5206A" w14:textId="705949FD" w:rsidR="001406B9" w:rsidRPr="005B22BE" w:rsidRDefault="001406B9" w:rsidP="001406B9">
      <w:pPr>
        <w:pStyle w:val="DFSIBodyText"/>
        <w:ind w:left="-90"/>
        <w:rPr>
          <w:rStyle w:val="DFSIItalicEmphasis"/>
          <w:i w:val="0"/>
        </w:rPr>
      </w:pPr>
      <w:r w:rsidRPr="005B22BE">
        <w:rPr>
          <w:rStyle w:val="DFSIItalicEmphasis"/>
          <w:b/>
          <w:i w:val="0"/>
        </w:rPr>
        <w:t>5</w:t>
      </w:r>
      <w:r w:rsidR="009165A3">
        <w:rPr>
          <w:rStyle w:val="DFSIItalicEmphasis"/>
          <w:b/>
          <w:i w:val="0"/>
        </w:rPr>
        <w:t>0</w:t>
      </w:r>
      <w:r w:rsidRPr="005B22BE">
        <w:rPr>
          <w:rStyle w:val="DFSIItalicEmphasis"/>
          <w:b/>
          <w:i w:val="0"/>
        </w:rPr>
        <w:t xml:space="preserve"> - Acceptable</w:t>
      </w:r>
      <w:r w:rsidRPr="005B22BE">
        <w:rPr>
          <w:rStyle w:val="DFSIItalicEmphasis"/>
          <w:i w:val="0"/>
        </w:rPr>
        <w:t xml:space="preserve"> - Requirements are met to an acceptable standard with no major shortcomings. All claims are adequately substantiated while some proposals are questionable.</w:t>
      </w:r>
    </w:p>
    <w:p w14:paraId="4FD96962" w14:textId="2C785830" w:rsidR="001406B9" w:rsidRPr="005B22BE" w:rsidRDefault="001406B9" w:rsidP="001406B9">
      <w:pPr>
        <w:pStyle w:val="DFSIBodyText"/>
        <w:ind w:left="-90"/>
        <w:rPr>
          <w:rStyle w:val="DFSIItalicEmphasis"/>
          <w:i w:val="0"/>
        </w:rPr>
      </w:pPr>
      <w:r w:rsidRPr="005B22BE">
        <w:rPr>
          <w:rStyle w:val="DFSIItalicEmphasis"/>
          <w:b/>
          <w:i w:val="0"/>
        </w:rPr>
        <w:t>4</w:t>
      </w:r>
      <w:r w:rsidR="009165A3">
        <w:rPr>
          <w:rStyle w:val="DFSIItalicEmphasis"/>
          <w:b/>
          <w:i w:val="0"/>
        </w:rPr>
        <w:t>0</w:t>
      </w:r>
      <w:r w:rsidRPr="005B22BE">
        <w:rPr>
          <w:rStyle w:val="DFSIItalicEmphasis"/>
          <w:b/>
          <w:i w:val="0"/>
        </w:rPr>
        <w:t xml:space="preserve"> - Marginal</w:t>
      </w:r>
      <w:r w:rsidRPr="005B22BE">
        <w:rPr>
          <w:rStyle w:val="DFSIItalicEmphasis"/>
          <w:i w:val="0"/>
        </w:rPr>
        <w:t xml:space="preserve"> - Requirements are not fully met, some claims are unsubstantiated while others are only adequate with some proposals being unworkable.</w:t>
      </w:r>
    </w:p>
    <w:p w14:paraId="62ACBD93" w14:textId="1FDBE4DC" w:rsidR="001406B9" w:rsidRPr="005B22BE" w:rsidRDefault="001406B9" w:rsidP="001406B9">
      <w:pPr>
        <w:pStyle w:val="DFSIBodyText"/>
        <w:ind w:left="-90"/>
        <w:rPr>
          <w:rStyle w:val="DFSIItalicEmphasis"/>
          <w:i w:val="0"/>
        </w:rPr>
      </w:pPr>
      <w:r w:rsidRPr="005B22BE">
        <w:rPr>
          <w:rStyle w:val="DFSIItalicEmphasis"/>
          <w:b/>
          <w:i w:val="0"/>
        </w:rPr>
        <w:t>3</w:t>
      </w:r>
      <w:r w:rsidR="009165A3">
        <w:rPr>
          <w:rStyle w:val="DFSIItalicEmphasis"/>
          <w:b/>
          <w:i w:val="0"/>
        </w:rPr>
        <w:t>0</w:t>
      </w:r>
      <w:r w:rsidRPr="005B22BE">
        <w:rPr>
          <w:rStyle w:val="DFSIItalicEmphasis"/>
          <w:b/>
          <w:i w:val="0"/>
        </w:rPr>
        <w:t xml:space="preserve"> - Poor</w:t>
      </w:r>
      <w:r w:rsidRPr="005B22BE">
        <w:rPr>
          <w:rStyle w:val="DFSIItalicEmphasis"/>
          <w:i w:val="0"/>
        </w:rPr>
        <w:t xml:space="preserve"> - Requirements are poorly addressed in some areas or not at all, claims are largely unsubstantiated and the proposals are generally unworkable.</w:t>
      </w:r>
    </w:p>
    <w:p w14:paraId="17F19C9A" w14:textId="51E780F8" w:rsidR="001406B9" w:rsidRPr="005B22BE" w:rsidRDefault="001406B9" w:rsidP="001406B9">
      <w:pPr>
        <w:pStyle w:val="DFSIBodyText"/>
        <w:ind w:left="-90"/>
        <w:rPr>
          <w:rStyle w:val="DFSIItalicEmphasis"/>
          <w:i w:val="0"/>
        </w:rPr>
      </w:pPr>
      <w:r w:rsidRPr="005B22BE">
        <w:rPr>
          <w:rStyle w:val="DFSIItalicEmphasis"/>
          <w:b/>
          <w:i w:val="0"/>
        </w:rPr>
        <w:t>2</w:t>
      </w:r>
      <w:r w:rsidR="009165A3">
        <w:rPr>
          <w:rStyle w:val="DFSIItalicEmphasis"/>
          <w:b/>
          <w:i w:val="0"/>
        </w:rPr>
        <w:t>0</w:t>
      </w:r>
      <w:r w:rsidRPr="005B22BE">
        <w:rPr>
          <w:rStyle w:val="DFSIItalicEmphasis"/>
          <w:b/>
          <w:i w:val="0"/>
        </w:rPr>
        <w:t xml:space="preserve"> - Very Poor</w:t>
      </w:r>
      <w:r w:rsidRPr="005B22BE">
        <w:rPr>
          <w:rStyle w:val="DFSIItalicEmphasis"/>
          <w:i w:val="0"/>
        </w:rPr>
        <w:t xml:space="preserve"> - Requirements are inadequately addressed in most or all areas, claims are almost totally unsubstantiated and the majority of proposals are unworkable.</w:t>
      </w:r>
    </w:p>
    <w:p w14:paraId="2B117E83" w14:textId="394B9B03" w:rsidR="001406B9" w:rsidRPr="005B22BE" w:rsidRDefault="001406B9" w:rsidP="001406B9">
      <w:pPr>
        <w:pStyle w:val="DFSIBodyText"/>
        <w:ind w:left="-90"/>
        <w:rPr>
          <w:rStyle w:val="DFSIItalicEmphasis"/>
          <w:i w:val="0"/>
        </w:rPr>
      </w:pPr>
      <w:r w:rsidRPr="005B22BE">
        <w:rPr>
          <w:rStyle w:val="DFSIItalicEmphasis"/>
          <w:b/>
          <w:i w:val="0"/>
        </w:rPr>
        <w:t>1</w:t>
      </w:r>
      <w:r w:rsidR="009165A3">
        <w:rPr>
          <w:rStyle w:val="DFSIItalicEmphasis"/>
          <w:b/>
          <w:i w:val="0"/>
        </w:rPr>
        <w:t>0</w:t>
      </w:r>
      <w:r w:rsidRPr="005B22BE">
        <w:rPr>
          <w:rStyle w:val="DFSIItalicEmphasis"/>
          <w:b/>
          <w:i w:val="0"/>
        </w:rPr>
        <w:t xml:space="preserve"> - Unacceptable</w:t>
      </w:r>
      <w:r w:rsidRPr="005B22BE">
        <w:rPr>
          <w:rStyle w:val="DFSIItalicEmphasis"/>
          <w:i w:val="0"/>
        </w:rPr>
        <w:t xml:space="preserve"> - Requirements are not met, claims are unsubstantiated and the proposals are unworkable.</w:t>
      </w:r>
    </w:p>
    <w:p w14:paraId="592F34C4" w14:textId="77777777" w:rsidR="001406B9" w:rsidRPr="005B22BE" w:rsidRDefault="001406B9" w:rsidP="001406B9">
      <w:pPr>
        <w:pStyle w:val="DFSIBodyText"/>
        <w:ind w:left="-90"/>
        <w:rPr>
          <w:rStyle w:val="DFSIItalicEmphasis"/>
          <w:i w:val="0"/>
        </w:rPr>
      </w:pPr>
      <w:r w:rsidRPr="005B22BE">
        <w:rPr>
          <w:rStyle w:val="DFSIItalicEmphasis"/>
          <w:b/>
          <w:i w:val="0"/>
        </w:rPr>
        <w:t>0 - Non-Compliant</w:t>
      </w:r>
      <w:r w:rsidRPr="005B22BE">
        <w:rPr>
          <w:rStyle w:val="DFSIItalicEmphasis"/>
          <w:i w:val="0"/>
        </w:rPr>
        <w:t xml:space="preserve"> - Respondent completely failed or refused to provide a respons</w:t>
      </w:r>
      <w:bookmarkEnd w:id="3"/>
      <w:bookmarkEnd w:id="4"/>
      <w:bookmarkEnd w:id="5"/>
      <w:r w:rsidRPr="005B22BE">
        <w:rPr>
          <w:rStyle w:val="DFSIItalicEmphasis"/>
          <w:i w:val="0"/>
        </w:rPr>
        <w:t>e.</w:t>
      </w:r>
    </w:p>
    <w:p w14:paraId="24691947" w14:textId="77777777" w:rsidR="001406B9" w:rsidRPr="005B22BE" w:rsidRDefault="001406B9" w:rsidP="004E559E">
      <w:pPr>
        <w:rPr>
          <w:rFonts w:ascii="Public Sans" w:hAnsi="Public Sans"/>
        </w:rPr>
      </w:pPr>
    </w:p>
    <w:sectPr w:rsidR="001406B9" w:rsidRPr="005B22BE" w:rsidSect="00457AEA">
      <w:headerReference w:type="default" r:id="rId12"/>
      <w:footerReference w:type="default" r:id="rId13"/>
      <w:pgSz w:w="11906" w:h="16838" w:code="9"/>
      <w:pgMar w:top="2552" w:right="1134" w:bottom="1134" w:left="1134" w:header="709"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EDC9" w14:textId="77777777" w:rsidR="00D42BCE" w:rsidRDefault="00D42BCE">
      <w:r>
        <w:separator/>
      </w:r>
    </w:p>
  </w:endnote>
  <w:endnote w:type="continuationSeparator" w:id="0">
    <w:p w14:paraId="1F00D254" w14:textId="77777777" w:rsidR="00D42BCE" w:rsidRDefault="00D4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Bold">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A000" w14:textId="784889D2" w:rsidR="006A656A" w:rsidRPr="004A085F" w:rsidRDefault="006A656A" w:rsidP="006A656A">
    <w:pPr>
      <w:pStyle w:val="DFSIFooter"/>
      <w:rPr>
        <w:rStyle w:val="PageNumber"/>
        <w:rFonts w:eastAsiaTheme="majorEastAsia"/>
      </w:rPr>
    </w:pPr>
    <w:r>
      <w:t xml:space="preserve">Evaluation </w:t>
    </w:r>
    <w:r w:rsidR="00C76ADD">
      <w:t>P</w:t>
    </w:r>
    <w:r>
      <w:t xml:space="preserve">lan </w:t>
    </w:r>
    <w:r w:rsidR="00457AEA">
      <w:t xml:space="preserve">– </w:t>
    </w:r>
    <w:r w:rsidR="00457AEA" w:rsidRPr="00CF429E">
      <w:rPr>
        <w:color w:val="C00000"/>
      </w:rPr>
      <w:t>[Insert RFx name]</w:t>
    </w:r>
    <w:r w:rsidRPr="00CF429E">
      <w:rPr>
        <w:color w:val="C00000"/>
      </w:rPr>
      <w:t xml:space="preserve"> </w:t>
    </w:r>
    <w:r w:rsidRPr="004A085F">
      <w:tab/>
    </w:r>
    <w:r w:rsidRPr="004A085F">
      <w:rPr>
        <w:rStyle w:val="PageNumber"/>
        <w:rFonts w:eastAsiaTheme="majorEastAsia"/>
      </w:rPr>
      <w:fldChar w:fldCharType="begin"/>
    </w:r>
    <w:r w:rsidRPr="004A085F">
      <w:rPr>
        <w:rStyle w:val="PageNumber"/>
        <w:rFonts w:eastAsiaTheme="majorEastAsia"/>
      </w:rPr>
      <w:instrText xml:space="preserve"> PAGE </w:instrText>
    </w:r>
    <w:r w:rsidRPr="004A085F">
      <w:rPr>
        <w:rStyle w:val="PageNumber"/>
        <w:rFonts w:eastAsiaTheme="majorEastAsia"/>
      </w:rPr>
      <w:fldChar w:fldCharType="separate"/>
    </w:r>
    <w:r>
      <w:rPr>
        <w:rStyle w:val="PageNumber"/>
        <w:rFonts w:eastAsiaTheme="majorEastAsia"/>
      </w:rPr>
      <w:t>1</w:t>
    </w:r>
    <w:r w:rsidRPr="004A085F">
      <w:rPr>
        <w:rStyle w:val="PageNumber"/>
        <w:rFonts w:eastAsiaTheme="majorEastAsia"/>
      </w:rPr>
      <w:fldChar w:fldCharType="end"/>
    </w:r>
  </w:p>
  <w:p w14:paraId="26420609" w14:textId="29B3C022" w:rsidR="092824E6" w:rsidRPr="001840B9" w:rsidRDefault="092824E6" w:rsidP="001840B9">
    <w:pPr>
      <w:pStyle w:val="Footer"/>
      <w:rPr>
        <w:rFonts w:eastAsia="Arial Bol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B1E5" w14:textId="77777777" w:rsidR="00D42BCE" w:rsidRDefault="00D42BCE">
      <w:r>
        <w:separator/>
      </w:r>
    </w:p>
  </w:footnote>
  <w:footnote w:type="continuationSeparator" w:id="0">
    <w:p w14:paraId="7B318C05" w14:textId="77777777" w:rsidR="00D42BCE" w:rsidRDefault="00D4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07E" w14:textId="77777777" w:rsidR="001406B9" w:rsidRDefault="001406B9" w:rsidP="00C07006">
    <w:pPr>
      <w:pStyle w:val="DFSICoverDate"/>
    </w:pPr>
    <w:r>
      <w:rPr>
        <w:noProof/>
      </w:rPr>
      <w:drawing>
        <wp:inline distT="0" distB="0" distL="0" distR="0" wp14:anchorId="6780807B" wp14:editId="47CDE525">
          <wp:extent cx="838200" cy="955547"/>
          <wp:effectExtent l="0" t="0" r="0" b="0"/>
          <wp:docPr id="15624874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944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2704" cy="9606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8857" w14:textId="4011BB89" w:rsidR="002328BC" w:rsidRDefault="001406B9" w:rsidP="00B90EFE">
    <w:pPr>
      <w:pStyle w:val="Header"/>
    </w:pPr>
    <w:r>
      <w:rPr>
        <w:noProof/>
      </w:rPr>
      <w:drawing>
        <wp:inline distT="0" distB="0" distL="0" distR="0" wp14:anchorId="03545EA0" wp14:editId="56BECA29">
          <wp:extent cx="838200" cy="955547"/>
          <wp:effectExtent l="0" t="0" r="0" b="0"/>
          <wp:docPr id="19257389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944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2704" cy="96068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6B26"/>
    <w:multiLevelType w:val="hybridMultilevel"/>
    <w:tmpl w:val="13CE499E"/>
    <w:lvl w:ilvl="0" w:tplc="68562AAC">
      <w:start w:val="6"/>
      <w:numFmt w:val="decimal"/>
      <w:lvlText w:val="%1."/>
      <w:lvlJc w:val="left"/>
      <w:pPr>
        <w:tabs>
          <w:tab w:val="num" w:pos="1035"/>
        </w:tabs>
        <w:ind w:left="1035" w:hanging="675"/>
      </w:pPr>
      <w:rPr>
        <w:rFonts w:hint="default"/>
        <w:b/>
      </w:rPr>
    </w:lvl>
    <w:lvl w:ilvl="1" w:tplc="61F0B802">
      <w:start w:val="1"/>
      <w:numFmt w:val="bullet"/>
      <w:lvlText w:val=""/>
      <w:lvlJc w:val="left"/>
      <w:pPr>
        <w:tabs>
          <w:tab w:val="num" w:pos="1440"/>
        </w:tabs>
        <w:ind w:left="1440" w:hanging="360"/>
      </w:pPr>
      <w:rPr>
        <w:rFonts w:ascii="Symbol" w:hAnsi="Symbol" w:hint="default"/>
        <w:b w:val="0"/>
        <w:i w:val="0"/>
        <w:sz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48F5702"/>
    <w:multiLevelType w:val="multilevel"/>
    <w:tmpl w:val="432EC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4E46A4"/>
    <w:multiLevelType w:val="multilevel"/>
    <w:tmpl w:val="530C49A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15:restartNumberingAfterBreak="0">
    <w:nsid w:val="2261194D"/>
    <w:multiLevelType w:val="hybridMultilevel"/>
    <w:tmpl w:val="897E1FD4"/>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 w15:restartNumberingAfterBreak="0">
    <w:nsid w:val="2DB4086D"/>
    <w:multiLevelType w:val="multilevel"/>
    <w:tmpl w:val="B2304A6C"/>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64733"/>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845633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124402E"/>
    <w:multiLevelType w:val="hybridMultilevel"/>
    <w:tmpl w:val="DB50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014894"/>
    <w:multiLevelType w:val="hybridMultilevel"/>
    <w:tmpl w:val="44E6904A"/>
    <w:lvl w:ilvl="0" w:tplc="071880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0F31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43F6A8C"/>
    <w:multiLevelType w:val="hybridMultilevel"/>
    <w:tmpl w:val="DAC073CC"/>
    <w:lvl w:ilvl="0" w:tplc="BA1C687E">
      <w:start w:val="1"/>
      <w:numFmt w:val="bullet"/>
      <w:lvlText w:val=""/>
      <w:lvlJc w:val="left"/>
      <w:pPr>
        <w:ind w:left="720" w:hanging="360"/>
      </w:pPr>
      <w:rPr>
        <w:rFonts w:ascii="Symbol" w:hAnsi="Symbol" w:hint="default"/>
      </w:rPr>
    </w:lvl>
    <w:lvl w:ilvl="1" w:tplc="D662F69C" w:tentative="1">
      <w:start w:val="1"/>
      <w:numFmt w:val="bullet"/>
      <w:lvlText w:val="o"/>
      <w:lvlJc w:val="left"/>
      <w:pPr>
        <w:ind w:left="1440" w:hanging="360"/>
      </w:pPr>
      <w:rPr>
        <w:rFonts w:ascii="Courier New" w:hAnsi="Courier New" w:cs="Courier New" w:hint="default"/>
      </w:rPr>
    </w:lvl>
    <w:lvl w:ilvl="2" w:tplc="41F83F80" w:tentative="1">
      <w:start w:val="1"/>
      <w:numFmt w:val="bullet"/>
      <w:lvlText w:val=""/>
      <w:lvlJc w:val="left"/>
      <w:pPr>
        <w:ind w:left="2160" w:hanging="360"/>
      </w:pPr>
      <w:rPr>
        <w:rFonts w:ascii="Wingdings" w:hAnsi="Wingdings" w:hint="default"/>
      </w:rPr>
    </w:lvl>
    <w:lvl w:ilvl="3" w:tplc="5F860B58" w:tentative="1">
      <w:start w:val="1"/>
      <w:numFmt w:val="bullet"/>
      <w:lvlText w:val=""/>
      <w:lvlJc w:val="left"/>
      <w:pPr>
        <w:ind w:left="2880" w:hanging="360"/>
      </w:pPr>
      <w:rPr>
        <w:rFonts w:ascii="Symbol" w:hAnsi="Symbol" w:hint="default"/>
      </w:rPr>
    </w:lvl>
    <w:lvl w:ilvl="4" w:tplc="6D26AE02" w:tentative="1">
      <w:start w:val="1"/>
      <w:numFmt w:val="bullet"/>
      <w:lvlText w:val="o"/>
      <w:lvlJc w:val="left"/>
      <w:pPr>
        <w:ind w:left="3600" w:hanging="360"/>
      </w:pPr>
      <w:rPr>
        <w:rFonts w:ascii="Courier New" w:hAnsi="Courier New" w:cs="Courier New" w:hint="default"/>
      </w:rPr>
    </w:lvl>
    <w:lvl w:ilvl="5" w:tplc="2F483BB4" w:tentative="1">
      <w:start w:val="1"/>
      <w:numFmt w:val="bullet"/>
      <w:lvlText w:val=""/>
      <w:lvlJc w:val="left"/>
      <w:pPr>
        <w:ind w:left="4320" w:hanging="360"/>
      </w:pPr>
      <w:rPr>
        <w:rFonts w:ascii="Wingdings" w:hAnsi="Wingdings" w:hint="default"/>
      </w:rPr>
    </w:lvl>
    <w:lvl w:ilvl="6" w:tplc="C7AE1762" w:tentative="1">
      <w:start w:val="1"/>
      <w:numFmt w:val="bullet"/>
      <w:lvlText w:val=""/>
      <w:lvlJc w:val="left"/>
      <w:pPr>
        <w:ind w:left="5040" w:hanging="360"/>
      </w:pPr>
      <w:rPr>
        <w:rFonts w:ascii="Symbol" w:hAnsi="Symbol" w:hint="default"/>
      </w:rPr>
    </w:lvl>
    <w:lvl w:ilvl="7" w:tplc="5AF03F20" w:tentative="1">
      <w:start w:val="1"/>
      <w:numFmt w:val="bullet"/>
      <w:lvlText w:val="o"/>
      <w:lvlJc w:val="left"/>
      <w:pPr>
        <w:ind w:left="5760" w:hanging="360"/>
      </w:pPr>
      <w:rPr>
        <w:rFonts w:ascii="Courier New" w:hAnsi="Courier New" w:cs="Courier New" w:hint="default"/>
      </w:rPr>
    </w:lvl>
    <w:lvl w:ilvl="8" w:tplc="0676184C" w:tentative="1">
      <w:start w:val="1"/>
      <w:numFmt w:val="bullet"/>
      <w:lvlText w:val=""/>
      <w:lvlJc w:val="left"/>
      <w:pPr>
        <w:ind w:left="6480" w:hanging="360"/>
      </w:pPr>
      <w:rPr>
        <w:rFonts w:ascii="Wingdings" w:hAnsi="Wingdings" w:hint="default"/>
      </w:rPr>
    </w:lvl>
  </w:abstractNum>
  <w:abstractNum w:abstractNumId="11" w15:restartNumberingAfterBreak="0">
    <w:nsid w:val="4C0A50D8"/>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F971AA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CD5CF9"/>
    <w:multiLevelType w:val="multilevel"/>
    <w:tmpl w:val="96F0DB7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15:restartNumberingAfterBreak="0">
    <w:nsid w:val="533D10D4"/>
    <w:multiLevelType w:val="multilevel"/>
    <w:tmpl w:val="4066E0F2"/>
    <w:lvl w:ilvl="0">
      <w:start w:val="1"/>
      <w:numFmt w:val="decimal"/>
      <w:pStyle w:val="OFSHeading1Numbered"/>
      <w:lvlText w:val="%1."/>
      <w:lvlJc w:val="left"/>
      <w:pPr>
        <w:tabs>
          <w:tab w:val="num" w:pos="794"/>
        </w:tabs>
        <w:ind w:left="794" w:hanging="794"/>
      </w:pPr>
      <w:rPr>
        <w:rFonts w:hint="default"/>
      </w:rPr>
    </w:lvl>
    <w:lvl w:ilvl="1">
      <w:start w:val="1"/>
      <w:numFmt w:val="decimal"/>
      <w:pStyle w:val="OFSHeading2Numbered"/>
      <w:lvlText w:val="%1.%2"/>
      <w:lvlJc w:val="left"/>
      <w:pPr>
        <w:tabs>
          <w:tab w:val="num" w:pos="794"/>
        </w:tabs>
        <w:ind w:left="794" w:hanging="794"/>
      </w:pPr>
      <w:rPr>
        <w:rFonts w:hint="default"/>
      </w:rPr>
    </w:lvl>
    <w:lvl w:ilvl="2">
      <w:start w:val="1"/>
      <w:numFmt w:val="decimal"/>
      <w:pStyle w:val="OFSHeading3Numbered"/>
      <w:lvlText w:val="%1.%2.%3"/>
      <w:lvlJc w:val="left"/>
      <w:pPr>
        <w:tabs>
          <w:tab w:val="num" w:pos="1588"/>
        </w:tabs>
        <w:ind w:left="1588" w:hanging="794"/>
      </w:pPr>
      <w:rPr>
        <w:rFonts w:hint="default"/>
      </w:rPr>
    </w:lvl>
    <w:lvl w:ilvl="3">
      <w:start w:val="1"/>
      <w:numFmt w:val="lowerLetter"/>
      <w:pStyle w:val="OFSHeading4Numbered"/>
      <w:lvlText w:val="(%4)"/>
      <w:lvlJc w:val="left"/>
      <w:pPr>
        <w:tabs>
          <w:tab w:val="num" w:pos="1588"/>
        </w:tabs>
        <w:ind w:left="1588"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57664B1"/>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A8C79AA"/>
    <w:multiLevelType w:val="hybridMultilevel"/>
    <w:tmpl w:val="F4DE6C3A"/>
    <w:lvl w:ilvl="0" w:tplc="8E9EEC9A">
      <w:start w:val="1"/>
      <w:numFmt w:val="bullet"/>
      <w:pStyle w:val="Bulle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831D50"/>
    <w:multiLevelType w:val="hybridMultilevel"/>
    <w:tmpl w:val="A164E53A"/>
    <w:lvl w:ilvl="0" w:tplc="6B74A054">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4FC4395"/>
    <w:multiLevelType w:val="multilevel"/>
    <w:tmpl w:val="1F508924"/>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1588"/>
        </w:tabs>
        <w:ind w:left="1588" w:hanging="794"/>
      </w:pPr>
      <w:rPr>
        <w:rFonts w:hint="default"/>
      </w:rPr>
    </w:lvl>
    <w:lvl w:ilvl="3">
      <w:start w:val="1"/>
      <w:numFmt w:val="lowerLetter"/>
      <w:pStyle w:val="Heading4"/>
      <w:lvlText w:val="%4)"/>
      <w:lvlJc w:val="left"/>
      <w:pPr>
        <w:tabs>
          <w:tab w:val="num" w:pos="1588"/>
        </w:tabs>
        <w:ind w:left="1588" w:hanging="79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755163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BC6DF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BEB3956"/>
    <w:multiLevelType w:val="multilevel"/>
    <w:tmpl w:val="945C263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7BF70DF9"/>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D4E7001"/>
    <w:multiLevelType w:val="multilevel"/>
    <w:tmpl w:val="B588CB9C"/>
    <w:lvl w:ilvl="0">
      <w:start w:val="1"/>
      <w:numFmt w:val="bullet"/>
      <w:pStyle w:val="DFSI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F5E7F96"/>
    <w:multiLevelType w:val="hybridMultilevel"/>
    <w:tmpl w:val="239EB6F8"/>
    <w:lvl w:ilvl="0" w:tplc="C12687BE">
      <w:start w:val="1"/>
      <w:numFmt w:val="bullet"/>
      <w:pStyle w:val="Bullet2"/>
      <w:lvlText w:val="o"/>
      <w:lvlJc w:val="left"/>
      <w:pPr>
        <w:tabs>
          <w:tab w:val="num" w:pos="1080"/>
        </w:tabs>
        <w:ind w:left="1080" w:hanging="360"/>
      </w:pPr>
      <w:rPr>
        <w:rFonts w:ascii="Courier New" w:hAnsi="Courier New" w:cs="Courier New" w:hint="default"/>
        <w:b w:val="0"/>
        <w:i w:val="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04315146">
    <w:abstractNumId w:val="16"/>
  </w:num>
  <w:num w:numId="2" w16cid:durableId="1581063496">
    <w:abstractNumId w:val="24"/>
  </w:num>
  <w:num w:numId="3" w16cid:durableId="1773013820">
    <w:abstractNumId w:val="2"/>
  </w:num>
  <w:num w:numId="4" w16cid:durableId="47842006">
    <w:abstractNumId w:val="21"/>
  </w:num>
  <w:num w:numId="5" w16cid:durableId="1349528647">
    <w:abstractNumId w:val="13"/>
  </w:num>
  <w:num w:numId="6" w16cid:durableId="442304108">
    <w:abstractNumId w:val="15"/>
  </w:num>
  <w:num w:numId="7" w16cid:durableId="1054542853">
    <w:abstractNumId w:val="22"/>
  </w:num>
  <w:num w:numId="8" w16cid:durableId="332227009">
    <w:abstractNumId w:val="6"/>
  </w:num>
  <w:num w:numId="9" w16cid:durableId="2139912566">
    <w:abstractNumId w:val="5"/>
  </w:num>
  <w:num w:numId="10" w16cid:durableId="615410532">
    <w:abstractNumId w:val="20"/>
  </w:num>
  <w:num w:numId="11" w16cid:durableId="271744923">
    <w:abstractNumId w:val="9"/>
  </w:num>
  <w:num w:numId="12" w16cid:durableId="2087025535">
    <w:abstractNumId w:val="11"/>
  </w:num>
  <w:num w:numId="13" w16cid:durableId="1633974174">
    <w:abstractNumId w:val="19"/>
  </w:num>
  <w:num w:numId="14" w16cid:durableId="889925638">
    <w:abstractNumId w:val="12"/>
  </w:num>
  <w:num w:numId="15" w16cid:durableId="1639646689">
    <w:abstractNumId w:val="4"/>
  </w:num>
  <w:num w:numId="16" w16cid:durableId="2143844635">
    <w:abstractNumId w:val="0"/>
  </w:num>
  <w:num w:numId="17" w16cid:durableId="758864734">
    <w:abstractNumId w:val="14"/>
  </w:num>
  <w:num w:numId="18" w16cid:durableId="1012295955">
    <w:abstractNumId w:val="14"/>
  </w:num>
  <w:num w:numId="19" w16cid:durableId="628784571">
    <w:abstractNumId w:val="14"/>
  </w:num>
  <w:num w:numId="20" w16cid:durableId="933434394">
    <w:abstractNumId w:val="14"/>
  </w:num>
  <w:num w:numId="21" w16cid:durableId="214433979">
    <w:abstractNumId w:val="14"/>
  </w:num>
  <w:num w:numId="22" w16cid:durableId="1178622680">
    <w:abstractNumId w:val="14"/>
  </w:num>
  <w:num w:numId="23" w16cid:durableId="731126207">
    <w:abstractNumId w:val="17"/>
  </w:num>
  <w:num w:numId="24" w16cid:durableId="1994723478">
    <w:abstractNumId w:val="10"/>
  </w:num>
  <w:num w:numId="25" w16cid:durableId="1748723245">
    <w:abstractNumId w:val="1"/>
  </w:num>
  <w:num w:numId="26" w16cid:durableId="347411935">
    <w:abstractNumId w:val="8"/>
  </w:num>
  <w:num w:numId="27" w16cid:durableId="788544962">
    <w:abstractNumId w:val="14"/>
  </w:num>
  <w:num w:numId="28" w16cid:durableId="624580716">
    <w:abstractNumId w:val="23"/>
  </w:num>
  <w:num w:numId="29" w16cid:durableId="1551768886">
    <w:abstractNumId w:val="18"/>
  </w:num>
  <w:num w:numId="30" w16cid:durableId="1531722003">
    <w:abstractNumId w:val="7"/>
  </w:num>
  <w:num w:numId="31" w16cid:durableId="1161699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CC"/>
    <w:rsid w:val="0000567B"/>
    <w:rsid w:val="00011246"/>
    <w:rsid w:val="000204A6"/>
    <w:rsid w:val="00031286"/>
    <w:rsid w:val="00053043"/>
    <w:rsid w:val="0006600F"/>
    <w:rsid w:val="000663B9"/>
    <w:rsid w:val="00066550"/>
    <w:rsid w:val="0007586C"/>
    <w:rsid w:val="00075B73"/>
    <w:rsid w:val="000949C0"/>
    <w:rsid w:val="00097C7A"/>
    <w:rsid w:val="000C5864"/>
    <w:rsid w:val="000E438E"/>
    <w:rsid w:val="001007D3"/>
    <w:rsid w:val="001162AC"/>
    <w:rsid w:val="00130BAA"/>
    <w:rsid w:val="00131FAC"/>
    <w:rsid w:val="001338E1"/>
    <w:rsid w:val="00133EC3"/>
    <w:rsid w:val="0013532C"/>
    <w:rsid w:val="00136814"/>
    <w:rsid w:val="001406B9"/>
    <w:rsid w:val="00145FE1"/>
    <w:rsid w:val="00152959"/>
    <w:rsid w:val="001553EC"/>
    <w:rsid w:val="00160D16"/>
    <w:rsid w:val="00166B49"/>
    <w:rsid w:val="001765FA"/>
    <w:rsid w:val="00183DB7"/>
    <w:rsid w:val="001840B9"/>
    <w:rsid w:val="001B78D5"/>
    <w:rsid w:val="001C33ED"/>
    <w:rsid w:val="001E31B9"/>
    <w:rsid w:val="001F018D"/>
    <w:rsid w:val="001F0573"/>
    <w:rsid w:val="001F5960"/>
    <w:rsid w:val="00217F68"/>
    <w:rsid w:val="002232AE"/>
    <w:rsid w:val="002326D8"/>
    <w:rsid w:val="002328BC"/>
    <w:rsid w:val="00232F69"/>
    <w:rsid w:val="002348ED"/>
    <w:rsid w:val="002353BD"/>
    <w:rsid w:val="00235671"/>
    <w:rsid w:val="00264C31"/>
    <w:rsid w:val="00277071"/>
    <w:rsid w:val="0027713F"/>
    <w:rsid w:val="002776B7"/>
    <w:rsid w:val="002817B2"/>
    <w:rsid w:val="002859D1"/>
    <w:rsid w:val="00291F1A"/>
    <w:rsid w:val="002A2898"/>
    <w:rsid w:val="002C3704"/>
    <w:rsid w:val="002C3B0A"/>
    <w:rsid w:val="002D4EB2"/>
    <w:rsid w:val="002D77D7"/>
    <w:rsid w:val="002E1A87"/>
    <w:rsid w:val="002E371B"/>
    <w:rsid w:val="002F2C1A"/>
    <w:rsid w:val="00303909"/>
    <w:rsid w:val="00326B07"/>
    <w:rsid w:val="00327741"/>
    <w:rsid w:val="00327897"/>
    <w:rsid w:val="00327A8F"/>
    <w:rsid w:val="00340D10"/>
    <w:rsid w:val="003447BC"/>
    <w:rsid w:val="00350C57"/>
    <w:rsid w:val="00357962"/>
    <w:rsid w:val="00364D93"/>
    <w:rsid w:val="00373F95"/>
    <w:rsid w:val="00384273"/>
    <w:rsid w:val="00391920"/>
    <w:rsid w:val="003A0E61"/>
    <w:rsid w:val="003A5036"/>
    <w:rsid w:val="003A7538"/>
    <w:rsid w:val="003B1295"/>
    <w:rsid w:val="003B6DB7"/>
    <w:rsid w:val="003E5FB1"/>
    <w:rsid w:val="00400FA8"/>
    <w:rsid w:val="004036AD"/>
    <w:rsid w:val="00405FFA"/>
    <w:rsid w:val="00411CD9"/>
    <w:rsid w:val="0042527A"/>
    <w:rsid w:val="00431119"/>
    <w:rsid w:val="00437DC0"/>
    <w:rsid w:val="0044000A"/>
    <w:rsid w:val="00443D93"/>
    <w:rsid w:val="004529CA"/>
    <w:rsid w:val="00454807"/>
    <w:rsid w:val="00457AEA"/>
    <w:rsid w:val="00460586"/>
    <w:rsid w:val="00462321"/>
    <w:rsid w:val="00466DFA"/>
    <w:rsid w:val="004711AF"/>
    <w:rsid w:val="00471B33"/>
    <w:rsid w:val="0047277C"/>
    <w:rsid w:val="00484F36"/>
    <w:rsid w:val="00487439"/>
    <w:rsid w:val="0049380B"/>
    <w:rsid w:val="004A085F"/>
    <w:rsid w:val="004A4C1A"/>
    <w:rsid w:val="004A6FDD"/>
    <w:rsid w:val="004B2F12"/>
    <w:rsid w:val="004B5BED"/>
    <w:rsid w:val="004C065C"/>
    <w:rsid w:val="004C4E17"/>
    <w:rsid w:val="004C61ED"/>
    <w:rsid w:val="004C67C7"/>
    <w:rsid w:val="004D3844"/>
    <w:rsid w:val="004E559E"/>
    <w:rsid w:val="00503FEB"/>
    <w:rsid w:val="00504128"/>
    <w:rsid w:val="005144C2"/>
    <w:rsid w:val="00541232"/>
    <w:rsid w:val="00541A3F"/>
    <w:rsid w:val="005461CC"/>
    <w:rsid w:val="00550D93"/>
    <w:rsid w:val="00551271"/>
    <w:rsid w:val="00567BB0"/>
    <w:rsid w:val="00570248"/>
    <w:rsid w:val="005807E7"/>
    <w:rsid w:val="0058208C"/>
    <w:rsid w:val="00582F07"/>
    <w:rsid w:val="00591306"/>
    <w:rsid w:val="005A1438"/>
    <w:rsid w:val="005B22BE"/>
    <w:rsid w:val="005B5F3D"/>
    <w:rsid w:val="005C7F0F"/>
    <w:rsid w:val="005D1A80"/>
    <w:rsid w:val="005D2AC5"/>
    <w:rsid w:val="005E5220"/>
    <w:rsid w:val="005E71FD"/>
    <w:rsid w:val="005E7354"/>
    <w:rsid w:val="005F2DF0"/>
    <w:rsid w:val="005F6B09"/>
    <w:rsid w:val="00634EA8"/>
    <w:rsid w:val="006442DF"/>
    <w:rsid w:val="0066200C"/>
    <w:rsid w:val="00671197"/>
    <w:rsid w:val="0067387A"/>
    <w:rsid w:val="006877C8"/>
    <w:rsid w:val="00687EFA"/>
    <w:rsid w:val="0069777E"/>
    <w:rsid w:val="006A317E"/>
    <w:rsid w:val="006A656A"/>
    <w:rsid w:val="006B1DDB"/>
    <w:rsid w:val="006C2B18"/>
    <w:rsid w:val="006C5DF8"/>
    <w:rsid w:val="006D12A3"/>
    <w:rsid w:val="006D6388"/>
    <w:rsid w:val="006E3AD4"/>
    <w:rsid w:val="006E73B4"/>
    <w:rsid w:val="006F7AA4"/>
    <w:rsid w:val="00705A66"/>
    <w:rsid w:val="00706B82"/>
    <w:rsid w:val="00706D9F"/>
    <w:rsid w:val="00721F6E"/>
    <w:rsid w:val="00745930"/>
    <w:rsid w:val="00751502"/>
    <w:rsid w:val="00754CF7"/>
    <w:rsid w:val="00764A41"/>
    <w:rsid w:val="0077496A"/>
    <w:rsid w:val="00776AF0"/>
    <w:rsid w:val="007835EE"/>
    <w:rsid w:val="00790F52"/>
    <w:rsid w:val="007958D1"/>
    <w:rsid w:val="007A62B5"/>
    <w:rsid w:val="007F0BE7"/>
    <w:rsid w:val="0080130D"/>
    <w:rsid w:val="00824363"/>
    <w:rsid w:val="00827C58"/>
    <w:rsid w:val="0084575A"/>
    <w:rsid w:val="0084695C"/>
    <w:rsid w:val="008502D5"/>
    <w:rsid w:val="00853ED2"/>
    <w:rsid w:val="008649CD"/>
    <w:rsid w:val="00880B77"/>
    <w:rsid w:val="008850C6"/>
    <w:rsid w:val="008949ED"/>
    <w:rsid w:val="008962E4"/>
    <w:rsid w:val="0089748D"/>
    <w:rsid w:val="008C0366"/>
    <w:rsid w:val="008C0A93"/>
    <w:rsid w:val="008C22B8"/>
    <w:rsid w:val="008C413B"/>
    <w:rsid w:val="008C4284"/>
    <w:rsid w:val="008D4CD8"/>
    <w:rsid w:val="008E59CD"/>
    <w:rsid w:val="009165A3"/>
    <w:rsid w:val="00926193"/>
    <w:rsid w:val="00940A22"/>
    <w:rsid w:val="009412FE"/>
    <w:rsid w:val="0094796C"/>
    <w:rsid w:val="00973A78"/>
    <w:rsid w:val="0097591E"/>
    <w:rsid w:val="009764C7"/>
    <w:rsid w:val="0098626F"/>
    <w:rsid w:val="00990877"/>
    <w:rsid w:val="00990A05"/>
    <w:rsid w:val="00990AF5"/>
    <w:rsid w:val="009B5205"/>
    <w:rsid w:val="009C625F"/>
    <w:rsid w:val="009D6CE8"/>
    <w:rsid w:val="009E0C4B"/>
    <w:rsid w:val="009E29C9"/>
    <w:rsid w:val="00A069BA"/>
    <w:rsid w:val="00A21E85"/>
    <w:rsid w:val="00A33799"/>
    <w:rsid w:val="00A35FCB"/>
    <w:rsid w:val="00A52BE8"/>
    <w:rsid w:val="00A54AFB"/>
    <w:rsid w:val="00A6165E"/>
    <w:rsid w:val="00A667D9"/>
    <w:rsid w:val="00A84F6A"/>
    <w:rsid w:val="00A9136A"/>
    <w:rsid w:val="00A917CF"/>
    <w:rsid w:val="00AA4963"/>
    <w:rsid w:val="00AC1A37"/>
    <w:rsid w:val="00AE1785"/>
    <w:rsid w:val="00AE4E1F"/>
    <w:rsid w:val="00B01A5D"/>
    <w:rsid w:val="00B01DFE"/>
    <w:rsid w:val="00B058D6"/>
    <w:rsid w:val="00B22615"/>
    <w:rsid w:val="00B2562E"/>
    <w:rsid w:val="00B3110A"/>
    <w:rsid w:val="00B4066B"/>
    <w:rsid w:val="00B52E3C"/>
    <w:rsid w:val="00B55A5F"/>
    <w:rsid w:val="00B57C70"/>
    <w:rsid w:val="00B60C85"/>
    <w:rsid w:val="00B71188"/>
    <w:rsid w:val="00B756C0"/>
    <w:rsid w:val="00B7733A"/>
    <w:rsid w:val="00B80E8F"/>
    <w:rsid w:val="00B83D76"/>
    <w:rsid w:val="00B90BC5"/>
    <w:rsid w:val="00B90EFE"/>
    <w:rsid w:val="00B92008"/>
    <w:rsid w:val="00B96671"/>
    <w:rsid w:val="00BA4802"/>
    <w:rsid w:val="00BA6F1B"/>
    <w:rsid w:val="00BB0FC3"/>
    <w:rsid w:val="00BB183A"/>
    <w:rsid w:val="00BB3041"/>
    <w:rsid w:val="00BB66AB"/>
    <w:rsid w:val="00BC5A15"/>
    <w:rsid w:val="00BD0B54"/>
    <w:rsid w:val="00BD4707"/>
    <w:rsid w:val="00BD559B"/>
    <w:rsid w:val="00BD6FBE"/>
    <w:rsid w:val="00BE1992"/>
    <w:rsid w:val="00C07006"/>
    <w:rsid w:val="00C21251"/>
    <w:rsid w:val="00C2277D"/>
    <w:rsid w:val="00C41A44"/>
    <w:rsid w:val="00C5659A"/>
    <w:rsid w:val="00C641DC"/>
    <w:rsid w:val="00C76ADD"/>
    <w:rsid w:val="00C773D3"/>
    <w:rsid w:val="00C901FD"/>
    <w:rsid w:val="00C91EC0"/>
    <w:rsid w:val="00CB2968"/>
    <w:rsid w:val="00CB5384"/>
    <w:rsid w:val="00CB6906"/>
    <w:rsid w:val="00CC3D9F"/>
    <w:rsid w:val="00CC6EA3"/>
    <w:rsid w:val="00CD11D8"/>
    <w:rsid w:val="00CE2703"/>
    <w:rsid w:val="00CF2DB5"/>
    <w:rsid w:val="00CF429E"/>
    <w:rsid w:val="00CF7C1E"/>
    <w:rsid w:val="00D0324C"/>
    <w:rsid w:val="00D04608"/>
    <w:rsid w:val="00D04FD7"/>
    <w:rsid w:val="00D05700"/>
    <w:rsid w:val="00D119FF"/>
    <w:rsid w:val="00D11A51"/>
    <w:rsid w:val="00D134E3"/>
    <w:rsid w:val="00D175D2"/>
    <w:rsid w:val="00D35C34"/>
    <w:rsid w:val="00D35C80"/>
    <w:rsid w:val="00D36953"/>
    <w:rsid w:val="00D41B2F"/>
    <w:rsid w:val="00D42BCE"/>
    <w:rsid w:val="00D44EEF"/>
    <w:rsid w:val="00D55429"/>
    <w:rsid w:val="00D629C5"/>
    <w:rsid w:val="00D635F1"/>
    <w:rsid w:val="00D65B05"/>
    <w:rsid w:val="00D70DF5"/>
    <w:rsid w:val="00D77036"/>
    <w:rsid w:val="00D77FA7"/>
    <w:rsid w:val="00D84AC0"/>
    <w:rsid w:val="00D85828"/>
    <w:rsid w:val="00D87FE7"/>
    <w:rsid w:val="00D9127A"/>
    <w:rsid w:val="00DA1641"/>
    <w:rsid w:val="00DB0A5A"/>
    <w:rsid w:val="00DC242B"/>
    <w:rsid w:val="00DC3A8F"/>
    <w:rsid w:val="00DC5C43"/>
    <w:rsid w:val="00DC7724"/>
    <w:rsid w:val="00DD00B3"/>
    <w:rsid w:val="00DD54FF"/>
    <w:rsid w:val="00DD68C6"/>
    <w:rsid w:val="00DE7C33"/>
    <w:rsid w:val="00E01CAD"/>
    <w:rsid w:val="00E0390C"/>
    <w:rsid w:val="00E42478"/>
    <w:rsid w:val="00E534A9"/>
    <w:rsid w:val="00E539BE"/>
    <w:rsid w:val="00E54CC9"/>
    <w:rsid w:val="00E54ECB"/>
    <w:rsid w:val="00E66C9E"/>
    <w:rsid w:val="00E723ED"/>
    <w:rsid w:val="00E72800"/>
    <w:rsid w:val="00E7673B"/>
    <w:rsid w:val="00E91D3D"/>
    <w:rsid w:val="00E94E32"/>
    <w:rsid w:val="00EA53B3"/>
    <w:rsid w:val="00EA7D90"/>
    <w:rsid w:val="00EB03AA"/>
    <w:rsid w:val="00EB1480"/>
    <w:rsid w:val="00EB2116"/>
    <w:rsid w:val="00EB2372"/>
    <w:rsid w:val="00EC1475"/>
    <w:rsid w:val="00EE38B7"/>
    <w:rsid w:val="00EF0751"/>
    <w:rsid w:val="00EF22C1"/>
    <w:rsid w:val="00EF5D61"/>
    <w:rsid w:val="00F000E3"/>
    <w:rsid w:val="00F0460F"/>
    <w:rsid w:val="00F2744E"/>
    <w:rsid w:val="00F3665C"/>
    <w:rsid w:val="00F46AFA"/>
    <w:rsid w:val="00F46FB0"/>
    <w:rsid w:val="00F6072A"/>
    <w:rsid w:val="00F674A8"/>
    <w:rsid w:val="00F77798"/>
    <w:rsid w:val="00F81AA7"/>
    <w:rsid w:val="00FA3B67"/>
    <w:rsid w:val="00FA55C7"/>
    <w:rsid w:val="00FC4CD6"/>
    <w:rsid w:val="00FD061B"/>
    <w:rsid w:val="00FD1CDB"/>
    <w:rsid w:val="00FD3E12"/>
    <w:rsid w:val="00FE1966"/>
    <w:rsid w:val="00FE30E5"/>
    <w:rsid w:val="00FF1A8D"/>
    <w:rsid w:val="00FF1B12"/>
    <w:rsid w:val="00FF7968"/>
    <w:rsid w:val="092824E6"/>
    <w:rsid w:val="13A5DEAE"/>
    <w:rsid w:val="15ED5F20"/>
    <w:rsid w:val="1E6D51EF"/>
    <w:rsid w:val="1FC1AC33"/>
    <w:rsid w:val="23A4CB03"/>
    <w:rsid w:val="241CBF04"/>
    <w:rsid w:val="28387253"/>
    <w:rsid w:val="2F43DB1B"/>
    <w:rsid w:val="56374F9F"/>
    <w:rsid w:val="63142C60"/>
    <w:rsid w:val="667916A5"/>
    <w:rsid w:val="68D2337B"/>
    <w:rsid w:val="68DA38F1"/>
    <w:rsid w:val="71F16953"/>
    <w:rsid w:val="72643FC4"/>
    <w:rsid w:val="75425BA5"/>
    <w:rsid w:val="79418BFF"/>
    <w:rsid w:val="7AF27D84"/>
    <w:rsid w:val="7C1B4318"/>
    <w:rsid w:val="7E1D29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0A115"/>
  <w15:docId w15:val="{BD6E031B-7767-4464-91D9-6A018044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53ED2"/>
    <w:rPr>
      <w:sz w:val="24"/>
      <w:szCs w:val="24"/>
    </w:rPr>
  </w:style>
  <w:style w:type="paragraph" w:styleId="Heading1">
    <w:name w:val="heading 1"/>
    <w:basedOn w:val="OFSHeading1"/>
    <w:next w:val="DFSIBodyText"/>
    <w:link w:val="Heading1Char"/>
    <w:qFormat/>
    <w:rsid w:val="00973A78"/>
    <w:pPr>
      <w:numPr>
        <w:numId w:val="29"/>
      </w:numPr>
    </w:pPr>
    <w:rPr>
      <w:rFonts w:ascii="Public Sans" w:hAnsi="Public Sans"/>
      <w:sz w:val="40"/>
    </w:rPr>
  </w:style>
  <w:style w:type="paragraph" w:styleId="Heading2">
    <w:name w:val="heading 2"/>
    <w:basedOn w:val="OFSHeading2"/>
    <w:next w:val="DFSIBodyText"/>
    <w:link w:val="Heading2Char"/>
    <w:qFormat/>
    <w:rsid w:val="00973A78"/>
    <w:pPr>
      <w:numPr>
        <w:ilvl w:val="1"/>
        <w:numId w:val="29"/>
      </w:numPr>
    </w:pPr>
    <w:rPr>
      <w:rFonts w:ascii="Public Sans" w:hAnsi="Public Sans"/>
      <w:sz w:val="32"/>
    </w:rPr>
  </w:style>
  <w:style w:type="paragraph" w:styleId="Heading3">
    <w:name w:val="heading 3"/>
    <w:basedOn w:val="OFSHeading3"/>
    <w:next w:val="DFSIBodyText"/>
    <w:link w:val="Heading3Char"/>
    <w:qFormat/>
    <w:rsid w:val="00973A78"/>
    <w:pPr>
      <w:numPr>
        <w:ilvl w:val="2"/>
        <w:numId w:val="29"/>
      </w:numPr>
    </w:pPr>
    <w:rPr>
      <w:rFonts w:ascii="Public Sans" w:hAnsi="Public Sans"/>
      <w:sz w:val="28"/>
    </w:rPr>
  </w:style>
  <w:style w:type="paragraph" w:styleId="Heading4">
    <w:name w:val="heading 4"/>
    <w:basedOn w:val="Heading3"/>
    <w:next w:val="DFSIBodyText"/>
    <w:qFormat/>
    <w:rsid w:val="0098626F"/>
    <w:pPr>
      <w:numPr>
        <w:ilvl w:val="3"/>
      </w:numPr>
      <w:outlineLvl w:val="3"/>
    </w:pPr>
  </w:style>
  <w:style w:type="paragraph" w:styleId="Heading5">
    <w:name w:val="heading 5"/>
    <w:basedOn w:val="Normal"/>
    <w:next w:val="Normal"/>
    <w:semiHidden/>
    <w:rsid w:val="00751502"/>
    <w:pPr>
      <w:keepNext/>
      <w:numPr>
        <w:ilvl w:val="4"/>
        <w:numId w:val="29"/>
      </w:numPr>
      <w:spacing w:before="240" w:after="60"/>
      <w:outlineLvl w:val="4"/>
    </w:pPr>
    <w:rPr>
      <w:b/>
      <w:bCs/>
      <w:i/>
      <w:iCs/>
      <w:szCs w:val="26"/>
    </w:rPr>
  </w:style>
  <w:style w:type="paragraph" w:styleId="Heading6">
    <w:name w:val="heading 6"/>
    <w:basedOn w:val="Normal"/>
    <w:next w:val="Normal"/>
    <w:semiHidden/>
    <w:rsid w:val="00751502"/>
    <w:pPr>
      <w:keepNext/>
      <w:numPr>
        <w:ilvl w:val="5"/>
        <w:numId w:val="29"/>
      </w:numPr>
      <w:spacing w:before="240" w:after="60"/>
      <w:outlineLvl w:val="5"/>
    </w:pPr>
    <w:rPr>
      <w:bCs/>
      <w:szCs w:val="22"/>
    </w:rPr>
  </w:style>
  <w:style w:type="paragraph" w:styleId="Heading7">
    <w:name w:val="heading 7"/>
    <w:basedOn w:val="Normal"/>
    <w:next w:val="Normal"/>
    <w:semiHidden/>
    <w:rsid w:val="00751502"/>
    <w:pPr>
      <w:keepNext/>
      <w:numPr>
        <w:ilvl w:val="6"/>
        <w:numId w:val="29"/>
      </w:numPr>
      <w:spacing w:before="240" w:after="60"/>
      <w:outlineLvl w:val="6"/>
    </w:pPr>
    <w:rPr>
      <w:i/>
    </w:rPr>
  </w:style>
  <w:style w:type="paragraph" w:styleId="Heading8">
    <w:name w:val="heading 8"/>
    <w:basedOn w:val="Normal"/>
    <w:next w:val="Normal"/>
    <w:semiHidden/>
    <w:rsid w:val="00751502"/>
    <w:pPr>
      <w:keepNext/>
      <w:numPr>
        <w:ilvl w:val="7"/>
        <w:numId w:val="29"/>
      </w:numPr>
      <w:spacing w:before="240" w:after="60"/>
      <w:outlineLvl w:val="7"/>
    </w:pPr>
    <w:rPr>
      <w:iCs/>
    </w:rPr>
  </w:style>
  <w:style w:type="paragraph" w:styleId="Heading9">
    <w:name w:val="heading 9"/>
    <w:basedOn w:val="Heading3"/>
    <w:next w:val="Normal"/>
    <w:semiHidden/>
    <w:rsid w:val="00751502"/>
    <w:pPr>
      <w:numPr>
        <w:ilvl w:val="8"/>
      </w:numPr>
      <w:outlineLvl w:val="8"/>
    </w:pPr>
    <w:rPr>
      <w:rFonts w:ascii="Arial" w:hAnsi="Arial"/>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84273"/>
    <w:pPr>
      <w:tabs>
        <w:tab w:val="center" w:pos="4320"/>
        <w:tab w:val="right" w:pos="8460"/>
      </w:tabs>
    </w:pPr>
    <w:rPr>
      <w:sz w:val="16"/>
      <w:szCs w:val="16"/>
    </w:rPr>
  </w:style>
  <w:style w:type="paragraph" w:styleId="Footer">
    <w:name w:val="footer"/>
    <w:basedOn w:val="Normal"/>
    <w:semiHidden/>
    <w:rsid w:val="00384273"/>
    <w:pPr>
      <w:tabs>
        <w:tab w:val="right" w:pos="9000"/>
      </w:tabs>
    </w:pPr>
    <w:rPr>
      <w:sz w:val="16"/>
    </w:rPr>
  </w:style>
  <w:style w:type="paragraph" w:customStyle="1" w:styleId="Noparagraphstyle">
    <w:name w:val="[No paragraph style]"/>
    <w:semiHidden/>
    <w:rsid w:val="00FF1B12"/>
    <w:pPr>
      <w:widowControl w:val="0"/>
      <w:autoSpaceDE w:val="0"/>
      <w:autoSpaceDN w:val="0"/>
      <w:adjustRightInd w:val="0"/>
      <w:spacing w:line="288" w:lineRule="auto"/>
      <w:textAlignment w:val="center"/>
    </w:pPr>
    <w:rPr>
      <w:rFonts w:ascii="Times" w:hAnsi="Times"/>
      <w:color w:val="000000"/>
      <w:sz w:val="24"/>
      <w:lang w:val="en-US" w:eastAsia="en-US"/>
    </w:rPr>
  </w:style>
  <w:style w:type="character" w:styleId="PageNumber">
    <w:name w:val="page number"/>
    <w:semiHidden/>
    <w:rsid w:val="00B7733A"/>
    <w:rPr>
      <w:rFonts w:ascii="Arial" w:hAnsi="Arial"/>
      <w:color w:val="auto"/>
      <w:sz w:val="20"/>
    </w:rPr>
  </w:style>
  <w:style w:type="paragraph" w:customStyle="1" w:styleId="Bullet1">
    <w:name w:val="Bullet 1"/>
    <w:basedOn w:val="Normal"/>
    <w:semiHidden/>
    <w:rsid w:val="00075B73"/>
    <w:pPr>
      <w:numPr>
        <w:numId w:val="1"/>
      </w:numPr>
      <w:tabs>
        <w:tab w:val="clear" w:pos="720"/>
        <w:tab w:val="num" w:pos="360"/>
      </w:tabs>
    </w:pPr>
  </w:style>
  <w:style w:type="paragraph" w:customStyle="1" w:styleId="Bullet2">
    <w:name w:val="Bullet 2"/>
    <w:basedOn w:val="Normal"/>
    <w:semiHidden/>
    <w:rsid w:val="00075B73"/>
    <w:pPr>
      <w:numPr>
        <w:numId w:val="2"/>
      </w:numPr>
    </w:pPr>
  </w:style>
  <w:style w:type="paragraph" w:styleId="TOC1">
    <w:name w:val="toc 1"/>
    <w:basedOn w:val="Normal"/>
    <w:next w:val="TOC2"/>
    <w:autoRedefine/>
    <w:uiPriority w:val="39"/>
    <w:rsid w:val="00A6165E"/>
    <w:pPr>
      <w:tabs>
        <w:tab w:val="left" w:pos="794"/>
        <w:tab w:val="right" w:pos="9356"/>
      </w:tabs>
      <w:spacing w:before="480" w:after="220"/>
      <w:outlineLvl w:val="0"/>
    </w:pPr>
    <w:rPr>
      <w:rFonts w:ascii="Arial" w:eastAsia="Arial Bold" w:hAnsi="Arial" w:cs="Arial"/>
      <w:b/>
      <w:noProof/>
      <w:sz w:val="22"/>
      <w:szCs w:val="40"/>
      <w:lang w:val="en-US" w:eastAsia="en-US"/>
    </w:rPr>
  </w:style>
  <w:style w:type="paragraph" w:styleId="TOC2">
    <w:name w:val="toc 2"/>
    <w:next w:val="TOC3"/>
    <w:autoRedefine/>
    <w:uiPriority w:val="39"/>
    <w:rsid w:val="00A667D9"/>
    <w:pPr>
      <w:tabs>
        <w:tab w:val="left" w:pos="1588"/>
        <w:tab w:val="right" w:pos="9356"/>
      </w:tabs>
      <w:spacing w:after="220"/>
      <w:ind w:left="1588" w:hanging="794"/>
    </w:pPr>
    <w:rPr>
      <w:rFonts w:ascii="Arial" w:hAnsi="Arial"/>
      <w:noProof/>
      <w:sz w:val="22"/>
      <w:szCs w:val="28"/>
      <w:lang w:val="en-US" w:eastAsia="en-US"/>
    </w:rPr>
  </w:style>
  <w:style w:type="paragraph" w:styleId="TOC3">
    <w:name w:val="toc 3"/>
    <w:autoRedefine/>
    <w:uiPriority w:val="39"/>
    <w:rsid w:val="00A667D9"/>
    <w:pPr>
      <w:tabs>
        <w:tab w:val="left" w:pos="2381"/>
        <w:tab w:val="right" w:pos="9356"/>
      </w:tabs>
      <w:spacing w:after="220"/>
      <w:ind w:left="1588"/>
    </w:pPr>
    <w:rPr>
      <w:rFonts w:ascii="Arial" w:hAnsi="Arial"/>
      <w:noProof/>
      <w:sz w:val="22"/>
      <w:szCs w:val="28"/>
      <w:lang w:val="en-US" w:eastAsia="en-US"/>
    </w:rPr>
  </w:style>
  <w:style w:type="character" w:styleId="Hyperlink">
    <w:name w:val="Hyperlink"/>
    <w:uiPriority w:val="99"/>
    <w:rsid w:val="00B92008"/>
    <w:rPr>
      <w:rFonts w:ascii="Arial" w:hAnsi="Arial"/>
      <w:color w:val="auto"/>
      <w:sz w:val="22"/>
      <w:u w:val="single"/>
    </w:rPr>
  </w:style>
  <w:style w:type="paragraph" w:customStyle="1" w:styleId="TableBodyText">
    <w:name w:val="Table Body Text"/>
    <w:basedOn w:val="Normal"/>
    <w:semiHidden/>
    <w:rsid w:val="00CC6EA3"/>
    <w:pPr>
      <w:keepNext/>
      <w:suppressAutoHyphens/>
      <w:spacing w:before="60" w:after="60"/>
    </w:pPr>
    <w:rPr>
      <w:szCs w:val="20"/>
      <w:lang w:eastAsia="en-US"/>
    </w:rPr>
  </w:style>
  <w:style w:type="paragraph" w:customStyle="1" w:styleId="TableTitle">
    <w:name w:val="Table Title"/>
    <w:basedOn w:val="TableBodyText"/>
    <w:semiHidden/>
    <w:rsid w:val="0097591E"/>
    <w:rPr>
      <w:b/>
    </w:rPr>
  </w:style>
  <w:style w:type="paragraph" w:styleId="TOC4">
    <w:name w:val="toc 4"/>
    <w:basedOn w:val="Normal"/>
    <w:next w:val="Normal"/>
    <w:autoRedefine/>
    <w:semiHidden/>
    <w:rsid w:val="00940A22"/>
    <w:rPr>
      <w:szCs w:val="22"/>
    </w:rPr>
  </w:style>
  <w:style w:type="table" w:styleId="TableGrid">
    <w:name w:val="Table Grid"/>
    <w:basedOn w:val="TableNormal"/>
    <w:rsid w:val="00B01DFE"/>
    <w:pPr>
      <w:spacing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940A22"/>
    <w:rPr>
      <w:szCs w:val="22"/>
    </w:rPr>
  </w:style>
  <w:style w:type="paragraph" w:styleId="TOC6">
    <w:name w:val="toc 6"/>
    <w:basedOn w:val="Normal"/>
    <w:next w:val="Normal"/>
    <w:autoRedefine/>
    <w:semiHidden/>
    <w:rsid w:val="00940A22"/>
    <w:rPr>
      <w:szCs w:val="22"/>
    </w:rPr>
  </w:style>
  <w:style w:type="paragraph" w:styleId="TOC7">
    <w:name w:val="toc 7"/>
    <w:basedOn w:val="Normal"/>
    <w:next w:val="Normal"/>
    <w:autoRedefine/>
    <w:semiHidden/>
    <w:rsid w:val="00940A22"/>
    <w:rPr>
      <w:szCs w:val="22"/>
    </w:rPr>
  </w:style>
  <w:style w:type="paragraph" w:styleId="TOC8">
    <w:name w:val="toc 8"/>
    <w:basedOn w:val="Normal"/>
    <w:next w:val="Normal"/>
    <w:autoRedefine/>
    <w:semiHidden/>
    <w:rsid w:val="00940A22"/>
    <w:rPr>
      <w:szCs w:val="22"/>
    </w:rPr>
  </w:style>
  <w:style w:type="paragraph" w:styleId="TOC9">
    <w:name w:val="toc 9"/>
    <w:basedOn w:val="Normal"/>
    <w:next w:val="Normal"/>
    <w:autoRedefine/>
    <w:semiHidden/>
    <w:rsid w:val="00940A22"/>
    <w:rPr>
      <w:szCs w:val="22"/>
    </w:rPr>
  </w:style>
  <w:style w:type="paragraph" w:styleId="BodyText">
    <w:name w:val="Body Text"/>
    <w:basedOn w:val="Normal"/>
    <w:link w:val="BodyTextChar"/>
    <w:semiHidden/>
    <w:rsid w:val="00303909"/>
    <w:pPr>
      <w:spacing w:before="120" w:after="240"/>
    </w:pPr>
    <w:rPr>
      <w:color w:val="000000"/>
      <w:szCs w:val="20"/>
      <w:lang w:eastAsia="en-US"/>
    </w:rPr>
  </w:style>
  <w:style w:type="character" w:customStyle="1" w:styleId="BodyTextChar">
    <w:name w:val="Body Text Char"/>
    <w:link w:val="BodyText"/>
    <w:semiHidden/>
    <w:rsid w:val="00706B82"/>
    <w:rPr>
      <w:color w:val="000000"/>
      <w:sz w:val="24"/>
      <w:lang w:eastAsia="en-US"/>
    </w:rPr>
  </w:style>
  <w:style w:type="paragraph" w:customStyle="1" w:styleId="Documenttitle">
    <w:name w:val="Document title"/>
    <w:basedOn w:val="OFSTitle"/>
    <w:next w:val="DFSIBodyText"/>
    <w:qFormat/>
    <w:rsid w:val="00EB03AA"/>
  </w:style>
  <w:style w:type="paragraph" w:styleId="BalloonText">
    <w:name w:val="Balloon Text"/>
    <w:basedOn w:val="Normal"/>
    <w:link w:val="BalloonTextChar"/>
    <w:semiHidden/>
    <w:rsid w:val="00466DFA"/>
    <w:rPr>
      <w:rFonts w:ascii="Tahoma" w:hAnsi="Tahoma" w:cs="Tahoma"/>
      <w:sz w:val="16"/>
      <w:szCs w:val="16"/>
    </w:rPr>
  </w:style>
  <w:style w:type="character" w:customStyle="1" w:styleId="BalloonTextChar">
    <w:name w:val="Balloon Text Char"/>
    <w:link w:val="BalloonText"/>
    <w:semiHidden/>
    <w:rsid w:val="00706B82"/>
    <w:rPr>
      <w:rFonts w:ascii="Tahoma" w:hAnsi="Tahoma" w:cs="Tahoma"/>
      <w:sz w:val="16"/>
      <w:szCs w:val="16"/>
    </w:rPr>
  </w:style>
  <w:style w:type="paragraph" w:customStyle="1" w:styleId="Normalheading">
    <w:name w:val="Normal heading"/>
    <w:basedOn w:val="TableBodyText"/>
    <w:semiHidden/>
    <w:qFormat/>
    <w:rsid w:val="006442DF"/>
    <w:pPr>
      <w:tabs>
        <w:tab w:val="left" w:pos="2268"/>
        <w:tab w:val="left" w:pos="6946"/>
      </w:tabs>
      <w:spacing w:after="120"/>
    </w:pPr>
    <w:rPr>
      <w:rFonts w:ascii="Arial" w:hAnsi="Arial"/>
      <w:b/>
      <w:sz w:val="28"/>
      <w:szCs w:val="28"/>
    </w:rPr>
  </w:style>
  <w:style w:type="paragraph" w:customStyle="1" w:styleId="URL">
    <w:name w:val="URL"/>
    <w:basedOn w:val="Heading1"/>
    <w:semiHidden/>
    <w:rsid w:val="00790F52"/>
    <w:rPr>
      <w:sz w:val="36"/>
    </w:rPr>
  </w:style>
  <w:style w:type="paragraph" w:customStyle="1" w:styleId="OFSHeading2Numbered">
    <w:name w:val="OFS Heading 2 Numbered"/>
    <w:basedOn w:val="OFSHeading1Numbered"/>
    <w:next w:val="DFSIBodyText"/>
    <w:link w:val="OFSHeading2NumberedChar"/>
    <w:uiPriority w:val="9"/>
    <w:semiHidden/>
    <w:qFormat/>
    <w:rsid w:val="00AE4E1F"/>
    <w:pPr>
      <w:pageBreakBefore w:val="0"/>
      <w:numPr>
        <w:ilvl w:val="1"/>
      </w:numPr>
      <w:spacing w:before="240" w:after="120"/>
      <w:outlineLvl w:val="1"/>
    </w:pPr>
    <w:rPr>
      <w:color w:val="000000"/>
      <w:sz w:val="28"/>
    </w:rPr>
  </w:style>
  <w:style w:type="character" w:customStyle="1" w:styleId="OFSHeading2NumberedChar">
    <w:name w:val="OFS Heading 2 Numbered Char"/>
    <w:link w:val="OFSHeading2Numbered"/>
    <w:uiPriority w:val="9"/>
    <w:semiHidden/>
    <w:rsid w:val="00EB03AA"/>
    <w:rPr>
      <w:rFonts w:ascii="Arial Bold" w:hAnsi="Arial Bold"/>
      <w:color w:val="000000"/>
      <w:sz w:val="28"/>
    </w:rPr>
  </w:style>
  <w:style w:type="paragraph" w:customStyle="1" w:styleId="OFSHeading1Numbered">
    <w:name w:val="OFS Heading 1 Numbered"/>
    <w:next w:val="DFSIBodyText"/>
    <w:link w:val="OFSHeading1NumberedChar"/>
    <w:uiPriority w:val="8"/>
    <w:semiHidden/>
    <w:qFormat/>
    <w:rsid w:val="00AE4E1F"/>
    <w:pPr>
      <w:keepNext/>
      <w:pageBreakBefore/>
      <w:numPr>
        <w:numId w:val="27"/>
      </w:numPr>
      <w:spacing w:before="360" w:after="240" w:line="360" w:lineRule="auto"/>
      <w:outlineLvl w:val="0"/>
    </w:pPr>
    <w:rPr>
      <w:rFonts w:ascii="Arial Bold" w:hAnsi="Arial Bold"/>
      <w:color w:val="16387F"/>
      <w:sz w:val="44"/>
    </w:rPr>
  </w:style>
  <w:style w:type="character" w:customStyle="1" w:styleId="OFSHeading1NumberedChar">
    <w:name w:val="OFS Heading 1 Numbered Char"/>
    <w:link w:val="OFSHeading1Numbered"/>
    <w:uiPriority w:val="8"/>
    <w:semiHidden/>
    <w:rsid w:val="00EB03AA"/>
    <w:rPr>
      <w:rFonts w:ascii="Arial Bold" w:hAnsi="Arial Bold"/>
      <w:color w:val="16387F"/>
      <w:sz w:val="44"/>
    </w:rPr>
  </w:style>
  <w:style w:type="paragraph" w:customStyle="1" w:styleId="OFSHeading3Numbered">
    <w:name w:val="OFS Heading 3 Numbered"/>
    <w:basedOn w:val="OFSHeading2Numbered"/>
    <w:next w:val="DFSIBodyText"/>
    <w:link w:val="OFSHeading3NumberedChar"/>
    <w:uiPriority w:val="10"/>
    <w:semiHidden/>
    <w:qFormat/>
    <w:rsid w:val="00AE4E1F"/>
    <w:pPr>
      <w:numPr>
        <w:ilvl w:val="2"/>
      </w:numPr>
      <w:outlineLvl w:val="2"/>
    </w:pPr>
    <w:rPr>
      <w:sz w:val="24"/>
    </w:rPr>
  </w:style>
  <w:style w:type="character" w:customStyle="1" w:styleId="OFSHeading3NumberedChar">
    <w:name w:val="OFS Heading 3 Numbered Char"/>
    <w:link w:val="OFSHeading3Numbered"/>
    <w:uiPriority w:val="10"/>
    <w:semiHidden/>
    <w:rsid w:val="00EB03AA"/>
    <w:rPr>
      <w:rFonts w:ascii="Arial Bold" w:hAnsi="Arial Bold"/>
      <w:color w:val="000000"/>
      <w:sz w:val="24"/>
    </w:rPr>
  </w:style>
  <w:style w:type="paragraph" w:customStyle="1" w:styleId="DFSIBodyText">
    <w:name w:val="DFSI Body Text"/>
    <w:link w:val="DFSIBodyTextChar"/>
    <w:uiPriority w:val="6"/>
    <w:qFormat/>
    <w:rsid w:val="00973A78"/>
    <w:pPr>
      <w:spacing w:after="240" w:line="300" w:lineRule="exact"/>
      <w:ind w:left="794"/>
    </w:pPr>
    <w:rPr>
      <w:rFonts w:ascii="Public Sans" w:hAnsi="Public Sans"/>
      <w:sz w:val="22"/>
      <w:szCs w:val="24"/>
      <w:lang w:eastAsia="en-US"/>
    </w:rPr>
  </w:style>
  <w:style w:type="character" w:customStyle="1" w:styleId="DFSIBodyTextChar">
    <w:name w:val="DFSI Body Text Char"/>
    <w:link w:val="DFSIBodyText"/>
    <w:uiPriority w:val="6"/>
    <w:rsid w:val="00973A78"/>
    <w:rPr>
      <w:rFonts w:ascii="Public Sans" w:hAnsi="Public Sans"/>
      <w:sz w:val="22"/>
      <w:szCs w:val="24"/>
      <w:lang w:eastAsia="en-US"/>
    </w:rPr>
  </w:style>
  <w:style w:type="paragraph" w:customStyle="1" w:styleId="OFSHeading4Numbered">
    <w:name w:val="OFS Heading 4 Numbered"/>
    <w:basedOn w:val="OFSHeading3Numbered"/>
    <w:next w:val="DFSIBodyText"/>
    <w:link w:val="OFSHeading4NumberedChar"/>
    <w:uiPriority w:val="11"/>
    <w:semiHidden/>
    <w:qFormat/>
    <w:rsid w:val="00AE4E1F"/>
    <w:pPr>
      <w:numPr>
        <w:ilvl w:val="3"/>
      </w:numPr>
      <w:outlineLvl w:val="3"/>
    </w:pPr>
    <w:rPr>
      <w:sz w:val="22"/>
    </w:rPr>
  </w:style>
  <w:style w:type="character" w:customStyle="1" w:styleId="OFSHeading4NumberedChar">
    <w:name w:val="OFS Heading 4 Numbered Char"/>
    <w:link w:val="OFSHeading4Numbered"/>
    <w:uiPriority w:val="11"/>
    <w:semiHidden/>
    <w:rsid w:val="00EB03AA"/>
    <w:rPr>
      <w:rFonts w:ascii="Arial Bold" w:hAnsi="Arial Bold"/>
      <w:color w:val="000000"/>
      <w:sz w:val="22"/>
    </w:rPr>
  </w:style>
  <w:style w:type="paragraph" w:customStyle="1" w:styleId="OFSHeading1">
    <w:name w:val="OFS Heading 1"/>
    <w:next w:val="DFSIBodyText"/>
    <w:link w:val="OFSHeading1Char"/>
    <w:uiPriority w:val="1"/>
    <w:semiHidden/>
    <w:qFormat/>
    <w:rsid w:val="00AE4E1F"/>
    <w:pPr>
      <w:keepNext/>
      <w:pageBreakBefore/>
      <w:spacing w:before="360" w:after="420" w:line="360" w:lineRule="auto"/>
      <w:outlineLvl w:val="0"/>
    </w:pPr>
    <w:rPr>
      <w:rFonts w:ascii="Arial Bold" w:eastAsia="Arial Bold" w:hAnsi="Arial Bold" w:cs="Arial"/>
      <w:b/>
      <w:color w:val="16387F"/>
      <w:sz w:val="44"/>
      <w:szCs w:val="40"/>
    </w:rPr>
  </w:style>
  <w:style w:type="character" w:customStyle="1" w:styleId="OFSHeading1Char">
    <w:name w:val="OFS Heading 1 Char"/>
    <w:link w:val="OFSHeading1"/>
    <w:uiPriority w:val="1"/>
    <w:semiHidden/>
    <w:rsid w:val="00EB03AA"/>
    <w:rPr>
      <w:rFonts w:ascii="Arial Bold" w:eastAsia="Arial Bold" w:hAnsi="Arial Bold" w:cs="Arial"/>
      <w:b/>
      <w:color w:val="16387F"/>
      <w:sz w:val="44"/>
      <w:szCs w:val="40"/>
    </w:rPr>
  </w:style>
  <w:style w:type="paragraph" w:customStyle="1" w:styleId="OFSHeading2">
    <w:name w:val="OFS Heading 2"/>
    <w:basedOn w:val="OFSHeading1"/>
    <w:next w:val="DFSIBodyText"/>
    <w:link w:val="OFSHeading2Char"/>
    <w:uiPriority w:val="2"/>
    <w:semiHidden/>
    <w:qFormat/>
    <w:rsid w:val="00AE4E1F"/>
    <w:pPr>
      <w:pageBreakBefore w:val="0"/>
      <w:spacing w:before="240" w:after="120"/>
      <w:outlineLvl w:val="1"/>
    </w:pPr>
    <w:rPr>
      <w:color w:val="000000"/>
      <w:sz w:val="28"/>
    </w:rPr>
  </w:style>
  <w:style w:type="character" w:customStyle="1" w:styleId="OFSHeading2Char">
    <w:name w:val="OFS Heading 2 Char"/>
    <w:link w:val="OFSHeading2"/>
    <w:uiPriority w:val="2"/>
    <w:semiHidden/>
    <w:rsid w:val="00EB03AA"/>
    <w:rPr>
      <w:rFonts w:ascii="Arial Bold" w:eastAsia="Arial Bold" w:hAnsi="Arial Bold" w:cs="Arial"/>
      <w:b/>
      <w:color w:val="000000"/>
      <w:sz w:val="28"/>
      <w:szCs w:val="40"/>
    </w:rPr>
  </w:style>
  <w:style w:type="paragraph" w:customStyle="1" w:styleId="DFSIBullet">
    <w:name w:val="DFSI Bullet"/>
    <w:link w:val="DFSIBulletChar"/>
    <w:uiPriority w:val="7"/>
    <w:qFormat/>
    <w:rsid w:val="001553EC"/>
    <w:pPr>
      <w:numPr>
        <w:numId w:val="28"/>
      </w:numPr>
      <w:tabs>
        <w:tab w:val="left" w:pos="794"/>
      </w:tabs>
      <w:spacing w:after="120" w:line="360" w:lineRule="auto"/>
    </w:pPr>
    <w:rPr>
      <w:rFonts w:ascii="Public Sans" w:hAnsi="Public Sans" w:cs="Arial"/>
      <w:sz w:val="22"/>
      <w:szCs w:val="24"/>
      <w:lang w:val="en-US" w:eastAsia="en-US"/>
    </w:rPr>
  </w:style>
  <w:style w:type="character" w:customStyle="1" w:styleId="DFSIBulletChar">
    <w:name w:val="DFSI Bullet Char"/>
    <w:link w:val="DFSIBullet"/>
    <w:uiPriority w:val="7"/>
    <w:rsid w:val="001553EC"/>
    <w:rPr>
      <w:rFonts w:ascii="Public Sans" w:hAnsi="Public Sans" w:cs="Arial"/>
      <w:sz w:val="22"/>
      <w:szCs w:val="24"/>
      <w:lang w:val="en-US" w:eastAsia="en-US"/>
    </w:rPr>
  </w:style>
  <w:style w:type="paragraph" w:customStyle="1" w:styleId="OFSHeading3">
    <w:name w:val="OFS Heading 3"/>
    <w:basedOn w:val="OFSHeading2"/>
    <w:link w:val="OFSHeading3Char"/>
    <w:uiPriority w:val="3"/>
    <w:semiHidden/>
    <w:qFormat/>
    <w:rsid w:val="00AE4E1F"/>
    <w:pPr>
      <w:outlineLvl w:val="2"/>
    </w:pPr>
    <w:rPr>
      <w:sz w:val="24"/>
    </w:rPr>
  </w:style>
  <w:style w:type="character" w:customStyle="1" w:styleId="OFSHeading3Char">
    <w:name w:val="OFS Heading 3 Char"/>
    <w:link w:val="OFSHeading3"/>
    <w:uiPriority w:val="3"/>
    <w:semiHidden/>
    <w:rsid w:val="00EB03AA"/>
    <w:rPr>
      <w:rFonts w:ascii="Arial Bold" w:eastAsia="Arial Bold" w:hAnsi="Arial Bold" w:cs="Arial"/>
      <w:b/>
      <w:color w:val="000000"/>
      <w:sz w:val="24"/>
      <w:szCs w:val="40"/>
    </w:rPr>
  </w:style>
  <w:style w:type="paragraph" w:customStyle="1" w:styleId="OFSTitle">
    <w:name w:val="OFS Title"/>
    <w:link w:val="OFSTitleChar"/>
    <w:semiHidden/>
    <w:qFormat/>
    <w:rsid w:val="00AE4E1F"/>
    <w:pPr>
      <w:keepNext/>
      <w:spacing w:before="120" w:after="360"/>
      <w:outlineLvl w:val="0"/>
    </w:pPr>
    <w:rPr>
      <w:rFonts w:ascii="Arial Bold" w:eastAsia="Arial Bold" w:hAnsi="Arial Bold" w:cs="Arial"/>
      <w:b/>
      <w:color w:val="16387F"/>
      <w:sz w:val="56"/>
      <w:szCs w:val="40"/>
    </w:rPr>
  </w:style>
  <w:style w:type="character" w:customStyle="1" w:styleId="OFSTitleChar">
    <w:name w:val="OFS Title Char"/>
    <w:link w:val="OFSTitle"/>
    <w:semiHidden/>
    <w:rsid w:val="0098626F"/>
    <w:rPr>
      <w:rFonts w:ascii="Arial Bold" w:eastAsia="Arial Bold" w:hAnsi="Arial Bold" w:cs="Arial"/>
      <w:b/>
      <w:color w:val="16387F"/>
      <w:sz w:val="56"/>
      <w:szCs w:val="40"/>
    </w:rPr>
  </w:style>
  <w:style w:type="paragraph" w:customStyle="1" w:styleId="DFSITableBodyText">
    <w:name w:val="DFSI Table Body Text"/>
    <w:uiPriority w:val="13"/>
    <w:qFormat/>
    <w:rsid w:val="006442DF"/>
    <w:pPr>
      <w:keepNext/>
      <w:tabs>
        <w:tab w:val="left" w:pos="2268"/>
        <w:tab w:val="left" w:pos="6946"/>
      </w:tabs>
      <w:spacing w:before="60" w:after="60"/>
    </w:pPr>
    <w:rPr>
      <w:rFonts w:ascii="Arial" w:hAnsi="Arial"/>
      <w:sz w:val="22"/>
      <w:lang w:eastAsia="en-US"/>
    </w:rPr>
  </w:style>
  <w:style w:type="paragraph" w:customStyle="1" w:styleId="DFSITableHeading">
    <w:name w:val="DFSI Table Heading"/>
    <w:uiPriority w:val="12"/>
    <w:qFormat/>
    <w:rsid w:val="006442DF"/>
    <w:pPr>
      <w:spacing w:before="100" w:after="100"/>
    </w:pPr>
    <w:rPr>
      <w:rFonts w:ascii="Arial" w:hAnsi="Arial"/>
      <w:b/>
      <w:szCs w:val="24"/>
      <w:lang w:eastAsia="en-US"/>
    </w:rPr>
  </w:style>
  <w:style w:type="paragraph" w:customStyle="1" w:styleId="DFSITableText">
    <w:name w:val="DFSI Table Text"/>
    <w:uiPriority w:val="14"/>
    <w:qFormat/>
    <w:rsid w:val="006442DF"/>
    <w:pPr>
      <w:spacing w:before="100" w:after="100"/>
    </w:pPr>
    <w:rPr>
      <w:rFonts w:ascii="Arial" w:hAnsi="Arial" w:cs="Arial"/>
      <w:lang w:eastAsia="en-US"/>
    </w:rPr>
  </w:style>
  <w:style w:type="paragraph" w:customStyle="1" w:styleId="DFSITOCHeading">
    <w:name w:val="DFSI TOC Heading"/>
    <w:basedOn w:val="OFSHeading1"/>
    <w:link w:val="DFSITOCHeadingChar"/>
    <w:uiPriority w:val="5"/>
    <w:qFormat/>
    <w:rsid w:val="00AE4E1F"/>
  </w:style>
  <w:style w:type="character" w:customStyle="1" w:styleId="DFSITOCHeadingChar">
    <w:name w:val="DFSI TOC Heading Char"/>
    <w:link w:val="DFSITOCHeading"/>
    <w:uiPriority w:val="5"/>
    <w:rsid w:val="00AE4E1F"/>
    <w:rPr>
      <w:rFonts w:ascii="Arial Bold" w:eastAsia="Arial Bold" w:hAnsi="Arial Bold" w:cs="Arial"/>
      <w:b/>
      <w:color w:val="16387F"/>
      <w:sz w:val="44"/>
      <w:szCs w:val="40"/>
    </w:rPr>
  </w:style>
  <w:style w:type="paragraph" w:customStyle="1" w:styleId="DFSIFooter">
    <w:name w:val="DFSI Footer"/>
    <w:link w:val="DFSIFooterChar"/>
    <w:uiPriority w:val="99"/>
    <w:qFormat/>
    <w:rsid w:val="004A085F"/>
    <w:pPr>
      <w:pBdr>
        <w:top w:val="single" w:sz="6" w:space="5" w:color="003E7E"/>
      </w:pBdr>
      <w:tabs>
        <w:tab w:val="right" w:pos="9639"/>
      </w:tabs>
    </w:pPr>
    <w:rPr>
      <w:rFonts w:ascii="Arial" w:hAnsi="Arial" w:cs="Arial"/>
      <w:sz w:val="16"/>
      <w:szCs w:val="16"/>
    </w:rPr>
  </w:style>
  <w:style w:type="character" w:customStyle="1" w:styleId="DFSIFooterChar">
    <w:name w:val="DFSI Footer Char"/>
    <w:link w:val="DFSIFooter"/>
    <w:uiPriority w:val="99"/>
    <w:rsid w:val="004A085F"/>
    <w:rPr>
      <w:rFonts w:ascii="Arial" w:hAnsi="Arial" w:cs="Arial"/>
      <w:sz w:val="16"/>
      <w:szCs w:val="16"/>
    </w:rPr>
  </w:style>
  <w:style w:type="character" w:customStyle="1" w:styleId="Heading1Char">
    <w:name w:val="Heading 1 Char"/>
    <w:link w:val="Heading1"/>
    <w:rsid w:val="00973A78"/>
    <w:rPr>
      <w:rFonts w:ascii="Public Sans" w:eastAsia="Arial Bold" w:hAnsi="Public Sans" w:cs="Arial"/>
      <w:b/>
      <w:color w:val="16387F"/>
      <w:sz w:val="40"/>
      <w:szCs w:val="40"/>
    </w:rPr>
  </w:style>
  <w:style w:type="character" w:customStyle="1" w:styleId="Heading2Char">
    <w:name w:val="Heading 2 Char"/>
    <w:link w:val="Heading2"/>
    <w:rsid w:val="00973A78"/>
    <w:rPr>
      <w:rFonts w:ascii="Public Sans" w:eastAsia="Arial Bold" w:hAnsi="Public Sans" w:cs="Arial"/>
      <w:b/>
      <w:color w:val="000000"/>
      <w:sz w:val="32"/>
      <w:szCs w:val="40"/>
    </w:rPr>
  </w:style>
  <w:style w:type="character" w:customStyle="1" w:styleId="Heading3Char">
    <w:name w:val="Heading 3 Char"/>
    <w:link w:val="Heading3"/>
    <w:rsid w:val="00973A78"/>
    <w:rPr>
      <w:rFonts w:ascii="Public Sans" w:eastAsia="Arial Bold" w:hAnsi="Public Sans" w:cs="Arial"/>
      <w:b/>
      <w:color w:val="000000"/>
      <w:sz w:val="28"/>
      <w:szCs w:val="40"/>
    </w:rPr>
  </w:style>
  <w:style w:type="paragraph" w:customStyle="1" w:styleId="DFSIContactDetailsHeading">
    <w:name w:val="DFSI Contact Details Heading"/>
    <w:basedOn w:val="DFSIBodyText"/>
    <w:next w:val="DFSITableText"/>
    <w:uiPriority w:val="19"/>
    <w:qFormat/>
    <w:rsid w:val="00AE4E1F"/>
    <w:pPr>
      <w:spacing w:before="240"/>
      <w:ind w:left="0"/>
      <w:outlineLvl w:val="0"/>
    </w:pPr>
    <w:rPr>
      <w:b/>
      <w:sz w:val="28"/>
    </w:rPr>
  </w:style>
  <w:style w:type="paragraph" w:customStyle="1" w:styleId="DFSIContactDetailsText">
    <w:name w:val="DFSI Contact Details Text"/>
    <w:basedOn w:val="DFSIContactDetailsHeading"/>
    <w:uiPriority w:val="21"/>
    <w:qFormat/>
    <w:rsid w:val="00F3665C"/>
    <w:rPr>
      <w:b w:val="0"/>
      <w:sz w:val="22"/>
    </w:rPr>
  </w:style>
  <w:style w:type="paragraph" w:customStyle="1" w:styleId="DFSICoverDate">
    <w:name w:val="DFSI Cover Date"/>
    <w:basedOn w:val="Normal"/>
    <w:uiPriority w:val="16"/>
    <w:qFormat/>
    <w:rsid w:val="006877C8"/>
    <w:rPr>
      <w:rFonts w:ascii="Arial" w:hAnsi="Arial"/>
      <w:sz w:val="22"/>
    </w:rPr>
  </w:style>
  <w:style w:type="paragraph" w:styleId="TOCHeading">
    <w:name w:val="TOC Heading"/>
    <w:basedOn w:val="Heading1"/>
    <w:next w:val="Normal"/>
    <w:uiPriority w:val="39"/>
    <w:qFormat/>
    <w:rsid w:val="00A6165E"/>
    <w:pPr>
      <w:keepLines/>
      <w:spacing w:before="480" w:after="0" w:line="276" w:lineRule="auto"/>
      <w:outlineLvl w:val="9"/>
    </w:pPr>
    <w:rPr>
      <w:rFonts w:ascii="Cambria" w:eastAsia="MS Gothic" w:hAnsi="Cambria" w:cs="Times New Roman"/>
      <w:bCs/>
      <w:color w:val="365F91"/>
      <w:sz w:val="28"/>
      <w:szCs w:val="28"/>
      <w:lang w:val="en-US" w:eastAsia="ja-JP"/>
    </w:rPr>
  </w:style>
  <w:style w:type="character" w:customStyle="1" w:styleId="DFSIBoldemphasis">
    <w:name w:val="DFSI Bold emphasis"/>
    <w:uiPriority w:val="17"/>
    <w:qFormat/>
    <w:rsid w:val="006B1DDB"/>
    <w:rPr>
      <w:rFonts w:ascii="Arial" w:hAnsi="Arial"/>
      <w:b/>
      <w:sz w:val="22"/>
      <w:szCs w:val="24"/>
      <w:lang w:eastAsia="en-US"/>
    </w:rPr>
  </w:style>
  <w:style w:type="character" w:customStyle="1" w:styleId="DFSIItalicEmphasis">
    <w:name w:val="DFSI Italic Emphasis"/>
    <w:uiPriority w:val="18"/>
    <w:qFormat/>
    <w:rsid w:val="00462321"/>
    <w:rPr>
      <w:rFonts w:ascii="Public Sans" w:hAnsi="Public Sans"/>
      <w:i/>
      <w:sz w:val="22"/>
      <w:szCs w:val="24"/>
      <w:lang w:eastAsia="en-US"/>
    </w:rPr>
  </w:style>
  <w:style w:type="paragraph" w:styleId="ListParagraph">
    <w:name w:val="List Paragraph"/>
    <w:basedOn w:val="Normal"/>
    <w:link w:val="ListParagraphChar"/>
    <w:uiPriority w:val="34"/>
    <w:qFormat/>
    <w:rsid w:val="004E559E"/>
    <w:pPr>
      <w:ind w:left="720"/>
      <w:contextualSpacing/>
    </w:pPr>
  </w:style>
  <w:style w:type="table" w:styleId="TableGridLight">
    <w:name w:val="Grid Table Light"/>
    <w:basedOn w:val="TableNormal"/>
    <w:uiPriority w:val="40"/>
    <w:rsid w:val="004E55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SWContactDetailsHeading">
    <w:name w:val="NSW Contact Details Heading"/>
    <w:basedOn w:val="Normal"/>
    <w:next w:val="Normal"/>
    <w:uiPriority w:val="19"/>
    <w:qFormat/>
    <w:rsid w:val="004E559E"/>
    <w:pPr>
      <w:spacing w:before="240" w:after="240" w:line="300" w:lineRule="exact"/>
      <w:outlineLvl w:val="0"/>
    </w:pPr>
    <w:rPr>
      <w:rFonts w:ascii="Arial" w:hAnsi="Arial"/>
      <w:b/>
      <w:sz w:val="28"/>
      <w:lang w:eastAsia="en-US"/>
    </w:rPr>
  </w:style>
  <w:style w:type="paragraph" w:customStyle="1" w:styleId="NSWTableText">
    <w:name w:val="NSW Table Text"/>
    <w:uiPriority w:val="14"/>
    <w:qFormat/>
    <w:rsid w:val="004E559E"/>
    <w:pPr>
      <w:spacing w:before="100" w:after="100"/>
    </w:pPr>
    <w:rPr>
      <w:rFonts w:ascii="Arial" w:hAnsi="Arial" w:cs="Arial"/>
      <w:lang w:eastAsia="en-US"/>
    </w:rPr>
  </w:style>
  <w:style w:type="paragraph" w:customStyle="1" w:styleId="NSWTableHeading">
    <w:name w:val="NSW Table Heading"/>
    <w:uiPriority w:val="12"/>
    <w:qFormat/>
    <w:rsid w:val="004E559E"/>
    <w:pPr>
      <w:spacing w:before="100" w:after="100"/>
    </w:pPr>
    <w:rPr>
      <w:rFonts w:ascii="Arial" w:hAnsi="Arial"/>
      <w:b/>
      <w:szCs w:val="24"/>
      <w:lang w:eastAsia="en-US"/>
    </w:rPr>
  </w:style>
  <w:style w:type="character" w:customStyle="1" w:styleId="ListParagraphChar">
    <w:name w:val="List Paragraph Char"/>
    <w:basedOn w:val="DefaultParagraphFont"/>
    <w:link w:val="ListParagraph"/>
    <w:uiPriority w:val="34"/>
    <w:rsid w:val="004E55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508300BA62BB4FA764604888B5C13B" ma:contentTypeVersion="11" ma:contentTypeDescription="Create a new document." ma:contentTypeScope="" ma:versionID="07a2246946f918ce402f6ee495aa4a80">
  <xsd:schema xmlns:xsd="http://www.w3.org/2001/XMLSchema" xmlns:xs="http://www.w3.org/2001/XMLSchema" xmlns:p="http://schemas.microsoft.com/office/2006/metadata/properties" xmlns:ns2="e5047f9d-4f36-4a49-a633-cbb7750e4b04" xmlns:ns3="cd547dae-8637-47f1-838b-357b55fac499" targetNamespace="http://schemas.microsoft.com/office/2006/metadata/properties" ma:root="true" ma:fieldsID="a871d096cffa2facaa37a96c6a020ead" ns2:_="" ns3:_="">
    <xsd:import namespace="e5047f9d-4f36-4a49-a633-cbb7750e4b04"/>
    <xsd:import namespace="cd547dae-8637-47f1-838b-357b55fac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47f9d-4f36-4a49-a633-cbb7750e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47dae-8637-47f1-838b-357b55fac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7bbc08-8298-4db1-b5bf-ebdc49461e0e}" ma:internalName="TaxCatchAll" ma:showField="CatchAllData" ma:web="cd547dae-8637-47f1-838b-357b55fac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047f9d-4f36-4a49-a633-cbb7750e4b04">
      <Terms xmlns="http://schemas.microsoft.com/office/infopath/2007/PartnerControls"/>
    </lcf76f155ced4ddcb4097134ff3c332f>
    <TaxCatchAll xmlns="cd547dae-8637-47f1-838b-357b55fac499"/>
  </documentManagement>
</p:properties>
</file>

<file path=customXml/itemProps1.xml><?xml version="1.0" encoding="utf-8"?>
<ds:datastoreItem xmlns:ds="http://schemas.openxmlformats.org/officeDocument/2006/customXml" ds:itemID="{06D9D492-A871-4120-AA1C-BCF62A259059}">
  <ds:schemaRefs>
    <ds:schemaRef ds:uri="http://schemas.microsoft.com/sharepoint/v3/contenttype/forms"/>
  </ds:schemaRefs>
</ds:datastoreItem>
</file>

<file path=customXml/itemProps2.xml><?xml version="1.0" encoding="utf-8"?>
<ds:datastoreItem xmlns:ds="http://schemas.openxmlformats.org/officeDocument/2006/customXml" ds:itemID="{15A482CA-06BC-453E-83C2-5C856E6C46E1}">
  <ds:schemaRefs>
    <ds:schemaRef ds:uri="http://schemas.openxmlformats.org/officeDocument/2006/bibliography"/>
  </ds:schemaRefs>
</ds:datastoreItem>
</file>

<file path=customXml/itemProps3.xml><?xml version="1.0" encoding="utf-8"?>
<ds:datastoreItem xmlns:ds="http://schemas.openxmlformats.org/officeDocument/2006/customXml" ds:itemID="{9C9DD0EC-1585-4E68-BE9C-5ED43673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47f9d-4f36-4a49-a633-cbb7750e4b04"/>
    <ds:schemaRef ds:uri="cd547dae-8637-47f1-838b-357b55fac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34BF3-CB39-4750-92BB-C1A65E397C2D}">
  <ds:schemaRefs>
    <ds:schemaRef ds:uri="http://schemas.microsoft.com/office/2006/metadata/properties"/>
    <ds:schemaRef ds:uri="http://schemas.microsoft.com/office/infopath/2007/PartnerControls"/>
    <ds:schemaRef ds:uri="e5047f9d-4f36-4a49-a633-cbb7750e4b04"/>
    <ds:schemaRef ds:uri="cd547dae-8637-47f1-838b-357b55fac49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4206</Words>
  <Characters>23616</Characters>
  <Application>Microsoft Office Word</Application>
  <DocSecurity>0</DocSecurity>
  <Lines>588</Lines>
  <Paragraphs>330</Paragraphs>
  <ScaleCrop>false</ScaleCrop>
  <Company>Dept of Commerce</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Plan</dc:title>
  <dc:subject/>
  <dc:creator>Kerrie Casey</dc:creator>
  <cp:keywords/>
  <cp:lastModifiedBy>Josephine Legas</cp:lastModifiedBy>
  <cp:revision>14</cp:revision>
  <cp:lastPrinted>2015-10-06T07:15:00Z</cp:lastPrinted>
  <dcterms:created xsi:type="dcterms:W3CDTF">2026-01-14T08:52:00Z</dcterms:created>
  <dcterms:modified xsi:type="dcterms:W3CDTF">2026-01-22T02:17:00Z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0x0101009B508300BA62BB4FA764604888B5C13B</vt:lpwstr>
  </property>
  <property fmtid="{D5CDD505-2E9C-101B-9397-08002B2CF9AE}" pid="3" name="TaxKeyword">
    <vt:lpwstr/>
  </property>
  <property fmtid="{D5CDD505-2E9C-101B-9397-08002B2CF9AE}" pid="4" name="docLang">
    <vt:lpwstr>en</vt:lpwstr>
  </property>
  <property fmtid="{D5CDD505-2E9C-101B-9397-08002B2CF9AE}" pid="5" name="MediaServiceImageTags">
    <vt:lpwstr/>
  </property>
</Properties>
</file>