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BD590" w14:textId="5E034663" w:rsidR="00850B66" w:rsidRPr="008F2035" w:rsidRDefault="0096484C" w:rsidP="00B95804">
      <w:pPr>
        <w:pStyle w:val="Heading6"/>
        <w:spacing w:before="0" w:after="40"/>
        <w:rPr>
          <w:rFonts w:ascii="Calibri" w:hAnsi="Calibri" w:cs="Arial"/>
          <w:bCs w:val="0"/>
          <w:color w:val="C00000"/>
        </w:rPr>
      </w:pPr>
      <w:r w:rsidRPr="00920604">
        <w:rPr>
          <w:rFonts w:ascii="Calibri" w:hAnsi="Calibri" w:cs="Arial"/>
          <w:bCs w:val="0"/>
          <w:noProof/>
          <w:color w:val="C00000"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3C1D92" wp14:editId="44E69C34">
                <wp:simplePos x="0" y="0"/>
                <wp:positionH relativeFrom="column">
                  <wp:posOffset>2359660</wp:posOffset>
                </wp:positionH>
                <wp:positionV relativeFrom="paragraph">
                  <wp:posOffset>-941070</wp:posOffset>
                </wp:positionV>
                <wp:extent cx="4530090" cy="574675"/>
                <wp:effectExtent l="9525" t="8890" r="1333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0090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FA3E4" w14:textId="1FCAF3E3" w:rsidR="00CF2DBF" w:rsidRDefault="00CF2DBF">
                            <w:pPr>
                              <w:rPr>
                                <w:rFonts w:ascii="Calibri" w:hAnsi="Calibri" w:cs="Arial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C00000"/>
                                <w:sz w:val="32"/>
                                <w:szCs w:val="32"/>
                              </w:rPr>
                              <w:t>I</w:t>
                            </w:r>
                            <w:r w:rsidR="00B31A8C">
                              <w:rPr>
                                <w:rFonts w:ascii="Calibri" w:hAnsi="Calibri" w:cs="Arial"/>
                                <w:b/>
                                <w:color w:val="C00000"/>
                                <w:sz w:val="32"/>
                                <w:szCs w:val="32"/>
                              </w:rPr>
                              <w:t>NFORMATION SHEET</w:t>
                            </w:r>
                          </w:p>
                          <w:p w14:paraId="3FFF4C3A" w14:textId="77777777" w:rsidR="00CF2DBF" w:rsidRDefault="00CF2DBF">
                            <w:r w:rsidRPr="00662ED7">
                              <w:rPr>
                                <w:rFonts w:ascii="Calibri" w:hAnsi="Calibri" w:cs="Arial"/>
                                <w:b/>
                                <w:color w:val="C00000"/>
                                <w:sz w:val="32"/>
                                <w:szCs w:val="32"/>
                              </w:rPr>
                              <w:t>Employee Information - Medical Assessments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C1D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5.8pt;margin-top:-74.1pt;width:356.7pt;height:4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" strokecolor="white">
                <v:textbox>
                  <w:txbxContent>
                    <w:p w14:paraId="51BFA3E4" w14:textId="1FCAF3E3" w:rsidR="00CF2DBF" w:rsidRDefault="00CF2DBF">
                      <w:pPr>
                        <w:rPr>
                          <w:rFonts w:ascii="Calibri" w:hAnsi="Calibri" w:cs="Arial"/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C00000"/>
                          <w:sz w:val="32"/>
                          <w:szCs w:val="32"/>
                        </w:rPr>
                        <w:t>I</w:t>
                      </w:r>
                      <w:r w:rsidR="00B31A8C">
                        <w:rPr>
                          <w:rFonts w:ascii="Calibri" w:hAnsi="Calibri" w:cs="Arial"/>
                          <w:b/>
                          <w:color w:val="C00000"/>
                          <w:sz w:val="32"/>
                          <w:szCs w:val="32"/>
                        </w:rPr>
                        <w:t>NFORMATION SHEET</w:t>
                      </w:r>
                    </w:p>
                    <w:p w14:paraId="3FFF4C3A" w14:textId="77777777" w:rsidR="00CF2DBF" w:rsidRDefault="00CF2DBF">
                      <w:r w:rsidRPr="00662ED7">
                        <w:rPr>
                          <w:rFonts w:ascii="Calibri" w:hAnsi="Calibri" w:cs="Arial"/>
                          <w:b/>
                          <w:color w:val="C00000"/>
                          <w:sz w:val="32"/>
                          <w:szCs w:val="32"/>
                        </w:rPr>
                        <w:t>Employee Information - Medical Assessments</w:t>
                      </w:r>
                    </w:p>
                  </w:txbxContent>
                </v:textbox>
              </v:shape>
            </w:pict>
          </mc:Fallback>
        </mc:AlternateContent>
      </w:r>
      <w:r w:rsidR="00850B66" w:rsidRPr="008F2035">
        <w:rPr>
          <w:rFonts w:ascii="Calibri" w:hAnsi="Calibri" w:cs="Arial"/>
          <w:bCs w:val="0"/>
          <w:color w:val="C00000"/>
        </w:rPr>
        <w:t xml:space="preserve">What is a </w:t>
      </w:r>
      <w:r w:rsidR="00D73B26" w:rsidRPr="008F2035">
        <w:rPr>
          <w:rFonts w:ascii="Calibri" w:hAnsi="Calibri" w:cs="Arial"/>
          <w:bCs w:val="0"/>
          <w:color w:val="C00000"/>
        </w:rPr>
        <w:t>medical</w:t>
      </w:r>
      <w:r w:rsidR="00850B66" w:rsidRPr="008F2035">
        <w:rPr>
          <w:rFonts w:ascii="Calibri" w:hAnsi="Calibri" w:cs="Arial"/>
          <w:bCs w:val="0"/>
          <w:color w:val="C00000"/>
        </w:rPr>
        <w:t xml:space="preserve"> assessment?</w:t>
      </w:r>
    </w:p>
    <w:p w14:paraId="414CE70E" w14:textId="77777777" w:rsidR="00850B66" w:rsidRPr="0017308E" w:rsidRDefault="00501646" w:rsidP="005C4934">
      <w:pPr>
        <w:ind w:right="-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 m</w:t>
      </w:r>
      <w:r w:rsidR="00AB0AFB" w:rsidRPr="0017308E">
        <w:rPr>
          <w:rFonts w:ascii="Calibri" w:hAnsi="Calibri"/>
          <w:sz w:val="18"/>
          <w:szCs w:val="18"/>
        </w:rPr>
        <w:t>edical assessment</w:t>
      </w:r>
      <w:r w:rsidR="00262F98" w:rsidRPr="0017308E">
        <w:rPr>
          <w:rFonts w:ascii="Calibri" w:hAnsi="Calibri"/>
          <w:sz w:val="18"/>
          <w:szCs w:val="18"/>
        </w:rPr>
        <w:t xml:space="preserve"> </w:t>
      </w:r>
      <w:r w:rsidR="00CF2DBF">
        <w:rPr>
          <w:rFonts w:ascii="Calibri" w:hAnsi="Calibri"/>
          <w:sz w:val="18"/>
          <w:szCs w:val="18"/>
        </w:rPr>
        <w:t>provide</w:t>
      </w:r>
      <w:r w:rsidR="00A70B14">
        <w:rPr>
          <w:rFonts w:ascii="Calibri" w:hAnsi="Calibri"/>
          <w:sz w:val="18"/>
          <w:szCs w:val="18"/>
        </w:rPr>
        <w:t xml:space="preserve">s your </w:t>
      </w:r>
      <w:r w:rsidR="00CF2DBF">
        <w:rPr>
          <w:rFonts w:ascii="Calibri" w:hAnsi="Calibri"/>
          <w:sz w:val="18"/>
          <w:szCs w:val="18"/>
        </w:rPr>
        <w:t>agency</w:t>
      </w:r>
      <w:r w:rsidR="00A70B14">
        <w:rPr>
          <w:rFonts w:ascii="Calibri" w:hAnsi="Calibri"/>
          <w:sz w:val="18"/>
          <w:szCs w:val="18"/>
        </w:rPr>
        <w:t xml:space="preserve"> with </w:t>
      </w:r>
      <w:r w:rsidR="009C12D6">
        <w:rPr>
          <w:rFonts w:ascii="Calibri" w:hAnsi="Calibri"/>
          <w:sz w:val="18"/>
          <w:szCs w:val="18"/>
        </w:rPr>
        <w:t xml:space="preserve">information and </w:t>
      </w:r>
      <w:r w:rsidR="00A70B14">
        <w:rPr>
          <w:rFonts w:ascii="Calibri" w:hAnsi="Calibri"/>
          <w:sz w:val="18"/>
          <w:szCs w:val="18"/>
        </w:rPr>
        <w:t>advice</w:t>
      </w:r>
      <w:r w:rsidR="00CF2DBF">
        <w:rPr>
          <w:rFonts w:ascii="Calibri" w:hAnsi="Calibri"/>
          <w:sz w:val="18"/>
          <w:szCs w:val="18"/>
        </w:rPr>
        <w:t xml:space="preserve"> on </w:t>
      </w:r>
      <w:r w:rsidR="009C12D6">
        <w:rPr>
          <w:rFonts w:ascii="Calibri" w:hAnsi="Calibri"/>
          <w:sz w:val="18"/>
          <w:szCs w:val="18"/>
        </w:rPr>
        <w:t xml:space="preserve">your ability to perform the inherent requirements and demands of your role and how it might </w:t>
      </w:r>
      <w:r w:rsidR="00A70B14">
        <w:rPr>
          <w:rFonts w:ascii="Calibri" w:hAnsi="Calibri"/>
          <w:sz w:val="18"/>
          <w:szCs w:val="18"/>
        </w:rPr>
        <w:t xml:space="preserve">better support you </w:t>
      </w:r>
      <w:r w:rsidR="009C12D6">
        <w:rPr>
          <w:rFonts w:ascii="Calibri" w:hAnsi="Calibri"/>
          <w:sz w:val="18"/>
          <w:szCs w:val="18"/>
        </w:rPr>
        <w:t xml:space="preserve">at work if you have </w:t>
      </w:r>
      <w:r w:rsidR="00A70B14">
        <w:rPr>
          <w:rFonts w:ascii="Calibri" w:hAnsi="Calibri"/>
          <w:sz w:val="18"/>
          <w:szCs w:val="18"/>
        </w:rPr>
        <w:t xml:space="preserve">a </w:t>
      </w:r>
      <w:r w:rsidR="00CF2DBF">
        <w:rPr>
          <w:rFonts w:ascii="Calibri" w:hAnsi="Calibri"/>
          <w:sz w:val="18"/>
          <w:szCs w:val="18"/>
        </w:rPr>
        <w:t>non-work related injur</w:t>
      </w:r>
      <w:r w:rsidR="00A70B14">
        <w:rPr>
          <w:rFonts w:ascii="Calibri" w:hAnsi="Calibri"/>
          <w:sz w:val="18"/>
          <w:szCs w:val="18"/>
        </w:rPr>
        <w:t>y</w:t>
      </w:r>
      <w:r w:rsidR="009C12D6">
        <w:rPr>
          <w:rFonts w:ascii="Calibri" w:hAnsi="Calibri"/>
          <w:sz w:val="18"/>
          <w:szCs w:val="18"/>
        </w:rPr>
        <w:t xml:space="preserve"> or health condition</w:t>
      </w:r>
      <w:r w:rsidR="00CF2DBF">
        <w:rPr>
          <w:rFonts w:ascii="Calibri" w:hAnsi="Calibri"/>
          <w:sz w:val="18"/>
          <w:szCs w:val="18"/>
        </w:rPr>
        <w:t>.</w:t>
      </w:r>
      <w:r w:rsidR="00EE4C28">
        <w:rPr>
          <w:rFonts w:ascii="Calibri" w:hAnsi="Calibri"/>
          <w:sz w:val="18"/>
          <w:szCs w:val="18"/>
        </w:rPr>
        <w:t xml:space="preserve"> </w:t>
      </w:r>
      <w:r w:rsidR="009B21FA">
        <w:rPr>
          <w:rFonts w:ascii="Calibri" w:hAnsi="Calibri"/>
          <w:sz w:val="18"/>
          <w:szCs w:val="18"/>
        </w:rPr>
        <w:t>The type of medical a</w:t>
      </w:r>
      <w:r w:rsidR="00EE4C28">
        <w:rPr>
          <w:rFonts w:ascii="Calibri" w:hAnsi="Calibri"/>
          <w:sz w:val="18"/>
          <w:szCs w:val="18"/>
        </w:rPr>
        <w:t>ssessment</w:t>
      </w:r>
      <w:r w:rsidR="009B21FA">
        <w:rPr>
          <w:rFonts w:ascii="Calibri" w:hAnsi="Calibri"/>
          <w:sz w:val="18"/>
          <w:szCs w:val="18"/>
        </w:rPr>
        <w:t xml:space="preserve"> you will undergo </w:t>
      </w:r>
      <w:r w:rsidR="00850B66" w:rsidRPr="0017308E">
        <w:rPr>
          <w:rFonts w:ascii="Calibri" w:hAnsi="Calibri"/>
          <w:sz w:val="18"/>
          <w:szCs w:val="18"/>
        </w:rPr>
        <w:t xml:space="preserve">will depend on </w:t>
      </w:r>
      <w:r w:rsidR="00A70B14">
        <w:rPr>
          <w:rFonts w:ascii="Calibri" w:hAnsi="Calibri"/>
          <w:sz w:val="18"/>
          <w:szCs w:val="18"/>
        </w:rPr>
        <w:t xml:space="preserve">your condition </w:t>
      </w:r>
      <w:r w:rsidR="00850B66" w:rsidRPr="0017308E">
        <w:rPr>
          <w:rFonts w:ascii="Calibri" w:hAnsi="Calibri"/>
          <w:sz w:val="18"/>
          <w:szCs w:val="18"/>
        </w:rPr>
        <w:t xml:space="preserve">and </w:t>
      </w:r>
      <w:r w:rsidR="00A70B14">
        <w:rPr>
          <w:rFonts w:ascii="Calibri" w:hAnsi="Calibri"/>
          <w:sz w:val="18"/>
          <w:szCs w:val="18"/>
        </w:rPr>
        <w:t>the inherent requirements of your</w:t>
      </w:r>
      <w:r w:rsidR="00850B66" w:rsidRPr="0017308E">
        <w:rPr>
          <w:rFonts w:ascii="Calibri" w:hAnsi="Calibri"/>
          <w:sz w:val="18"/>
          <w:szCs w:val="18"/>
        </w:rPr>
        <w:t xml:space="preserve"> </w:t>
      </w:r>
      <w:r w:rsidR="00E4352F">
        <w:rPr>
          <w:rFonts w:ascii="Calibri" w:hAnsi="Calibri"/>
          <w:sz w:val="18"/>
          <w:szCs w:val="18"/>
        </w:rPr>
        <w:t>role</w:t>
      </w:r>
      <w:r w:rsidR="00850B66" w:rsidRPr="0017308E">
        <w:rPr>
          <w:rFonts w:ascii="Calibri" w:hAnsi="Calibri"/>
          <w:sz w:val="18"/>
          <w:szCs w:val="18"/>
        </w:rPr>
        <w:t xml:space="preserve">. Generally, the medical </w:t>
      </w:r>
      <w:r>
        <w:rPr>
          <w:rFonts w:ascii="Calibri" w:hAnsi="Calibri"/>
          <w:sz w:val="18"/>
          <w:szCs w:val="18"/>
        </w:rPr>
        <w:t xml:space="preserve">assessor </w:t>
      </w:r>
      <w:r w:rsidR="00850B66" w:rsidRPr="0017308E">
        <w:rPr>
          <w:rFonts w:ascii="Calibri" w:hAnsi="Calibri"/>
          <w:sz w:val="18"/>
          <w:szCs w:val="18"/>
        </w:rPr>
        <w:t>will:</w:t>
      </w:r>
    </w:p>
    <w:p w14:paraId="3E48D396" w14:textId="77777777" w:rsidR="00850B66" w:rsidRPr="0017308E" w:rsidRDefault="00850B66" w:rsidP="0044141B">
      <w:pPr>
        <w:numPr>
          <w:ilvl w:val="0"/>
          <w:numId w:val="1"/>
        </w:numPr>
        <w:tabs>
          <w:tab w:val="clear" w:pos="360"/>
          <w:tab w:val="num" w:pos="142"/>
        </w:tabs>
        <w:spacing w:before="60"/>
        <w:ind w:left="142" w:hanging="142"/>
        <w:rPr>
          <w:rFonts w:ascii="Calibri" w:hAnsi="Calibri"/>
          <w:sz w:val="18"/>
          <w:szCs w:val="18"/>
        </w:rPr>
      </w:pPr>
      <w:r w:rsidRPr="0017308E">
        <w:rPr>
          <w:rFonts w:ascii="Calibri" w:hAnsi="Calibri"/>
          <w:sz w:val="18"/>
          <w:szCs w:val="18"/>
        </w:rPr>
        <w:t>ask you a range of questions about your health</w:t>
      </w:r>
    </w:p>
    <w:p w14:paraId="0AE9F09F" w14:textId="77777777" w:rsidR="00850B66" w:rsidRPr="0017308E" w:rsidRDefault="00850B66" w:rsidP="005C4934">
      <w:pPr>
        <w:numPr>
          <w:ilvl w:val="0"/>
          <w:numId w:val="1"/>
        </w:numPr>
        <w:tabs>
          <w:tab w:val="clear" w:pos="360"/>
          <w:tab w:val="num" w:pos="142"/>
        </w:tabs>
        <w:ind w:left="142" w:hanging="142"/>
        <w:rPr>
          <w:rFonts w:ascii="Calibri" w:hAnsi="Calibri"/>
          <w:sz w:val="18"/>
          <w:szCs w:val="18"/>
        </w:rPr>
      </w:pPr>
      <w:r w:rsidRPr="0017308E">
        <w:rPr>
          <w:rFonts w:ascii="Calibri" w:hAnsi="Calibri"/>
          <w:sz w:val="18"/>
          <w:szCs w:val="18"/>
        </w:rPr>
        <w:t xml:space="preserve">review </w:t>
      </w:r>
      <w:r w:rsidR="00501646">
        <w:rPr>
          <w:rFonts w:ascii="Calibri" w:hAnsi="Calibri"/>
          <w:sz w:val="18"/>
          <w:szCs w:val="18"/>
        </w:rPr>
        <w:t xml:space="preserve">information provided by your agency and </w:t>
      </w:r>
      <w:r w:rsidRPr="0017308E">
        <w:rPr>
          <w:rFonts w:ascii="Calibri" w:hAnsi="Calibri"/>
          <w:sz w:val="18"/>
          <w:szCs w:val="18"/>
        </w:rPr>
        <w:t xml:space="preserve">medical information or reports you may have </w:t>
      </w:r>
      <w:r w:rsidR="00A70B14">
        <w:rPr>
          <w:rFonts w:ascii="Calibri" w:hAnsi="Calibri"/>
          <w:sz w:val="18"/>
          <w:szCs w:val="18"/>
        </w:rPr>
        <w:t>provided/</w:t>
      </w:r>
      <w:r w:rsidRPr="0017308E">
        <w:rPr>
          <w:rFonts w:ascii="Calibri" w:hAnsi="Calibri"/>
          <w:sz w:val="18"/>
          <w:szCs w:val="18"/>
        </w:rPr>
        <w:t>brought along from your treating doctor</w:t>
      </w:r>
      <w:r w:rsidR="00A70B14">
        <w:rPr>
          <w:rFonts w:ascii="Calibri" w:hAnsi="Calibri"/>
          <w:sz w:val="18"/>
          <w:szCs w:val="18"/>
        </w:rPr>
        <w:t>/</w:t>
      </w:r>
      <w:r w:rsidRPr="0017308E">
        <w:rPr>
          <w:rFonts w:ascii="Calibri" w:hAnsi="Calibri"/>
          <w:sz w:val="18"/>
          <w:szCs w:val="18"/>
        </w:rPr>
        <w:t>s</w:t>
      </w:r>
    </w:p>
    <w:p w14:paraId="4BC0B00B" w14:textId="77777777" w:rsidR="00850B66" w:rsidRPr="0017308E" w:rsidRDefault="00850B66" w:rsidP="0044141B">
      <w:pPr>
        <w:numPr>
          <w:ilvl w:val="0"/>
          <w:numId w:val="1"/>
        </w:numPr>
        <w:tabs>
          <w:tab w:val="clear" w:pos="360"/>
          <w:tab w:val="num" w:pos="142"/>
        </w:tabs>
        <w:spacing w:after="120"/>
        <w:ind w:left="142" w:hanging="142"/>
        <w:rPr>
          <w:rFonts w:ascii="Calibri" w:hAnsi="Calibri"/>
          <w:sz w:val="18"/>
          <w:szCs w:val="18"/>
        </w:rPr>
      </w:pPr>
      <w:r w:rsidRPr="0017308E">
        <w:rPr>
          <w:rFonts w:ascii="Calibri" w:hAnsi="Calibri"/>
          <w:sz w:val="18"/>
          <w:szCs w:val="18"/>
        </w:rPr>
        <w:t>conduct a medical examination.</w:t>
      </w:r>
    </w:p>
    <w:p w14:paraId="3A2E7D3F" w14:textId="77777777" w:rsidR="00850B66" w:rsidRPr="008F2035" w:rsidRDefault="00850B66" w:rsidP="00B95804">
      <w:pPr>
        <w:pStyle w:val="Heading6"/>
        <w:spacing w:before="120" w:after="40"/>
        <w:rPr>
          <w:rFonts w:ascii="Calibri" w:hAnsi="Calibri" w:cs="Arial"/>
          <w:bCs w:val="0"/>
          <w:color w:val="C00000"/>
        </w:rPr>
      </w:pPr>
      <w:r w:rsidRPr="008F2035">
        <w:rPr>
          <w:rFonts w:ascii="Calibri" w:hAnsi="Calibri" w:cs="Arial"/>
          <w:bCs w:val="0"/>
          <w:color w:val="C00000"/>
        </w:rPr>
        <w:t xml:space="preserve">Who will perform my </w:t>
      </w:r>
      <w:r w:rsidR="00D73B26" w:rsidRPr="008F2035">
        <w:rPr>
          <w:rFonts w:ascii="Calibri" w:hAnsi="Calibri" w:cs="Arial"/>
          <w:bCs w:val="0"/>
          <w:color w:val="C00000"/>
        </w:rPr>
        <w:t>medical</w:t>
      </w:r>
      <w:r w:rsidRPr="008F2035">
        <w:rPr>
          <w:rFonts w:ascii="Calibri" w:hAnsi="Calibri" w:cs="Arial"/>
          <w:bCs w:val="0"/>
          <w:color w:val="C00000"/>
        </w:rPr>
        <w:t xml:space="preserve"> assessment?</w:t>
      </w:r>
    </w:p>
    <w:p w14:paraId="2487BF44" w14:textId="5D10D423" w:rsidR="00850B66" w:rsidRPr="0017308E" w:rsidRDefault="00850B66" w:rsidP="00EF06D5">
      <w:pPr>
        <w:pStyle w:val="BodyText"/>
        <w:tabs>
          <w:tab w:val="left" w:pos="665"/>
          <w:tab w:val="left" w:pos="5508"/>
        </w:tabs>
        <w:rPr>
          <w:rFonts w:ascii="Calibri" w:hAnsi="Calibri" w:cs="Arial"/>
          <w:sz w:val="18"/>
          <w:szCs w:val="18"/>
        </w:rPr>
      </w:pPr>
      <w:r w:rsidRPr="0017308E">
        <w:rPr>
          <w:rFonts w:ascii="Calibri" w:hAnsi="Calibri" w:cs="Arial"/>
          <w:sz w:val="18"/>
          <w:szCs w:val="18"/>
        </w:rPr>
        <w:t xml:space="preserve">Your agency </w:t>
      </w:r>
      <w:r w:rsidR="00501646">
        <w:rPr>
          <w:rFonts w:ascii="Calibri" w:hAnsi="Calibri" w:cs="Arial"/>
          <w:sz w:val="18"/>
          <w:szCs w:val="18"/>
        </w:rPr>
        <w:t>will</w:t>
      </w:r>
      <w:r w:rsidRPr="0017308E">
        <w:rPr>
          <w:rFonts w:ascii="Calibri" w:hAnsi="Calibri" w:cs="Arial"/>
          <w:sz w:val="18"/>
          <w:szCs w:val="18"/>
        </w:rPr>
        <w:t xml:space="preserve"> refer you</w:t>
      </w:r>
      <w:r w:rsidR="00501646">
        <w:rPr>
          <w:rFonts w:ascii="Calibri" w:hAnsi="Calibri" w:cs="Arial"/>
          <w:sz w:val="18"/>
          <w:szCs w:val="18"/>
        </w:rPr>
        <w:t xml:space="preserve"> to staff at </w:t>
      </w:r>
      <w:r w:rsidR="00A70B14" w:rsidRPr="00501646">
        <w:rPr>
          <w:rFonts w:ascii="Calibri" w:hAnsi="Calibri" w:cs="Arial"/>
          <w:sz w:val="18"/>
          <w:szCs w:val="18"/>
          <w:highlight w:val="lightGray"/>
        </w:rPr>
        <w:t xml:space="preserve">[Name of </w:t>
      </w:r>
      <w:r w:rsidR="00ED48A6">
        <w:rPr>
          <w:rFonts w:ascii="Calibri" w:hAnsi="Calibri" w:cs="Arial"/>
          <w:sz w:val="18"/>
          <w:szCs w:val="18"/>
          <w:highlight w:val="lightGray"/>
        </w:rPr>
        <w:t>Service Provider</w:t>
      </w:r>
      <w:r w:rsidR="00A70B14" w:rsidRPr="00501646">
        <w:rPr>
          <w:rFonts w:ascii="Calibri" w:hAnsi="Calibri" w:cs="Arial"/>
          <w:sz w:val="18"/>
          <w:szCs w:val="18"/>
          <w:highlight w:val="lightGray"/>
        </w:rPr>
        <w:t>]</w:t>
      </w:r>
      <w:r w:rsidR="00501646" w:rsidRPr="00501646">
        <w:rPr>
          <w:rFonts w:ascii="Calibri" w:hAnsi="Calibri" w:cs="Arial"/>
          <w:sz w:val="18"/>
          <w:szCs w:val="18"/>
        </w:rPr>
        <w:t>,</w:t>
      </w:r>
      <w:r w:rsidR="00501646">
        <w:rPr>
          <w:rFonts w:ascii="Calibri" w:hAnsi="Calibri" w:cs="Arial"/>
          <w:sz w:val="18"/>
          <w:szCs w:val="18"/>
        </w:rPr>
        <w:t xml:space="preserve"> who </w:t>
      </w:r>
      <w:r w:rsidRPr="0017308E">
        <w:rPr>
          <w:rFonts w:ascii="Calibri" w:hAnsi="Calibri" w:cs="Arial"/>
          <w:sz w:val="18"/>
          <w:szCs w:val="18"/>
        </w:rPr>
        <w:t xml:space="preserve">will look at </w:t>
      </w:r>
      <w:r w:rsidR="00CF2DBF">
        <w:rPr>
          <w:rFonts w:ascii="Calibri" w:hAnsi="Calibri" w:cs="Arial"/>
          <w:sz w:val="18"/>
          <w:szCs w:val="18"/>
        </w:rPr>
        <w:t>the</w:t>
      </w:r>
      <w:r w:rsidRPr="0017308E">
        <w:rPr>
          <w:rFonts w:ascii="Calibri" w:hAnsi="Calibri" w:cs="Arial"/>
          <w:sz w:val="18"/>
          <w:szCs w:val="18"/>
        </w:rPr>
        <w:t xml:space="preserve"> referral information </w:t>
      </w:r>
      <w:r w:rsidR="0092644F" w:rsidRPr="0017308E">
        <w:rPr>
          <w:rFonts w:ascii="Calibri" w:hAnsi="Calibri" w:cs="Arial"/>
          <w:sz w:val="18"/>
          <w:szCs w:val="18"/>
        </w:rPr>
        <w:t xml:space="preserve">sent by your agency </w:t>
      </w:r>
      <w:r w:rsidRPr="0017308E">
        <w:rPr>
          <w:rFonts w:ascii="Calibri" w:hAnsi="Calibri" w:cs="Arial"/>
          <w:sz w:val="18"/>
          <w:szCs w:val="18"/>
        </w:rPr>
        <w:t xml:space="preserve">and assign the most appropriate </w:t>
      </w:r>
      <w:r w:rsidR="00501646">
        <w:rPr>
          <w:rFonts w:ascii="Calibri" w:hAnsi="Calibri" w:cs="Arial"/>
          <w:sz w:val="18"/>
          <w:szCs w:val="18"/>
        </w:rPr>
        <w:t xml:space="preserve">medical assessor </w:t>
      </w:r>
      <w:r w:rsidRPr="0017308E">
        <w:rPr>
          <w:rFonts w:ascii="Calibri" w:hAnsi="Calibri" w:cs="Arial"/>
          <w:sz w:val="18"/>
          <w:szCs w:val="18"/>
        </w:rPr>
        <w:t>to perform your assessment.</w:t>
      </w:r>
    </w:p>
    <w:p w14:paraId="06C16454" w14:textId="77777777" w:rsidR="00850B66" w:rsidRPr="008F2035" w:rsidRDefault="00850B66" w:rsidP="00B95804">
      <w:pPr>
        <w:pStyle w:val="Heading6"/>
        <w:spacing w:before="120" w:after="40"/>
        <w:rPr>
          <w:rFonts w:ascii="Calibri" w:hAnsi="Calibri" w:cs="Arial"/>
          <w:bCs w:val="0"/>
          <w:color w:val="C00000"/>
        </w:rPr>
      </w:pPr>
      <w:r w:rsidRPr="008F2035">
        <w:rPr>
          <w:rFonts w:ascii="Calibri" w:hAnsi="Calibri" w:cs="Arial"/>
          <w:bCs w:val="0"/>
          <w:color w:val="C00000"/>
        </w:rPr>
        <w:t xml:space="preserve">Who is </w:t>
      </w:r>
      <w:r w:rsidR="00A70B14" w:rsidRPr="00A70B14">
        <w:rPr>
          <w:rFonts w:ascii="Calibri" w:hAnsi="Calibri" w:cs="Arial"/>
          <w:bCs w:val="0"/>
          <w:color w:val="C00000"/>
          <w:highlight w:val="lightGray"/>
        </w:rPr>
        <w:t xml:space="preserve">[name of </w:t>
      </w:r>
      <w:r w:rsidR="00ED48A6">
        <w:rPr>
          <w:rFonts w:ascii="Calibri" w:hAnsi="Calibri" w:cs="Arial"/>
          <w:bCs w:val="0"/>
          <w:color w:val="C00000"/>
          <w:highlight w:val="lightGray"/>
        </w:rPr>
        <w:t>Service Provider</w:t>
      </w:r>
      <w:r w:rsidR="00A70B14" w:rsidRPr="00A70B14">
        <w:rPr>
          <w:rFonts w:ascii="Calibri" w:hAnsi="Calibri" w:cs="Arial"/>
          <w:bCs w:val="0"/>
          <w:color w:val="C00000"/>
          <w:highlight w:val="lightGray"/>
        </w:rPr>
        <w:t>]</w:t>
      </w:r>
      <w:r w:rsidRPr="008F2035">
        <w:rPr>
          <w:rFonts w:ascii="Calibri" w:hAnsi="Calibri" w:cs="Arial"/>
          <w:bCs w:val="0"/>
          <w:color w:val="C00000"/>
        </w:rPr>
        <w:t>?</w:t>
      </w:r>
    </w:p>
    <w:p w14:paraId="4432AF13" w14:textId="77777777" w:rsidR="00850B66" w:rsidRPr="0017308E" w:rsidRDefault="00A70B14" w:rsidP="008C6A3A">
      <w:pPr>
        <w:pStyle w:val="BodyText"/>
        <w:tabs>
          <w:tab w:val="left" w:pos="665"/>
          <w:tab w:val="left" w:pos="5508"/>
        </w:tabs>
        <w:spacing w:after="0"/>
        <w:rPr>
          <w:rFonts w:ascii="Calibri" w:hAnsi="Calibri" w:cs="Arial"/>
          <w:sz w:val="18"/>
          <w:szCs w:val="18"/>
        </w:rPr>
      </w:pPr>
      <w:r w:rsidRPr="00A70B14">
        <w:rPr>
          <w:rFonts w:ascii="Calibri" w:hAnsi="Calibri" w:cs="Arial"/>
          <w:sz w:val="18"/>
          <w:szCs w:val="18"/>
          <w:highlight w:val="lightGray"/>
        </w:rPr>
        <w:t xml:space="preserve">[Name of </w:t>
      </w:r>
      <w:r w:rsidR="00ED48A6">
        <w:rPr>
          <w:rFonts w:ascii="Calibri" w:hAnsi="Calibri" w:cs="Arial"/>
          <w:sz w:val="18"/>
          <w:szCs w:val="18"/>
          <w:highlight w:val="lightGray"/>
        </w:rPr>
        <w:t>Service Provider</w:t>
      </w:r>
      <w:r w:rsidRPr="00A70B14">
        <w:rPr>
          <w:rFonts w:ascii="Calibri" w:hAnsi="Calibri" w:cs="Arial"/>
          <w:sz w:val="18"/>
          <w:szCs w:val="18"/>
          <w:highlight w:val="lightGray"/>
        </w:rPr>
        <w:t>]</w:t>
      </w:r>
      <w:r w:rsidR="00BF68A7" w:rsidRPr="0017308E">
        <w:rPr>
          <w:rFonts w:ascii="Calibri" w:hAnsi="Calibri" w:cs="Arial"/>
          <w:sz w:val="18"/>
          <w:szCs w:val="18"/>
        </w:rPr>
        <w:t xml:space="preserve"> </w:t>
      </w:r>
      <w:r w:rsidR="00501646">
        <w:rPr>
          <w:rFonts w:ascii="Calibri" w:hAnsi="Calibri" w:cs="Arial"/>
          <w:sz w:val="18"/>
          <w:szCs w:val="18"/>
        </w:rPr>
        <w:t>is an</w:t>
      </w:r>
      <w:r w:rsidR="0039099C" w:rsidRPr="0017308E">
        <w:rPr>
          <w:rFonts w:ascii="Calibri" w:hAnsi="Calibri" w:cs="Arial"/>
          <w:sz w:val="18"/>
          <w:szCs w:val="18"/>
        </w:rPr>
        <w:t xml:space="preserve"> occupational health</w:t>
      </w:r>
      <w:r w:rsidR="0098498E">
        <w:rPr>
          <w:rFonts w:ascii="Calibri" w:hAnsi="Calibri" w:cs="Arial"/>
          <w:sz w:val="18"/>
          <w:szCs w:val="18"/>
        </w:rPr>
        <w:t xml:space="preserve"> and </w:t>
      </w:r>
      <w:r w:rsidR="0039099C" w:rsidRPr="0017308E">
        <w:rPr>
          <w:rFonts w:ascii="Calibri" w:hAnsi="Calibri" w:cs="Arial"/>
          <w:sz w:val="18"/>
          <w:szCs w:val="18"/>
        </w:rPr>
        <w:t xml:space="preserve">medical </w:t>
      </w:r>
      <w:r w:rsidR="0098498E" w:rsidRPr="0017308E">
        <w:rPr>
          <w:rFonts w:ascii="Calibri" w:hAnsi="Calibri" w:cs="Arial"/>
          <w:sz w:val="18"/>
          <w:szCs w:val="18"/>
        </w:rPr>
        <w:t>assessment</w:t>
      </w:r>
      <w:r w:rsidR="0039099C" w:rsidRPr="0017308E">
        <w:rPr>
          <w:rFonts w:ascii="Calibri" w:hAnsi="Calibri" w:cs="Arial"/>
          <w:sz w:val="18"/>
          <w:szCs w:val="18"/>
        </w:rPr>
        <w:t xml:space="preserve"> </w:t>
      </w:r>
      <w:r w:rsidR="00ED48A6">
        <w:rPr>
          <w:rFonts w:ascii="Calibri" w:hAnsi="Calibri" w:cs="Arial"/>
          <w:sz w:val="18"/>
          <w:szCs w:val="18"/>
        </w:rPr>
        <w:t>Service Provider</w:t>
      </w:r>
      <w:r w:rsidR="0098498E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 xml:space="preserve">on the NSW Government’s </w:t>
      </w:r>
      <w:r w:rsidRPr="00A70B14">
        <w:rPr>
          <w:rFonts w:ascii="Calibri" w:hAnsi="Calibri" w:cs="Arial"/>
          <w:i/>
          <w:sz w:val="18"/>
          <w:szCs w:val="18"/>
        </w:rPr>
        <w:t>Prequalification Scheme: Employment Related Medical Services</w:t>
      </w:r>
      <w:r>
        <w:rPr>
          <w:rFonts w:ascii="Calibri" w:hAnsi="Calibri" w:cs="Arial"/>
          <w:sz w:val="18"/>
          <w:szCs w:val="18"/>
        </w:rPr>
        <w:t xml:space="preserve"> </w:t>
      </w:r>
      <w:r w:rsidR="00501646">
        <w:rPr>
          <w:rFonts w:ascii="Calibri" w:hAnsi="Calibri" w:cs="Arial"/>
          <w:sz w:val="18"/>
          <w:szCs w:val="18"/>
        </w:rPr>
        <w:t xml:space="preserve">which has been selected by your agency </w:t>
      </w:r>
      <w:r w:rsidR="00850B66" w:rsidRPr="0017308E">
        <w:rPr>
          <w:rFonts w:ascii="Calibri" w:hAnsi="Calibri" w:cs="Arial"/>
          <w:sz w:val="18"/>
          <w:szCs w:val="18"/>
        </w:rPr>
        <w:t xml:space="preserve">to perform </w:t>
      </w:r>
      <w:r w:rsidR="00501646">
        <w:rPr>
          <w:rFonts w:ascii="Calibri" w:hAnsi="Calibri" w:cs="Arial"/>
          <w:sz w:val="18"/>
          <w:szCs w:val="18"/>
        </w:rPr>
        <w:t xml:space="preserve">your </w:t>
      </w:r>
      <w:r w:rsidR="00850B66" w:rsidRPr="0017308E">
        <w:rPr>
          <w:rFonts w:ascii="Calibri" w:hAnsi="Calibri" w:cs="Arial"/>
          <w:sz w:val="18"/>
          <w:szCs w:val="18"/>
        </w:rPr>
        <w:t xml:space="preserve">medical </w:t>
      </w:r>
      <w:r w:rsidR="00133547">
        <w:rPr>
          <w:rFonts w:ascii="Calibri" w:hAnsi="Calibri" w:cs="Arial"/>
          <w:sz w:val="18"/>
          <w:szCs w:val="18"/>
        </w:rPr>
        <w:t>assessment</w:t>
      </w:r>
      <w:r w:rsidR="00850B66" w:rsidRPr="0017308E">
        <w:rPr>
          <w:rFonts w:ascii="Calibri" w:hAnsi="Calibri" w:cs="Arial"/>
          <w:sz w:val="18"/>
          <w:szCs w:val="18"/>
        </w:rPr>
        <w:t>.</w:t>
      </w:r>
    </w:p>
    <w:p w14:paraId="67734D75" w14:textId="77777777" w:rsidR="00850B66" w:rsidRPr="008F2035" w:rsidRDefault="00850B66" w:rsidP="00B95804">
      <w:pPr>
        <w:pStyle w:val="Heading6"/>
        <w:spacing w:before="120" w:after="40"/>
        <w:rPr>
          <w:rFonts w:ascii="Calibri" w:hAnsi="Calibri" w:cs="Arial"/>
          <w:bCs w:val="0"/>
          <w:color w:val="C00000"/>
        </w:rPr>
      </w:pPr>
      <w:r w:rsidRPr="008F2035">
        <w:rPr>
          <w:rFonts w:ascii="Calibri" w:hAnsi="Calibri" w:cs="Arial"/>
          <w:bCs w:val="0"/>
          <w:color w:val="C00000"/>
        </w:rPr>
        <w:t>How can I prepare for my employee health assessment?</w:t>
      </w:r>
    </w:p>
    <w:p w14:paraId="4D6F6E60" w14:textId="77777777" w:rsidR="00850B66" w:rsidRDefault="00850B66" w:rsidP="005C4934">
      <w:pPr>
        <w:pStyle w:val="BodyText"/>
        <w:tabs>
          <w:tab w:val="left" w:pos="0"/>
          <w:tab w:val="left" w:pos="5508"/>
        </w:tabs>
        <w:spacing w:after="0"/>
        <w:rPr>
          <w:rFonts w:ascii="Calibri" w:hAnsi="Calibri" w:cs="Arial"/>
          <w:sz w:val="18"/>
          <w:szCs w:val="18"/>
        </w:rPr>
      </w:pPr>
      <w:r w:rsidRPr="0017308E">
        <w:rPr>
          <w:rFonts w:ascii="Calibri" w:hAnsi="Calibri" w:cs="Arial"/>
          <w:sz w:val="18"/>
          <w:szCs w:val="18"/>
        </w:rPr>
        <w:t xml:space="preserve">Your agency </w:t>
      </w:r>
      <w:r w:rsidR="00A134C2">
        <w:rPr>
          <w:rFonts w:ascii="Calibri" w:hAnsi="Calibri" w:cs="Arial"/>
          <w:sz w:val="18"/>
          <w:szCs w:val="18"/>
        </w:rPr>
        <w:t xml:space="preserve">will send </w:t>
      </w:r>
      <w:r w:rsidRPr="0017308E">
        <w:rPr>
          <w:rFonts w:ascii="Calibri" w:hAnsi="Calibri" w:cs="Arial"/>
          <w:sz w:val="18"/>
          <w:szCs w:val="18"/>
        </w:rPr>
        <w:t xml:space="preserve">information to </w:t>
      </w:r>
      <w:r w:rsidR="004E01AF" w:rsidRPr="00E854FF">
        <w:rPr>
          <w:rFonts w:ascii="Calibri" w:hAnsi="Calibri" w:cs="Arial"/>
          <w:sz w:val="18"/>
          <w:szCs w:val="18"/>
          <w:highlight w:val="lightGray"/>
        </w:rPr>
        <w:t xml:space="preserve">[name of </w:t>
      </w:r>
      <w:r w:rsidR="00ED48A6" w:rsidRPr="00E854FF">
        <w:rPr>
          <w:rFonts w:ascii="Calibri" w:hAnsi="Calibri" w:cs="Arial"/>
          <w:sz w:val="18"/>
          <w:szCs w:val="18"/>
          <w:highlight w:val="lightGray"/>
        </w:rPr>
        <w:t>Service Provider</w:t>
      </w:r>
      <w:r w:rsidR="00A359D9" w:rsidRPr="00E854FF">
        <w:rPr>
          <w:rFonts w:ascii="Calibri" w:hAnsi="Calibri" w:cs="Arial"/>
          <w:sz w:val="18"/>
          <w:szCs w:val="18"/>
          <w:highlight w:val="lightGray"/>
        </w:rPr>
        <w:t>]</w:t>
      </w:r>
      <w:r w:rsidR="00BF68A7" w:rsidRPr="0017308E">
        <w:rPr>
          <w:rFonts w:ascii="Calibri" w:hAnsi="Calibri" w:cs="Arial"/>
          <w:sz w:val="18"/>
          <w:szCs w:val="18"/>
        </w:rPr>
        <w:t xml:space="preserve"> </w:t>
      </w:r>
      <w:r w:rsidRPr="0017308E">
        <w:rPr>
          <w:rFonts w:ascii="Calibri" w:hAnsi="Calibri" w:cs="Arial"/>
          <w:sz w:val="18"/>
          <w:szCs w:val="18"/>
        </w:rPr>
        <w:t xml:space="preserve">and also </w:t>
      </w:r>
      <w:r w:rsidR="00A359D9">
        <w:rPr>
          <w:rFonts w:ascii="Calibri" w:hAnsi="Calibri" w:cs="Arial"/>
          <w:sz w:val="18"/>
          <w:szCs w:val="18"/>
        </w:rPr>
        <w:t>provided</w:t>
      </w:r>
      <w:r w:rsidRPr="0017308E">
        <w:rPr>
          <w:rFonts w:ascii="Calibri" w:hAnsi="Calibri" w:cs="Arial"/>
          <w:sz w:val="18"/>
          <w:szCs w:val="18"/>
        </w:rPr>
        <w:t xml:space="preserve"> you </w:t>
      </w:r>
      <w:r w:rsidR="00A359D9">
        <w:rPr>
          <w:rFonts w:ascii="Calibri" w:hAnsi="Calibri" w:cs="Arial"/>
          <w:sz w:val="18"/>
          <w:szCs w:val="18"/>
        </w:rPr>
        <w:t xml:space="preserve">with </w:t>
      </w:r>
      <w:r w:rsidRPr="0017308E">
        <w:rPr>
          <w:rFonts w:ascii="Calibri" w:hAnsi="Calibri" w:cs="Arial"/>
          <w:sz w:val="18"/>
          <w:szCs w:val="18"/>
        </w:rPr>
        <w:t xml:space="preserve">the same information. The next steps for you are to: </w:t>
      </w:r>
    </w:p>
    <w:p w14:paraId="46EA2FCB" w14:textId="77777777" w:rsidR="00DF5A5E" w:rsidRPr="008C6A3A" w:rsidRDefault="008C6A3A" w:rsidP="00B95804">
      <w:pPr>
        <w:numPr>
          <w:ilvl w:val="0"/>
          <w:numId w:val="1"/>
        </w:numPr>
        <w:tabs>
          <w:tab w:val="clear" w:pos="360"/>
          <w:tab w:val="num" w:pos="142"/>
        </w:tabs>
        <w:spacing w:before="60"/>
        <w:ind w:left="142" w:hanging="142"/>
        <w:rPr>
          <w:rFonts w:ascii="Calibri" w:hAnsi="Calibri" w:cs="Arial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Return a signed copy the </w:t>
      </w:r>
      <w:r w:rsidRPr="008C6A3A">
        <w:rPr>
          <w:rFonts w:ascii="Calibri" w:hAnsi="Calibri"/>
          <w:i/>
          <w:sz w:val="18"/>
          <w:szCs w:val="18"/>
        </w:rPr>
        <w:t>Employee’s Acknowledgement of Receipt</w:t>
      </w:r>
      <w:r>
        <w:rPr>
          <w:rFonts w:ascii="Calibri" w:hAnsi="Calibri"/>
          <w:sz w:val="18"/>
          <w:szCs w:val="18"/>
        </w:rPr>
        <w:t xml:space="preserve"> form to a</w:t>
      </w:r>
      <w:r w:rsidR="00DF5A5E" w:rsidRPr="008C6A3A">
        <w:rPr>
          <w:rFonts w:ascii="Calibri" w:hAnsi="Calibri"/>
          <w:sz w:val="18"/>
          <w:szCs w:val="18"/>
        </w:rPr>
        <w:t>cknowledge</w:t>
      </w:r>
      <w:r w:rsidR="00DF5A5E" w:rsidRPr="008C6A3A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 xml:space="preserve">that you have received copies of documents sent to </w:t>
      </w:r>
      <w:r w:rsidR="00A359D9" w:rsidRPr="00A359D9">
        <w:rPr>
          <w:rFonts w:ascii="Calibri" w:hAnsi="Calibri" w:cs="Arial"/>
          <w:sz w:val="18"/>
          <w:szCs w:val="18"/>
          <w:highlight w:val="lightGray"/>
        </w:rPr>
        <w:t xml:space="preserve">[name of </w:t>
      </w:r>
      <w:r w:rsidR="00ED48A6">
        <w:rPr>
          <w:rFonts w:ascii="Calibri" w:hAnsi="Calibri" w:cs="Arial"/>
          <w:sz w:val="18"/>
          <w:szCs w:val="18"/>
          <w:highlight w:val="lightGray"/>
        </w:rPr>
        <w:t>Service Provider</w:t>
      </w:r>
      <w:r w:rsidR="00A359D9" w:rsidRPr="00A359D9">
        <w:rPr>
          <w:rFonts w:ascii="Calibri" w:hAnsi="Calibri" w:cs="Arial"/>
          <w:sz w:val="18"/>
          <w:szCs w:val="18"/>
          <w:highlight w:val="lightGray"/>
        </w:rPr>
        <w:t>]</w:t>
      </w:r>
      <w:r>
        <w:rPr>
          <w:rFonts w:ascii="Calibri" w:hAnsi="Calibri" w:cs="Arial"/>
          <w:sz w:val="18"/>
          <w:szCs w:val="18"/>
        </w:rPr>
        <w:t xml:space="preserve"> by your agency</w:t>
      </w:r>
      <w:r w:rsidR="00DF5A5E" w:rsidRPr="008C6A3A">
        <w:rPr>
          <w:rFonts w:ascii="Calibri" w:hAnsi="Calibri" w:cs="Arial"/>
          <w:sz w:val="18"/>
          <w:szCs w:val="18"/>
        </w:rPr>
        <w:t>.</w:t>
      </w:r>
    </w:p>
    <w:p w14:paraId="21384D33" w14:textId="77777777" w:rsidR="00850B66" w:rsidRPr="008C6A3A" w:rsidRDefault="00850B66" w:rsidP="00B95804">
      <w:pPr>
        <w:numPr>
          <w:ilvl w:val="0"/>
          <w:numId w:val="1"/>
        </w:numPr>
        <w:tabs>
          <w:tab w:val="clear" w:pos="360"/>
          <w:tab w:val="num" w:pos="142"/>
        </w:tabs>
        <w:spacing w:before="60"/>
        <w:ind w:left="142" w:hanging="142"/>
        <w:rPr>
          <w:rFonts w:ascii="Calibri" w:hAnsi="Calibri"/>
          <w:sz w:val="18"/>
          <w:szCs w:val="18"/>
        </w:rPr>
      </w:pPr>
      <w:r w:rsidRPr="008C6A3A">
        <w:rPr>
          <w:rFonts w:ascii="Calibri" w:hAnsi="Calibri" w:cs="Arial"/>
          <w:sz w:val="18"/>
          <w:szCs w:val="18"/>
        </w:rPr>
        <w:t xml:space="preserve">Read the </w:t>
      </w:r>
      <w:r w:rsidRPr="008C6A3A">
        <w:rPr>
          <w:rFonts w:ascii="Calibri" w:hAnsi="Calibri"/>
          <w:sz w:val="18"/>
          <w:szCs w:val="18"/>
        </w:rPr>
        <w:t xml:space="preserve">referral </w:t>
      </w:r>
      <w:r w:rsidRPr="008C6A3A">
        <w:rPr>
          <w:rFonts w:ascii="Calibri" w:hAnsi="Calibri" w:cs="Arial"/>
          <w:sz w:val="18"/>
          <w:szCs w:val="18"/>
        </w:rPr>
        <w:t>information</w:t>
      </w:r>
      <w:r w:rsidRPr="008C6A3A">
        <w:rPr>
          <w:rFonts w:ascii="Calibri" w:hAnsi="Calibri"/>
          <w:sz w:val="18"/>
          <w:szCs w:val="18"/>
        </w:rPr>
        <w:t xml:space="preserve"> and decide if you want to submit a written response</w:t>
      </w:r>
      <w:r w:rsidR="00607005" w:rsidRPr="008C6A3A">
        <w:rPr>
          <w:rFonts w:ascii="Calibri" w:hAnsi="Calibri"/>
          <w:sz w:val="18"/>
          <w:szCs w:val="18"/>
        </w:rPr>
        <w:t xml:space="preserve"> or additional information</w:t>
      </w:r>
      <w:r w:rsidRPr="008C6A3A">
        <w:rPr>
          <w:rFonts w:ascii="Calibri" w:hAnsi="Calibri"/>
          <w:sz w:val="18"/>
          <w:szCs w:val="18"/>
        </w:rPr>
        <w:t xml:space="preserve">. </w:t>
      </w:r>
      <w:r w:rsidR="00607005" w:rsidRPr="008C6A3A">
        <w:rPr>
          <w:rFonts w:ascii="Calibri" w:hAnsi="Calibri"/>
          <w:sz w:val="18"/>
          <w:szCs w:val="18"/>
        </w:rPr>
        <w:t>This</w:t>
      </w:r>
      <w:r w:rsidRPr="008C6A3A">
        <w:rPr>
          <w:rFonts w:ascii="Calibri" w:hAnsi="Calibri"/>
          <w:sz w:val="18"/>
          <w:szCs w:val="18"/>
        </w:rPr>
        <w:t xml:space="preserve"> must be </w:t>
      </w:r>
      <w:r w:rsidR="00607005" w:rsidRPr="008C6A3A">
        <w:rPr>
          <w:rFonts w:ascii="Calibri" w:hAnsi="Calibri"/>
          <w:sz w:val="18"/>
          <w:szCs w:val="18"/>
        </w:rPr>
        <w:t>about</w:t>
      </w:r>
      <w:r w:rsidRPr="008C6A3A">
        <w:rPr>
          <w:rFonts w:ascii="Calibri" w:hAnsi="Calibri"/>
          <w:sz w:val="18"/>
          <w:szCs w:val="18"/>
        </w:rPr>
        <w:t xml:space="preserve"> the same health related issue</w:t>
      </w:r>
      <w:r w:rsidR="00607005" w:rsidRPr="008C6A3A">
        <w:rPr>
          <w:rFonts w:ascii="Calibri" w:hAnsi="Calibri"/>
          <w:sz w:val="18"/>
          <w:szCs w:val="18"/>
        </w:rPr>
        <w:t>(</w:t>
      </w:r>
      <w:r w:rsidRPr="008C6A3A">
        <w:rPr>
          <w:rFonts w:ascii="Calibri" w:hAnsi="Calibri"/>
          <w:sz w:val="18"/>
          <w:szCs w:val="18"/>
        </w:rPr>
        <w:t>s</w:t>
      </w:r>
      <w:r w:rsidR="00607005" w:rsidRPr="008C6A3A">
        <w:rPr>
          <w:rFonts w:ascii="Calibri" w:hAnsi="Calibri"/>
          <w:sz w:val="18"/>
          <w:szCs w:val="18"/>
        </w:rPr>
        <w:t>) as</w:t>
      </w:r>
      <w:r w:rsidRPr="008C6A3A">
        <w:rPr>
          <w:rFonts w:ascii="Calibri" w:hAnsi="Calibri"/>
          <w:sz w:val="18"/>
          <w:szCs w:val="18"/>
        </w:rPr>
        <w:t xml:space="preserve"> the referral information. You need to send your response</w:t>
      </w:r>
      <w:r w:rsidR="00A359D9">
        <w:rPr>
          <w:rFonts w:ascii="Calibri" w:hAnsi="Calibri"/>
          <w:sz w:val="18"/>
          <w:szCs w:val="18"/>
        </w:rPr>
        <w:t xml:space="preserve">/additional information </w:t>
      </w:r>
      <w:r w:rsidRPr="008C6A3A">
        <w:rPr>
          <w:rFonts w:ascii="Calibri" w:hAnsi="Calibri"/>
          <w:sz w:val="18"/>
          <w:szCs w:val="18"/>
        </w:rPr>
        <w:t>to</w:t>
      </w:r>
      <w:r w:rsidR="00A359D9">
        <w:rPr>
          <w:rFonts w:ascii="Calibri" w:hAnsi="Calibri"/>
          <w:sz w:val="18"/>
          <w:szCs w:val="18"/>
        </w:rPr>
        <w:t xml:space="preserve"> </w:t>
      </w:r>
      <w:r w:rsidR="00A359D9" w:rsidRPr="00A359D9">
        <w:rPr>
          <w:rFonts w:ascii="Calibri" w:hAnsi="Calibri"/>
          <w:sz w:val="18"/>
          <w:szCs w:val="18"/>
          <w:highlight w:val="lightGray"/>
        </w:rPr>
        <w:t xml:space="preserve">[name of </w:t>
      </w:r>
      <w:r w:rsidR="00ED48A6">
        <w:rPr>
          <w:rFonts w:ascii="Calibri" w:hAnsi="Calibri"/>
          <w:sz w:val="18"/>
          <w:szCs w:val="18"/>
          <w:highlight w:val="lightGray"/>
        </w:rPr>
        <w:t>Service Provider</w:t>
      </w:r>
      <w:r w:rsidR="00A359D9" w:rsidRPr="00A359D9">
        <w:rPr>
          <w:rFonts w:ascii="Calibri" w:hAnsi="Calibri"/>
          <w:sz w:val="18"/>
          <w:szCs w:val="18"/>
          <w:highlight w:val="lightGray"/>
        </w:rPr>
        <w:t>]</w:t>
      </w:r>
      <w:r w:rsidR="0006685B" w:rsidRPr="008C6A3A">
        <w:rPr>
          <w:rFonts w:ascii="Calibri" w:hAnsi="Calibri" w:cs="Arial"/>
          <w:b/>
          <w:sz w:val="18"/>
          <w:szCs w:val="18"/>
        </w:rPr>
        <w:t xml:space="preserve"> </w:t>
      </w:r>
      <w:r w:rsidRPr="008C6A3A">
        <w:rPr>
          <w:rFonts w:ascii="Calibri" w:hAnsi="Calibri"/>
          <w:sz w:val="18"/>
          <w:szCs w:val="18"/>
        </w:rPr>
        <w:t>and a copy to your agency before</w:t>
      </w:r>
      <w:r w:rsidR="00A134C2">
        <w:rPr>
          <w:rFonts w:ascii="Calibri" w:hAnsi="Calibri"/>
          <w:sz w:val="18"/>
          <w:szCs w:val="18"/>
        </w:rPr>
        <w:t>,</w:t>
      </w:r>
      <w:r w:rsidRPr="008C6A3A">
        <w:rPr>
          <w:rFonts w:ascii="Calibri" w:hAnsi="Calibri"/>
          <w:sz w:val="18"/>
          <w:szCs w:val="18"/>
        </w:rPr>
        <w:t xml:space="preserve"> or on the day of</w:t>
      </w:r>
      <w:r w:rsidR="00A134C2">
        <w:rPr>
          <w:rFonts w:ascii="Calibri" w:hAnsi="Calibri"/>
          <w:sz w:val="18"/>
          <w:szCs w:val="18"/>
        </w:rPr>
        <w:t>,</w:t>
      </w:r>
      <w:r w:rsidRPr="008C6A3A">
        <w:rPr>
          <w:rFonts w:ascii="Calibri" w:hAnsi="Calibri"/>
          <w:sz w:val="18"/>
          <w:szCs w:val="18"/>
        </w:rPr>
        <w:t xml:space="preserve"> your appointment.</w:t>
      </w:r>
    </w:p>
    <w:p w14:paraId="07F657D3" w14:textId="77777777" w:rsidR="00850B66" w:rsidRPr="008C6A3A" w:rsidRDefault="00850B66" w:rsidP="00B95804">
      <w:pPr>
        <w:numPr>
          <w:ilvl w:val="0"/>
          <w:numId w:val="1"/>
        </w:numPr>
        <w:tabs>
          <w:tab w:val="clear" w:pos="360"/>
          <w:tab w:val="num" w:pos="142"/>
        </w:tabs>
        <w:spacing w:before="60"/>
        <w:ind w:left="142" w:hanging="142"/>
        <w:rPr>
          <w:rFonts w:ascii="Calibri" w:hAnsi="Calibri"/>
          <w:sz w:val="18"/>
          <w:szCs w:val="18"/>
        </w:rPr>
      </w:pPr>
      <w:r w:rsidRPr="008C6A3A">
        <w:rPr>
          <w:rFonts w:ascii="Calibri" w:hAnsi="Calibri"/>
          <w:sz w:val="18"/>
          <w:szCs w:val="18"/>
        </w:rPr>
        <w:t xml:space="preserve">Wait for </w:t>
      </w:r>
      <w:r w:rsidR="00A359D9" w:rsidRPr="00A359D9">
        <w:rPr>
          <w:rFonts w:ascii="Calibri" w:hAnsi="Calibri"/>
          <w:sz w:val="18"/>
          <w:szCs w:val="18"/>
          <w:highlight w:val="lightGray"/>
        </w:rPr>
        <w:t xml:space="preserve">[name of </w:t>
      </w:r>
      <w:r w:rsidR="00ED48A6">
        <w:rPr>
          <w:rFonts w:ascii="Calibri" w:hAnsi="Calibri"/>
          <w:sz w:val="18"/>
          <w:szCs w:val="18"/>
          <w:highlight w:val="lightGray"/>
        </w:rPr>
        <w:t>Service Provider</w:t>
      </w:r>
      <w:r w:rsidR="00A359D9" w:rsidRPr="00A359D9">
        <w:rPr>
          <w:rFonts w:ascii="Calibri" w:hAnsi="Calibri"/>
          <w:sz w:val="18"/>
          <w:szCs w:val="18"/>
          <w:highlight w:val="lightGray"/>
        </w:rPr>
        <w:t>]</w:t>
      </w:r>
      <w:r w:rsidR="0006685B" w:rsidRPr="00A359D9">
        <w:rPr>
          <w:rFonts w:ascii="Calibri" w:hAnsi="Calibri" w:cs="Arial"/>
          <w:b/>
          <w:sz w:val="18"/>
          <w:szCs w:val="18"/>
          <w:highlight w:val="lightGray"/>
        </w:rPr>
        <w:t xml:space="preserve"> </w:t>
      </w:r>
      <w:r w:rsidRPr="008C6A3A">
        <w:rPr>
          <w:rFonts w:ascii="Calibri" w:hAnsi="Calibri"/>
          <w:sz w:val="18"/>
          <w:szCs w:val="18"/>
        </w:rPr>
        <w:t>to contact you about your assessment appointment date, time and location.</w:t>
      </w:r>
      <w:r w:rsidR="006F5C3B" w:rsidRPr="008C6A3A">
        <w:rPr>
          <w:rFonts w:ascii="Calibri" w:hAnsi="Calibri"/>
          <w:sz w:val="18"/>
          <w:szCs w:val="18"/>
        </w:rPr>
        <w:t xml:space="preserve"> Your agency will also be notified of the appointment details.</w:t>
      </w:r>
    </w:p>
    <w:p w14:paraId="1093F945" w14:textId="77777777" w:rsidR="00850B66" w:rsidRPr="008C6A3A" w:rsidRDefault="00850B66" w:rsidP="00B95804">
      <w:pPr>
        <w:numPr>
          <w:ilvl w:val="0"/>
          <w:numId w:val="1"/>
        </w:numPr>
        <w:tabs>
          <w:tab w:val="clear" w:pos="360"/>
          <w:tab w:val="num" w:pos="142"/>
        </w:tabs>
        <w:spacing w:before="60"/>
        <w:ind w:left="142" w:hanging="142"/>
        <w:rPr>
          <w:rFonts w:ascii="Calibri" w:hAnsi="Calibri"/>
          <w:sz w:val="18"/>
          <w:szCs w:val="18"/>
        </w:rPr>
      </w:pPr>
      <w:r w:rsidRPr="008C6A3A">
        <w:rPr>
          <w:rFonts w:ascii="Calibri" w:hAnsi="Calibri"/>
          <w:sz w:val="18"/>
          <w:szCs w:val="18"/>
        </w:rPr>
        <w:t xml:space="preserve">Let </w:t>
      </w:r>
      <w:r w:rsidR="00A359D9">
        <w:rPr>
          <w:rFonts w:ascii="Calibri" w:hAnsi="Calibri"/>
          <w:sz w:val="18"/>
          <w:szCs w:val="18"/>
        </w:rPr>
        <w:t>[</w:t>
      </w:r>
      <w:r w:rsidR="00A359D9" w:rsidRPr="00A359D9">
        <w:rPr>
          <w:rFonts w:ascii="Calibri" w:hAnsi="Calibri"/>
          <w:sz w:val="18"/>
          <w:szCs w:val="18"/>
          <w:highlight w:val="lightGray"/>
        </w:rPr>
        <w:t xml:space="preserve">name of </w:t>
      </w:r>
      <w:r w:rsidR="00ED48A6">
        <w:rPr>
          <w:rFonts w:ascii="Calibri" w:hAnsi="Calibri"/>
          <w:sz w:val="18"/>
          <w:szCs w:val="18"/>
          <w:highlight w:val="lightGray"/>
        </w:rPr>
        <w:t>Service Provider</w:t>
      </w:r>
      <w:r w:rsidR="00A359D9">
        <w:rPr>
          <w:rFonts w:ascii="Calibri" w:hAnsi="Calibri"/>
          <w:sz w:val="18"/>
          <w:szCs w:val="18"/>
        </w:rPr>
        <w:t xml:space="preserve">] </w:t>
      </w:r>
      <w:r w:rsidRPr="008C6A3A">
        <w:rPr>
          <w:rFonts w:ascii="Calibri" w:hAnsi="Calibri"/>
          <w:sz w:val="18"/>
          <w:szCs w:val="18"/>
        </w:rPr>
        <w:t>know if you need an interpreter at the assessment when they contact you</w:t>
      </w:r>
      <w:r w:rsidR="006F5C3B" w:rsidRPr="008C6A3A">
        <w:rPr>
          <w:rFonts w:ascii="Calibri" w:hAnsi="Calibri"/>
          <w:sz w:val="18"/>
          <w:szCs w:val="18"/>
        </w:rPr>
        <w:t xml:space="preserve"> to make the appointment</w:t>
      </w:r>
      <w:r w:rsidRPr="008C6A3A">
        <w:rPr>
          <w:rFonts w:ascii="Calibri" w:hAnsi="Calibri"/>
          <w:sz w:val="18"/>
          <w:szCs w:val="18"/>
        </w:rPr>
        <w:t>.</w:t>
      </w:r>
    </w:p>
    <w:p w14:paraId="17CE87B6" w14:textId="77777777" w:rsidR="00850B66" w:rsidRPr="008C6A3A" w:rsidRDefault="00850B66" w:rsidP="00B95804">
      <w:pPr>
        <w:numPr>
          <w:ilvl w:val="0"/>
          <w:numId w:val="1"/>
        </w:numPr>
        <w:tabs>
          <w:tab w:val="clear" w:pos="360"/>
          <w:tab w:val="num" w:pos="142"/>
        </w:tabs>
        <w:spacing w:before="60"/>
        <w:ind w:left="142" w:hanging="142"/>
        <w:rPr>
          <w:rFonts w:ascii="Calibri" w:hAnsi="Calibri"/>
          <w:sz w:val="18"/>
          <w:szCs w:val="18"/>
        </w:rPr>
      </w:pPr>
      <w:r w:rsidRPr="008C6A3A">
        <w:rPr>
          <w:rFonts w:ascii="Calibri" w:hAnsi="Calibri"/>
          <w:sz w:val="18"/>
          <w:szCs w:val="18"/>
        </w:rPr>
        <w:t>Gather any supporting health information that you want to take to your assessment to give to your assessing doctor.</w:t>
      </w:r>
      <w:r w:rsidR="006F5C3B" w:rsidRPr="008C6A3A">
        <w:rPr>
          <w:rFonts w:ascii="Calibri" w:hAnsi="Calibri"/>
          <w:sz w:val="18"/>
          <w:szCs w:val="18"/>
        </w:rPr>
        <w:t xml:space="preserve"> </w:t>
      </w:r>
      <w:r w:rsidR="00A05DE8" w:rsidRPr="008C6A3A">
        <w:rPr>
          <w:rFonts w:ascii="Calibri" w:hAnsi="Calibri"/>
          <w:sz w:val="18"/>
          <w:szCs w:val="18"/>
        </w:rPr>
        <w:t>Y</w:t>
      </w:r>
      <w:r w:rsidR="006F5C3B" w:rsidRPr="008C6A3A">
        <w:rPr>
          <w:rFonts w:ascii="Calibri" w:hAnsi="Calibri"/>
          <w:sz w:val="18"/>
          <w:szCs w:val="18"/>
        </w:rPr>
        <w:t xml:space="preserve">ou </w:t>
      </w:r>
      <w:r w:rsidR="00A05DE8" w:rsidRPr="008C6A3A">
        <w:rPr>
          <w:rFonts w:ascii="Calibri" w:hAnsi="Calibri"/>
          <w:sz w:val="18"/>
          <w:szCs w:val="18"/>
        </w:rPr>
        <w:t xml:space="preserve">should </w:t>
      </w:r>
      <w:r w:rsidR="006F5C3B" w:rsidRPr="008C6A3A">
        <w:rPr>
          <w:rFonts w:ascii="Calibri" w:hAnsi="Calibri"/>
          <w:sz w:val="18"/>
          <w:szCs w:val="18"/>
        </w:rPr>
        <w:t>also provide cop</w:t>
      </w:r>
      <w:r w:rsidR="0047279B" w:rsidRPr="008C6A3A">
        <w:rPr>
          <w:rFonts w:ascii="Calibri" w:hAnsi="Calibri"/>
          <w:sz w:val="18"/>
          <w:szCs w:val="18"/>
        </w:rPr>
        <w:t>ies</w:t>
      </w:r>
      <w:r w:rsidR="006F5C3B" w:rsidRPr="008C6A3A">
        <w:rPr>
          <w:rFonts w:ascii="Calibri" w:hAnsi="Calibri"/>
          <w:sz w:val="18"/>
          <w:szCs w:val="18"/>
        </w:rPr>
        <w:t xml:space="preserve"> of new documentation to your agency.</w:t>
      </w:r>
    </w:p>
    <w:p w14:paraId="69391B12" w14:textId="04DB4BF6" w:rsidR="00850B66" w:rsidRPr="008C6A3A" w:rsidRDefault="00850B66" w:rsidP="00B95804">
      <w:pPr>
        <w:numPr>
          <w:ilvl w:val="0"/>
          <w:numId w:val="1"/>
        </w:numPr>
        <w:tabs>
          <w:tab w:val="clear" w:pos="360"/>
          <w:tab w:val="num" w:pos="142"/>
        </w:tabs>
        <w:spacing w:before="60"/>
        <w:ind w:left="142" w:hanging="142"/>
        <w:rPr>
          <w:rFonts w:ascii="Calibri" w:hAnsi="Calibri"/>
          <w:sz w:val="18"/>
          <w:szCs w:val="18"/>
        </w:rPr>
      </w:pPr>
      <w:r w:rsidRPr="008C6A3A">
        <w:rPr>
          <w:rFonts w:ascii="Calibri" w:hAnsi="Calibri"/>
          <w:sz w:val="18"/>
          <w:szCs w:val="18"/>
        </w:rPr>
        <w:t>Arrange for a support person to be with you at your assessment</w:t>
      </w:r>
      <w:r w:rsidR="00DF5A5E" w:rsidRPr="008C6A3A">
        <w:rPr>
          <w:rFonts w:ascii="Calibri" w:hAnsi="Calibri"/>
          <w:sz w:val="18"/>
          <w:szCs w:val="18"/>
        </w:rPr>
        <w:t>,</w:t>
      </w:r>
      <w:r w:rsidRPr="008C6A3A">
        <w:rPr>
          <w:rFonts w:ascii="Calibri" w:hAnsi="Calibri"/>
          <w:sz w:val="18"/>
          <w:szCs w:val="18"/>
        </w:rPr>
        <w:t xml:space="preserve"> if necessary</w:t>
      </w:r>
      <w:r w:rsidR="00DF5A5E" w:rsidRPr="008C6A3A">
        <w:rPr>
          <w:rFonts w:ascii="Calibri" w:hAnsi="Calibri"/>
          <w:sz w:val="18"/>
          <w:szCs w:val="18"/>
        </w:rPr>
        <w:t xml:space="preserve">. </w:t>
      </w:r>
      <w:r w:rsidR="00A05DE8" w:rsidRPr="008C6A3A">
        <w:rPr>
          <w:rFonts w:ascii="Calibri" w:hAnsi="Calibri"/>
          <w:sz w:val="18"/>
          <w:szCs w:val="18"/>
        </w:rPr>
        <w:t xml:space="preserve"> This person can provide support but cannot participate in or comment on the assessment process.</w:t>
      </w:r>
    </w:p>
    <w:p w14:paraId="4ED06618" w14:textId="6BFDD17D" w:rsidR="00850B66" w:rsidRPr="00A134C2" w:rsidRDefault="00627A2B" w:rsidP="00B95804">
      <w:pPr>
        <w:numPr>
          <w:ilvl w:val="0"/>
          <w:numId w:val="1"/>
        </w:numPr>
        <w:tabs>
          <w:tab w:val="clear" w:pos="360"/>
          <w:tab w:val="num" w:pos="142"/>
        </w:tabs>
        <w:spacing w:before="60"/>
        <w:ind w:left="142" w:hanging="142"/>
        <w:rPr>
          <w:rFonts w:ascii="Calibri" w:hAnsi="Calibri"/>
          <w:sz w:val="18"/>
          <w:szCs w:val="18"/>
        </w:rPr>
      </w:pPr>
      <w:r w:rsidRPr="00A134C2">
        <w:rPr>
          <w:rFonts w:ascii="Calibri" w:hAnsi="Calibri"/>
          <w:sz w:val="18"/>
          <w:szCs w:val="18"/>
        </w:rPr>
        <w:t xml:space="preserve">Attend </w:t>
      </w:r>
      <w:r w:rsidR="00850B66" w:rsidRPr="00A134C2">
        <w:rPr>
          <w:rFonts w:ascii="Calibri" w:hAnsi="Calibri"/>
          <w:sz w:val="18"/>
          <w:szCs w:val="18"/>
        </w:rPr>
        <w:t xml:space="preserve">your appointment </w:t>
      </w:r>
      <w:r w:rsidRPr="00A134C2">
        <w:rPr>
          <w:rFonts w:ascii="Calibri" w:hAnsi="Calibri"/>
          <w:sz w:val="18"/>
          <w:szCs w:val="18"/>
        </w:rPr>
        <w:t xml:space="preserve">on </w:t>
      </w:r>
      <w:r w:rsidR="00A134C2" w:rsidRPr="00A134C2">
        <w:rPr>
          <w:rFonts w:ascii="Calibri" w:hAnsi="Calibri"/>
          <w:sz w:val="18"/>
          <w:szCs w:val="18"/>
        </w:rPr>
        <w:t xml:space="preserve">the agreed </w:t>
      </w:r>
      <w:r w:rsidRPr="00A134C2">
        <w:rPr>
          <w:rFonts w:ascii="Calibri" w:hAnsi="Calibri"/>
          <w:sz w:val="18"/>
          <w:szCs w:val="18"/>
        </w:rPr>
        <w:t xml:space="preserve">time </w:t>
      </w:r>
      <w:r w:rsidR="00850B66" w:rsidRPr="00A134C2">
        <w:rPr>
          <w:rFonts w:ascii="Calibri" w:hAnsi="Calibri"/>
          <w:sz w:val="18"/>
          <w:szCs w:val="18"/>
        </w:rPr>
        <w:t xml:space="preserve">and </w:t>
      </w:r>
      <w:r w:rsidR="00A134C2" w:rsidRPr="00A134C2">
        <w:rPr>
          <w:rFonts w:ascii="Calibri" w:hAnsi="Calibri"/>
          <w:sz w:val="18"/>
          <w:szCs w:val="18"/>
        </w:rPr>
        <w:t xml:space="preserve">date, and </w:t>
      </w:r>
      <w:r w:rsidR="00A134C2">
        <w:rPr>
          <w:rFonts w:ascii="Calibri" w:hAnsi="Calibri"/>
          <w:sz w:val="18"/>
          <w:szCs w:val="18"/>
        </w:rPr>
        <w:t>p</w:t>
      </w:r>
      <w:r w:rsidR="00A134C2" w:rsidRPr="00A134C2">
        <w:rPr>
          <w:rFonts w:ascii="Calibri" w:hAnsi="Calibri"/>
          <w:sz w:val="18"/>
          <w:szCs w:val="18"/>
        </w:rPr>
        <w:t>rovide the medical assessor with</w:t>
      </w:r>
      <w:r w:rsidR="00850B66" w:rsidRPr="00A134C2">
        <w:rPr>
          <w:rFonts w:ascii="Calibri" w:hAnsi="Calibri"/>
          <w:sz w:val="18"/>
          <w:szCs w:val="18"/>
        </w:rPr>
        <w:t xml:space="preserve"> any </w:t>
      </w:r>
      <w:r w:rsidR="00A134C2" w:rsidRPr="00A134C2">
        <w:rPr>
          <w:rFonts w:ascii="Calibri" w:hAnsi="Calibri"/>
          <w:sz w:val="18"/>
          <w:szCs w:val="18"/>
        </w:rPr>
        <w:t xml:space="preserve">additional </w:t>
      </w:r>
      <w:r w:rsidR="00850B66" w:rsidRPr="00A134C2">
        <w:rPr>
          <w:rFonts w:ascii="Calibri" w:hAnsi="Calibri"/>
          <w:sz w:val="18"/>
          <w:szCs w:val="18"/>
        </w:rPr>
        <w:t xml:space="preserve">supporting health information you </w:t>
      </w:r>
      <w:r w:rsidR="00607005" w:rsidRPr="00A134C2">
        <w:rPr>
          <w:rFonts w:ascii="Calibri" w:hAnsi="Calibri"/>
          <w:sz w:val="18"/>
          <w:szCs w:val="18"/>
        </w:rPr>
        <w:t xml:space="preserve">have </w:t>
      </w:r>
      <w:r w:rsidR="00850B66" w:rsidRPr="00A134C2">
        <w:rPr>
          <w:rFonts w:ascii="Calibri" w:hAnsi="Calibri"/>
          <w:sz w:val="18"/>
          <w:szCs w:val="18"/>
        </w:rPr>
        <w:t>brought with you. The assessing doctor will interview you, review any supporting material and conduct a medical examination.</w:t>
      </w:r>
    </w:p>
    <w:p w14:paraId="2BE9776B" w14:textId="46C44F10" w:rsidR="00B95804" w:rsidRPr="008C6A3A" w:rsidRDefault="00850B66" w:rsidP="00E6574B">
      <w:pPr>
        <w:numPr>
          <w:ilvl w:val="0"/>
          <w:numId w:val="1"/>
        </w:numPr>
        <w:tabs>
          <w:tab w:val="clear" w:pos="360"/>
          <w:tab w:val="num" w:pos="142"/>
          <w:tab w:val="left" w:pos="3828"/>
        </w:tabs>
        <w:spacing w:before="60"/>
        <w:ind w:left="142" w:hanging="142"/>
        <w:rPr>
          <w:rFonts w:ascii="Calibri" w:hAnsi="Calibri" w:cs="Arial"/>
          <w:sz w:val="18"/>
          <w:szCs w:val="18"/>
        </w:rPr>
      </w:pPr>
      <w:r w:rsidRPr="008C6A3A">
        <w:rPr>
          <w:rFonts w:ascii="Calibri" w:hAnsi="Calibri"/>
          <w:sz w:val="18"/>
          <w:szCs w:val="18"/>
        </w:rPr>
        <w:t xml:space="preserve">Complete the </w:t>
      </w:r>
      <w:r w:rsidR="008C6A3A" w:rsidRPr="008C6A3A">
        <w:rPr>
          <w:rFonts w:ascii="Calibri" w:hAnsi="Calibri"/>
          <w:i/>
          <w:sz w:val="18"/>
          <w:szCs w:val="18"/>
        </w:rPr>
        <w:t>Privacy and Consent</w:t>
      </w:r>
      <w:r w:rsidR="00FA2DD1" w:rsidRPr="008C6A3A">
        <w:rPr>
          <w:rFonts w:ascii="Calibri" w:hAnsi="Calibri"/>
          <w:sz w:val="18"/>
          <w:szCs w:val="18"/>
        </w:rPr>
        <w:t xml:space="preserve"> </w:t>
      </w:r>
      <w:r w:rsidR="008C6A3A">
        <w:rPr>
          <w:rFonts w:ascii="Calibri" w:hAnsi="Calibri"/>
          <w:sz w:val="18"/>
          <w:szCs w:val="18"/>
        </w:rPr>
        <w:t xml:space="preserve">form </w:t>
      </w:r>
      <w:r w:rsidR="0047279B" w:rsidRPr="008C6A3A">
        <w:rPr>
          <w:rFonts w:ascii="Calibri" w:hAnsi="Calibri"/>
          <w:sz w:val="18"/>
          <w:szCs w:val="18"/>
        </w:rPr>
        <w:t>at your appointment</w:t>
      </w:r>
      <w:r w:rsidRPr="008C6A3A">
        <w:rPr>
          <w:rFonts w:ascii="Calibri" w:hAnsi="Calibri"/>
          <w:sz w:val="18"/>
          <w:szCs w:val="18"/>
        </w:rPr>
        <w:t>. You can either give or withhold consent for</w:t>
      </w:r>
      <w:r w:rsidR="00BF68A7" w:rsidRPr="008C6A3A">
        <w:rPr>
          <w:rFonts w:ascii="Calibri" w:hAnsi="Calibri"/>
          <w:sz w:val="18"/>
          <w:szCs w:val="18"/>
        </w:rPr>
        <w:t xml:space="preserve"> </w:t>
      </w:r>
      <w:r w:rsidR="00A359D9" w:rsidRPr="00A359D9">
        <w:rPr>
          <w:rFonts w:ascii="Calibri" w:hAnsi="Calibri"/>
          <w:sz w:val="18"/>
          <w:szCs w:val="18"/>
          <w:highlight w:val="lightGray"/>
        </w:rPr>
        <w:t xml:space="preserve">[name of </w:t>
      </w:r>
      <w:r w:rsidR="00ED48A6">
        <w:rPr>
          <w:rFonts w:ascii="Calibri" w:hAnsi="Calibri"/>
          <w:sz w:val="18"/>
          <w:szCs w:val="18"/>
          <w:highlight w:val="lightGray"/>
        </w:rPr>
        <w:t>Service Provider</w:t>
      </w:r>
      <w:r w:rsidR="00A359D9" w:rsidRPr="00A359D9">
        <w:rPr>
          <w:rFonts w:ascii="Calibri" w:hAnsi="Calibri"/>
          <w:sz w:val="18"/>
          <w:szCs w:val="18"/>
          <w:highlight w:val="lightGray"/>
        </w:rPr>
        <w:t>]</w:t>
      </w:r>
      <w:r w:rsidR="0006685B" w:rsidRPr="008C6A3A">
        <w:rPr>
          <w:rFonts w:ascii="Calibri" w:hAnsi="Calibri" w:cs="Arial"/>
          <w:b/>
          <w:sz w:val="18"/>
          <w:szCs w:val="18"/>
        </w:rPr>
        <w:t xml:space="preserve"> </w:t>
      </w:r>
      <w:r w:rsidRPr="008C6A3A">
        <w:rPr>
          <w:rFonts w:ascii="Calibri" w:hAnsi="Calibri"/>
          <w:sz w:val="18"/>
          <w:szCs w:val="18"/>
        </w:rPr>
        <w:t xml:space="preserve">to contact your treating doctor or specialist and to release relevant medical information to your </w:t>
      </w:r>
      <w:r w:rsidR="00FA2DD1" w:rsidRPr="008C6A3A">
        <w:rPr>
          <w:rFonts w:ascii="Calibri" w:hAnsi="Calibri"/>
          <w:sz w:val="18"/>
          <w:szCs w:val="18"/>
        </w:rPr>
        <w:t>agency</w:t>
      </w:r>
      <w:r w:rsidRPr="008C6A3A">
        <w:rPr>
          <w:rFonts w:ascii="Calibri" w:hAnsi="Calibri"/>
          <w:sz w:val="18"/>
          <w:szCs w:val="18"/>
        </w:rPr>
        <w:t>.</w:t>
      </w:r>
    </w:p>
    <w:p w14:paraId="36970F66" w14:textId="21FD6829" w:rsidR="00850B66" w:rsidRPr="008C6A3A" w:rsidRDefault="00010EA2" w:rsidP="00B95804">
      <w:pPr>
        <w:numPr>
          <w:ilvl w:val="0"/>
          <w:numId w:val="1"/>
        </w:numPr>
        <w:tabs>
          <w:tab w:val="clear" w:pos="360"/>
          <w:tab w:val="num" w:pos="142"/>
        </w:tabs>
        <w:spacing w:before="60"/>
        <w:ind w:left="142" w:hanging="142"/>
        <w:rPr>
          <w:rFonts w:ascii="Calibri" w:hAnsi="Calibri" w:cs="Arial"/>
          <w:sz w:val="18"/>
          <w:szCs w:val="18"/>
        </w:rPr>
      </w:pPr>
      <w:r w:rsidRPr="00A134C2">
        <w:rPr>
          <w:rFonts w:ascii="Calibri" w:hAnsi="Calibri"/>
          <w:b/>
          <w:sz w:val="18"/>
          <w:szCs w:val="18"/>
        </w:rPr>
        <w:t xml:space="preserve">If </w:t>
      </w:r>
      <w:r w:rsidR="00BB5901" w:rsidRPr="00A134C2">
        <w:rPr>
          <w:rFonts w:ascii="Calibri" w:hAnsi="Calibri"/>
          <w:b/>
          <w:sz w:val="18"/>
          <w:szCs w:val="18"/>
        </w:rPr>
        <w:t xml:space="preserve">you cannot attend your </w:t>
      </w:r>
      <w:r w:rsidR="00627A2B" w:rsidRPr="00A134C2">
        <w:rPr>
          <w:rFonts w:ascii="Calibri" w:hAnsi="Calibri"/>
          <w:b/>
          <w:sz w:val="18"/>
          <w:szCs w:val="18"/>
        </w:rPr>
        <w:t>scheduled</w:t>
      </w:r>
      <w:r w:rsidR="00BB5901" w:rsidRPr="00A134C2">
        <w:rPr>
          <w:rFonts w:ascii="Calibri" w:hAnsi="Calibri"/>
          <w:b/>
          <w:sz w:val="18"/>
          <w:szCs w:val="18"/>
        </w:rPr>
        <w:t xml:space="preserve"> appointment</w:t>
      </w:r>
      <w:r w:rsidR="00BB5901" w:rsidRPr="008C6A3A">
        <w:rPr>
          <w:rFonts w:ascii="Calibri" w:hAnsi="Calibri" w:cs="Arial"/>
          <w:sz w:val="18"/>
          <w:szCs w:val="18"/>
        </w:rPr>
        <w:t xml:space="preserve"> </w:t>
      </w:r>
      <w:r w:rsidR="00A134C2">
        <w:rPr>
          <w:rFonts w:ascii="Calibri" w:hAnsi="Calibri" w:cs="Arial"/>
          <w:sz w:val="18"/>
          <w:szCs w:val="18"/>
        </w:rPr>
        <w:t xml:space="preserve">you must </w:t>
      </w:r>
      <w:r w:rsidR="00BB5901" w:rsidRPr="008C6A3A">
        <w:rPr>
          <w:rFonts w:ascii="Calibri" w:hAnsi="Calibri" w:cs="Arial"/>
          <w:sz w:val="18"/>
          <w:szCs w:val="18"/>
        </w:rPr>
        <w:t>r</w:t>
      </w:r>
      <w:r w:rsidR="00850B66" w:rsidRPr="008C6A3A">
        <w:rPr>
          <w:rFonts w:ascii="Calibri" w:hAnsi="Calibri" w:cs="Arial"/>
          <w:sz w:val="18"/>
          <w:szCs w:val="18"/>
        </w:rPr>
        <w:t xml:space="preserve">ing </w:t>
      </w:r>
      <w:r w:rsidR="00A359D9" w:rsidRPr="00A359D9">
        <w:rPr>
          <w:rFonts w:ascii="Calibri" w:hAnsi="Calibri" w:cs="Arial"/>
          <w:sz w:val="18"/>
          <w:szCs w:val="18"/>
          <w:highlight w:val="lightGray"/>
        </w:rPr>
        <w:t xml:space="preserve">[name of </w:t>
      </w:r>
      <w:r w:rsidR="00ED48A6">
        <w:rPr>
          <w:rFonts w:ascii="Calibri" w:hAnsi="Calibri" w:cs="Arial"/>
          <w:sz w:val="18"/>
          <w:szCs w:val="18"/>
          <w:highlight w:val="lightGray"/>
        </w:rPr>
        <w:t>Service Provider</w:t>
      </w:r>
      <w:r w:rsidR="00A359D9" w:rsidRPr="00A359D9">
        <w:rPr>
          <w:rFonts w:ascii="Calibri" w:hAnsi="Calibri" w:cs="Arial"/>
          <w:sz w:val="18"/>
          <w:szCs w:val="18"/>
          <w:highlight w:val="lightGray"/>
        </w:rPr>
        <w:t xml:space="preserve">] </w:t>
      </w:r>
      <w:r w:rsidR="00BB5901" w:rsidRPr="008C6A3A">
        <w:rPr>
          <w:rFonts w:ascii="Calibri" w:hAnsi="Calibri" w:cs="Arial"/>
          <w:sz w:val="18"/>
          <w:szCs w:val="18"/>
        </w:rPr>
        <w:t xml:space="preserve">promptly </w:t>
      </w:r>
      <w:r w:rsidR="00A359D9">
        <w:rPr>
          <w:rFonts w:ascii="Calibri" w:hAnsi="Calibri" w:cs="Arial"/>
          <w:sz w:val="18"/>
          <w:szCs w:val="18"/>
        </w:rPr>
        <w:t xml:space="preserve">on </w:t>
      </w:r>
      <w:r w:rsidR="00A359D9" w:rsidRPr="00A359D9">
        <w:rPr>
          <w:rFonts w:ascii="Calibri" w:hAnsi="Calibri" w:cs="Arial"/>
          <w:sz w:val="18"/>
          <w:szCs w:val="18"/>
          <w:highlight w:val="lightGray"/>
        </w:rPr>
        <w:t>[contact phone number]</w:t>
      </w:r>
      <w:r w:rsidR="00A359D9">
        <w:rPr>
          <w:rFonts w:ascii="Calibri" w:hAnsi="Calibri" w:cs="Arial"/>
          <w:sz w:val="18"/>
          <w:szCs w:val="18"/>
        </w:rPr>
        <w:t xml:space="preserve"> </w:t>
      </w:r>
      <w:r w:rsidR="00BB5901" w:rsidRPr="008C6A3A">
        <w:rPr>
          <w:rFonts w:ascii="Calibri" w:hAnsi="Calibri" w:cs="Arial"/>
          <w:sz w:val="18"/>
          <w:szCs w:val="18"/>
        </w:rPr>
        <w:t>to let them know</w:t>
      </w:r>
      <w:r w:rsidR="00850B66" w:rsidRPr="008C6A3A">
        <w:rPr>
          <w:rFonts w:ascii="Calibri" w:hAnsi="Calibri" w:cs="Arial"/>
          <w:sz w:val="18"/>
          <w:szCs w:val="18"/>
        </w:rPr>
        <w:t xml:space="preserve">. </w:t>
      </w:r>
      <w:r w:rsidR="00BB5901" w:rsidRPr="008C6A3A">
        <w:rPr>
          <w:rFonts w:ascii="Calibri" w:hAnsi="Calibri" w:cs="Arial"/>
          <w:sz w:val="18"/>
          <w:szCs w:val="18"/>
        </w:rPr>
        <w:t xml:space="preserve">Please note that </w:t>
      </w:r>
      <w:r w:rsidR="00A359D9" w:rsidRPr="00A359D9">
        <w:rPr>
          <w:rFonts w:ascii="Calibri" w:hAnsi="Calibri" w:cs="Arial"/>
          <w:sz w:val="18"/>
          <w:szCs w:val="18"/>
          <w:highlight w:val="lightGray"/>
        </w:rPr>
        <w:t xml:space="preserve">[name of </w:t>
      </w:r>
      <w:r w:rsidR="00ED48A6">
        <w:rPr>
          <w:rFonts w:ascii="Calibri" w:hAnsi="Calibri" w:cs="Arial"/>
          <w:sz w:val="18"/>
          <w:szCs w:val="18"/>
          <w:highlight w:val="lightGray"/>
        </w:rPr>
        <w:t>Service Provider</w:t>
      </w:r>
      <w:r w:rsidR="00A359D9" w:rsidRPr="00A359D9">
        <w:rPr>
          <w:rFonts w:ascii="Calibri" w:hAnsi="Calibri" w:cs="Arial"/>
          <w:sz w:val="18"/>
          <w:szCs w:val="18"/>
          <w:highlight w:val="lightGray"/>
        </w:rPr>
        <w:t>]</w:t>
      </w:r>
      <w:r w:rsidR="0006685B" w:rsidRPr="008C6A3A">
        <w:rPr>
          <w:rFonts w:ascii="Calibri" w:hAnsi="Calibri" w:cs="Arial"/>
          <w:b/>
          <w:sz w:val="18"/>
          <w:szCs w:val="18"/>
        </w:rPr>
        <w:t xml:space="preserve"> </w:t>
      </w:r>
      <w:r w:rsidR="00BB5901" w:rsidRPr="008C6A3A">
        <w:rPr>
          <w:rFonts w:ascii="Calibri" w:hAnsi="Calibri" w:cs="Arial"/>
          <w:sz w:val="18"/>
          <w:szCs w:val="18"/>
        </w:rPr>
        <w:t>charges your agency for reschedul</w:t>
      </w:r>
      <w:r w:rsidR="006D6F82" w:rsidRPr="008C6A3A">
        <w:rPr>
          <w:rFonts w:ascii="Calibri" w:hAnsi="Calibri" w:cs="Arial"/>
          <w:sz w:val="18"/>
          <w:szCs w:val="18"/>
        </w:rPr>
        <w:t>ing</w:t>
      </w:r>
      <w:r w:rsidR="00BB5901" w:rsidRPr="008C6A3A">
        <w:rPr>
          <w:rFonts w:ascii="Calibri" w:hAnsi="Calibri" w:cs="Arial"/>
          <w:sz w:val="18"/>
          <w:szCs w:val="18"/>
        </w:rPr>
        <w:t xml:space="preserve"> appointments and cancellations</w:t>
      </w:r>
      <w:r w:rsidR="00850B66" w:rsidRPr="008C6A3A">
        <w:rPr>
          <w:rFonts w:ascii="Calibri" w:hAnsi="Calibri" w:cs="Arial"/>
          <w:sz w:val="18"/>
          <w:szCs w:val="18"/>
        </w:rPr>
        <w:t>.</w:t>
      </w:r>
    </w:p>
    <w:p w14:paraId="5C36997D" w14:textId="68422811" w:rsidR="00A134C2" w:rsidRDefault="00A134C2" w:rsidP="00B95804">
      <w:pPr>
        <w:pStyle w:val="Heading6"/>
        <w:spacing w:before="0" w:after="40"/>
        <w:rPr>
          <w:rFonts w:ascii="Calibri" w:hAnsi="Calibri" w:cs="Arial"/>
          <w:bCs w:val="0"/>
          <w:color w:val="C00000"/>
        </w:rPr>
      </w:pPr>
    </w:p>
    <w:p w14:paraId="4D0801CC" w14:textId="4739BEFC" w:rsidR="00E42060" w:rsidRDefault="00E42060" w:rsidP="00E42060">
      <w:pPr>
        <w:rPr>
          <w:lang w:val="en-US" w:eastAsia="en-US"/>
        </w:rPr>
      </w:pPr>
    </w:p>
    <w:p w14:paraId="0D609527" w14:textId="77777777" w:rsidR="00E42060" w:rsidRPr="00E42060" w:rsidRDefault="00E42060" w:rsidP="00E42060">
      <w:pPr>
        <w:rPr>
          <w:lang w:val="en-US" w:eastAsia="en-US"/>
        </w:rPr>
      </w:pPr>
    </w:p>
    <w:p w14:paraId="35AB3DA8" w14:textId="77777777" w:rsidR="00850B66" w:rsidRPr="008F2035" w:rsidRDefault="00850B66" w:rsidP="00B95804">
      <w:pPr>
        <w:pStyle w:val="Heading6"/>
        <w:spacing w:before="0" w:after="40"/>
        <w:rPr>
          <w:rFonts w:ascii="Calibri" w:hAnsi="Calibri" w:cs="Arial"/>
          <w:bCs w:val="0"/>
          <w:color w:val="C00000"/>
        </w:rPr>
      </w:pPr>
      <w:r w:rsidRPr="008F2035">
        <w:rPr>
          <w:rFonts w:ascii="Calibri" w:hAnsi="Calibri" w:cs="Arial"/>
          <w:bCs w:val="0"/>
          <w:color w:val="C00000"/>
        </w:rPr>
        <w:t xml:space="preserve">What happens after my </w:t>
      </w:r>
      <w:r w:rsidR="00ED0CBA" w:rsidRPr="008F2035">
        <w:rPr>
          <w:rFonts w:ascii="Calibri" w:hAnsi="Calibri" w:cs="Arial"/>
          <w:bCs w:val="0"/>
          <w:color w:val="C00000"/>
        </w:rPr>
        <w:t>medical</w:t>
      </w:r>
      <w:r w:rsidRPr="008F2035">
        <w:rPr>
          <w:rFonts w:ascii="Calibri" w:hAnsi="Calibri" w:cs="Arial"/>
          <w:bCs w:val="0"/>
          <w:color w:val="C00000"/>
        </w:rPr>
        <w:t xml:space="preserve"> assessment?</w:t>
      </w:r>
    </w:p>
    <w:p w14:paraId="0569296E" w14:textId="77777777" w:rsidR="00850B66" w:rsidRPr="0017308E" w:rsidRDefault="00A134C2" w:rsidP="005C4934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Where you have given your consent, y</w:t>
      </w:r>
      <w:r w:rsidR="00850B66" w:rsidRPr="0017308E">
        <w:rPr>
          <w:rFonts w:ascii="Calibri" w:hAnsi="Calibri"/>
          <w:sz w:val="18"/>
          <w:szCs w:val="18"/>
        </w:rPr>
        <w:t xml:space="preserve">our </w:t>
      </w:r>
      <w:r>
        <w:rPr>
          <w:rFonts w:ascii="Calibri" w:hAnsi="Calibri"/>
          <w:sz w:val="18"/>
          <w:szCs w:val="18"/>
        </w:rPr>
        <w:t xml:space="preserve">medical </w:t>
      </w:r>
      <w:r w:rsidR="00850B66" w:rsidRPr="0017308E">
        <w:rPr>
          <w:rFonts w:ascii="Calibri" w:hAnsi="Calibri"/>
          <w:sz w:val="18"/>
          <w:szCs w:val="18"/>
        </w:rPr>
        <w:t>assess</w:t>
      </w:r>
      <w:r>
        <w:rPr>
          <w:rFonts w:ascii="Calibri" w:hAnsi="Calibri"/>
          <w:sz w:val="18"/>
          <w:szCs w:val="18"/>
        </w:rPr>
        <w:t xml:space="preserve">or may contact your treating doctor or specialist to </w:t>
      </w:r>
      <w:r w:rsidR="00850B66" w:rsidRPr="0017308E">
        <w:rPr>
          <w:rFonts w:ascii="Calibri" w:hAnsi="Calibri"/>
          <w:sz w:val="18"/>
          <w:szCs w:val="18"/>
        </w:rPr>
        <w:t xml:space="preserve">seek a report </w:t>
      </w:r>
      <w:r>
        <w:rPr>
          <w:rFonts w:ascii="Calibri" w:hAnsi="Calibri"/>
          <w:sz w:val="18"/>
          <w:szCs w:val="18"/>
        </w:rPr>
        <w:t>or additional information.</w:t>
      </w:r>
      <w:r w:rsidR="00850B66" w:rsidRPr="0017308E">
        <w:rPr>
          <w:rFonts w:ascii="Calibri" w:hAnsi="Calibri"/>
          <w:sz w:val="18"/>
          <w:szCs w:val="18"/>
        </w:rPr>
        <w:t xml:space="preserve"> </w:t>
      </w:r>
    </w:p>
    <w:p w14:paraId="2E671ACF" w14:textId="0F8A525B" w:rsidR="00850B66" w:rsidRPr="0017308E" w:rsidRDefault="00A134C2" w:rsidP="0044141B">
      <w:pPr>
        <w:spacing w:before="60"/>
        <w:rPr>
          <w:rFonts w:ascii="Calibri" w:hAnsi="Calibri" w:cs="Arial"/>
          <w:sz w:val="18"/>
          <w:szCs w:val="18"/>
        </w:rPr>
      </w:pPr>
      <w:r w:rsidRPr="00A134C2">
        <w:rPr>
          <w:rFonts w:ascii="Calibri" w:hAnsi="Calibri"/>
          <w:sz w:val="18"/>
          <w:szCs w:val="18"/>
        </w:rPr>
        <w:t xml:space="preserve">The medical assessor </w:t>
      </w:r>
      <w:r>
        <w:rPr>
          <w:rFonts w:ascii="Calibri" w:hAnsi="Calibri"/>
          <w:sz w:val="18"/>
          <w:szCs w:val="18"/>
        </w:rPr>
        <w:t xml:space="preserve">will then </w:t>
      </w:r>
      <w:r w:rsidR="00453406">
        <w:rPr>
          <w:rFonts w:ascii="Calibri" w:hAnsi="Calibri" w:cs="Arial"/>
          <w:sz w:val="18"/>
          <w:szCs w:val="18"/>
        </w:rPr>
        <w:t xml:space="preserve">prepare </w:t>
      </w:r>
      <w:r w:rsidR="00850B66" w:rsidRPr="0017308E">
        <w:rPr>
          <w:rFonts w:ascii="Calibri" w:hAnsi="Calibri" w:cs="Arial"/>
          <w:sz w:val="18"/>
          <w:szCs w:val="18"/>
        </w:rPr>
        <w:t>a</w:t>
      </w:r>
      <w:r w:rsidR="0034248B" w:rsidRPr="0017308E">
        <w:rPr>
          <w:rFonts w:ascii="Calibri" w:hAnsi="Calibri" w:cs="Arial"/>
          <w:sz w:val="18"/>
          <w:szCs w:val="18"/>
        </w:rPr>
        <w:t xml:space="preserve"> medical </w:t>
      </w:r>
      <w:r w:rsidR="00453406">
        <w:rPr>
          <w:rFonts w:ascii="Calibri" w:hAnsi="Calibri" w:cs="Arial"/>
          <w:sz w:val="18"/>
          <w:szCs w:val="18"/>
        </w:rPr>
        <w:t xml:space="preserve">assessment </w:t>
      </w:r>
      <w:r w:rsidR="00850B66" w:rsidRPr="0017308E">
        <w:rPr>
          <w:rFonts w:ascii="Calibri" w:hAnsi="Calibri" w:cs="Arial"/>
          <w:sz w:val="18"/>
          <w:szCs w:val="18"/>
        </w:rPr>
        <w:t xml:space="preserve">report that takes into account all of </w:t>
      </w:r>
      <w:r>
        <w:rPr>
          <w:rFonts w:ascii="Calibri" w:hAnsi="Calibri" w:cs="Arial"/>
          <w:sz w:val="18"/>
          <w:szCs w:val="18"/>
        </w:rPr>
        <w:t>the</w:t>
      </w:r>
      <w:r w:rsidR="00850B66" w:rsidRPr="0017308E">
        <w:rPr>
          <w:rFonts w:ascii="Calibri" w:hAnsi="Calibri" w:cs="Arial"/>
          <w:sz w:val="18"/>
          <w:szCs w:val="18"/>
        </w:rPr>
        <w:t xml:space="preserve"> medical information available</w:t>
      </w:r>
      <w:r w:rsidR="00453406">
        <w:rPr>
          <w:rFonts w:ascii="Calibri" w:hAnsi="Calibri" w:cs="Arial"/>
          <w:sz w:val="18"/>
          <w:szCs w:val="18"/>
        </w:rPr>
        <w:t xml:space="preserve"> and </w:t>
      </w:r>
      <w:r w:rsidR="00850B66" w:rsidRPr="0017308E">
        <w:rPr>
          <w:rFonts w:ascii="Calibri" w:hAnsi="Calibri" w:cs="Arial"/>
          <w:sz w:val="18"/>
          <w:szCs w:val="18"/>
        </w:rPr>
        <w:t xml:space="preserve">send </w:t>
      </w:r>
      <w:r w:rsidR="00453406">
        <w:rPr>
          <w:rFonts w:ascii="Calibri" w:hAnsi="Calibri" w:cs="Arial"/>
          <w:sz w:val="18"/>
          <w:szCs w:val="18"/>
        </w:rPr>
        <w:t xml:space="preserve">it </w:t>
      </w:r>
      <w:r w:rsidR="00850B66" w:rsidRPr="0017308E">
        <w:rPr>
          <w:rFonts w:ascii="Calibri" w:hAnsi="Calibri" w:cs="Arial"/>
          <w:sz w:val="18"/>
          <w:szCs w:val="18"/>
        </w:rPr>
        <w:t>to you</w:t>
      </w:r>
      <w:r w:rsidR="00A359D9">
        <w:rPr>
          <w:rFonts w:ascii="Calibri" w:hAnsi="Calibri" w:cs="Arial"/>
          <w:sz w:val="18"/>
          <w:szCs w:val="18"/>
        </w:rPr>
        <w:t xml:space="preserve"> and your</w:t>
      </w:r>
      <w:r w:rsidR="00850B66" w:rsidRPr="0017308E">
        <w:rPr>
          <w:rFonts w:ascii="Calibri" w:hAnsi="Calibri" w:cs="Arial"/>
          <w:sz w:val="18"/>
          <w:szCs w:val="18"/>
        </w:rPr>
        <w:t xml:space="preserve"> agency.</w:t>
      </w:r>
    </w:p>
    <w:p w14:paraId="447C335E" w14:textId="77777777" w:rsidR="00850B66" w:rsidRPr="0017308E" w:rsidRDefault="00850B66" w:rsidP="0044141B">
      <w:pPr>
        <w:spacing w:before="60"/>
        <w:rPr>
          <w:rFonts w:ascii="Calibri" w:hAnsi="Calibri" w:cs="Arial"/>
          <w:sz w:val="18"/>
          <w:szCs w:val="18"/>
        </w:rPr>
      </w:pPr>
      <w:r w:rsidRPr="0017308E">
        <w:rPr>
          <w:rFonts w:ascii="Calibri" w:hAnsi="Calibri" w:cs="Arial"/>
          <w:sz w:val="18"/>
          <w:szCs w:val="18"/>
        </w:rPr>
        <w:t xml:space="preserve">The report will provide your agency with an assessment of your ability to safely undertake the inherent requirements and demands of your </w:t>
      </w:r>
      <w:r w:rsidR="00F54880">
        <w:rPr>
          <w:rFonts w:ascii="Calibri" w:hAnsi="Calibri" w:cs="Arial"/>
          <w:sz w:val="18"/>
          <w:szCs w:val="18"/>
        </w:rPr>
        <w:t>role</w:t>
      </w:r>
      <w:r w:rsidRPr="0017308E">
        <w:rPr>
          <w:rFonts w:ascii="Calibri" w:hAnsi="Calibri" w:cs="Arial"/>
          <w:sz w:val="18"/>
          <w:szCs w:val="18"/>
        </w:rPr>
        <w:t xml:space="preserve"> and include recommendations for any rehabilitation or work adjustments.</w:t>
      </w:r>
    </w:p>
    <w:p w14:paraId="6BCB7184" w14:textId="77777777" w:rsidR="00850B66" w:rsidRPr="0017308E" w:rsidRDefault="009C12D6" w:rsidP="0044141B">
      <w:pPr>
        <w:spacing w:before="60" w:after="1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</w:t>
      </w:r>
      <w:r w:rsidR="00850B66" w:rsidRPr="0017308E">
        <w:rPr>
          <w:rFonts w:ascii="Calibri" w:hAnsi="Calibri" w:cs="Arial"/>
          <w:sz w:val="18"/>
          <w:szCs w:val="18"/>
        </w:rPr>
        <w:t>ptions for managing</w:t>
      </w:r>
      <w:r w:rsidR="00541DCD" w:rsidRPr="0017308E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 xml:space="preserve">any </w:t>
      </w:r>
      <w:r w:rsidR="00315C64">
        <w:rPr>
          <w:rFonts w:ascii="Calibri" w:hAnsi="Calibri" w:cs="Arial"/>
          <w:sz w:val="18"/>
          <w:szCs w:val="18"/>
        </w:rPr>
        <w:t xml:space="preserve">non-work related injuries or </w:t>
      </w:r>
      <w:r w:rsidR="00850B66" w:rsidRPr="0017308E">
        <w:rPr>
          <w:rFonts w:ascii="Calibri" w:hAnsi="Calibri" w:cs="Arial"/>
          <w:sz w:val="18"/>
          <w:szCs w:val="18"/>
        </w:rPr>
        <w:t>health issues will depend on your assessment ou</w:t>
      </w:r>
      <w:r w:rsidR="00453406">
        <w:rPr>
          <w:rFonts w:ascii="Calibri" w:hAnsi="Calibri" w:cs="Arial"/>
          <w:sz w:val="18"/>
          <w:szCs w:val="18"/>
        </w:rPr>
        <w:t xml:space="preserve">tcome. Your agency will discuss this </w:t>
      </w:r>
      <w:r w:rsidR="00850B66" w:rsidRPr="0017308E">
        <w:rPr>
          <w:rFonts w:ascii="Calibri" w:hAnsi="Calibri" w:cs="Arial"/>
          <w:sz w:val="18"/>
          <w:szCs w:val="18"/>
        </w:rPr>
        <w:t>with you a</w:t>
      </w:r>
      <w:r w:rsidR="00804A80">
        <w:rPr>
          <w:rFonts w:ascii="Calibri" w:hAnsi="Calibri" w:cs="Arial"/>
          <w:sz w:val="18"/>
          <w:szCs w:val="18"/>
        </w:rPr>
        <w:t xml:space="preserve">nd the </w:t>
      </w:r>
      <w:r w:rsidR="00850B66" w:rsidRPr="0017308E">
        <w:rPr>
          <w:rFonts w:ascii="Calibri" w:hAnsi="Calibri" w:cs="Arial"/>
          <w:sz w:val="18"/>
          <w:szCs w:val="18"/>
        </w:rPr>
        <w:t xml:space="preserve">options appropriate to your particular circumstances. </w:t>
      </w:r>
    </w:p>
    <w:p w14:paraId="76CEC305" w14:textId="77777777" w:rsidR="00850B66" w:rsidRPr="008F2035" w:rsidRDefault="00850B66" w:rsidP="00A05DE8">
      <w:pPr>
        <w:pStyle w:val="Heading6"/>
        <w:spacing w:after="40"/>
        <w:rPr>
          <w:rFonts w:ascii="Calibri" w:hAnsi="Calibri" w:cs="Arial"/>
          <w:bCs w:val="0"/>
          <w:color w:val="C00000"/>
        </w:rPr>
      </w:pPr>
      <w:r w:rsidRPr="008F2035">
        <w:rPr>
          <w:rFonts w:ascii="Calibri" w:hAnsi="Calibri" w:cs="Arial"/>
          <w:bCs w:val="0"/>
          <w:color w:val="C00000"/>
        </w:rPr>
        <w:t xml:space="preserve">What if I don’t agree with my </w:t>
      </w:r>
      <w:r w:rsidR="00AB0AFB" w:rsidRPr="008F2035">
        <w:rPr>
          <w:rFonts w:ascii="Calibri" w:hAnsi="Calibri" w:cs="Arial"/>
          <w:bCs w:val="0"/>
          <w:color w:val="C00000"/>
        </w:rPr>
        <w:t>medical assessment</w:t>
      </w:r>
      <w:r w:rsidR="00262F98" w:rsidRPr="008F2035">
        <w:rPr>
          <w:rFonts w:ascii="Calibri" w:hAnsi="Calibri" w:cs="Arial"/>
          <w:bCs w:val="0"/>
          <w:color w:val="C00000"/>
        </w:rPr>
        <w:t xml:space="preserve"> </w:t>
      </w:r>
      <w:r w:rsidRPr="008F2035">
        <w:rPr>
          <w:rFonts w:ascii="Calibri" w:hAnsi="Calibri" w:cs="Arial"/>
          <w:bCs w:val="0"/>
          <w:color w:val="C00000"/>
        </w:rPr>
        <w:t>outcome?</w:t>
      </w:r>
      <w:r w:rsidRPr="008F2035">
        <w:rPr>
          <w:rFonts w:ascii="Calibri" w:hAnsi="Calibri" w:cs="Arial"/>
          <w:bCs w:val="0"/>
          <w:color w:val="C00000"/>
        </w:rPr>
        <w:tab/>
      </w:r>
    </w:p>
    <w:p w14:paraId="751C9092" w14:textId="054BA0FD" w:rsidR="00804A80" w:rsidRDefault="00850B66" w:rsidP="005C4934">
      <w:pPr>
        <w:rPr>
          <w:rFonts w:ascii="Calibri" w:hAnsi="Calibri"/>
          <w:sz w:val="18"/>
          <w:szCs w:val="18"/>
        </w:rPr>
      </w:pPr>
      <w:r w:rsidRPr="0017308E">
        <w:rPr>
          <w:rFonts w:ascii="Calibri" w:hAnsi="Calibri"/>
          <w:sz w:val="18"/>
          <w:szCs w:val="18"/>
        </w:rPr>
        <w:t xml:space="preserve">If you do not agree with </w:t>
      </w:r>
      <w:r w:rsidR="00730B27" w:rsidRPr="0017308E">
        <w:rPr>
          <w:rFonts w:ascii="Calibri" w:hAnsi="Calibri"/>
          <w:sz w:val="18"/>
          <w:szCs w:val="18"/>
        </w:rPr>
        <w:t xml:space="preserve">the outcome of your medical assessment </w:t>
      </w:r>
      <w:r w:rsidRPr="0017308E">
        <w:rPr>
          <w:rFonts w:ascii="Calibri" w:hAnsi="Calibri"/>
          <w:sz w:val="18"/>
          <w:szCs w:val="18"/>
        </w:rPr>
        <w:t xml:space="preserve">you </w:t>
      </w:r>
      <w:r w:rsidR="008461BD" w:rsidRPr="0017308E">
        <w:rPr>
          <w:rFonts w:ascii="Calibri" w:hAnsi="Calibri"/>
          <w:sz w:val="18"/>
          <w:szCs w:val="18"/>
        </w:rPr>
        <w:t xml:space="preserve">may be eligible to request a </w:t>
      </w:r>
      <w:r w:rsidR="00730B27" w:rsidRPr="0017308E">
        <w:rPr>
          <w:rFonts w:ascii="Calibri" w:hAnsi="Calibri"/>
          <w:sz w:val="18"/>
          <w:szCs w:val="18"/>
        </w:rPr>
        <w:t xml:space="preserve">review </w:t>
      </w:r>
      <w:r w:rsidR="008213A7">
        <w:rPr>
          <w:rFonts w:ascii="Calibri" w:hAnsi="Calibri"/>
          <w:sz w:val="18"/>
          <w:szCs w:val="18"/>
        </w:rPr>
        <w:t xml:space="preserve">of the assessment </w:t>
      </w:r>
      <w:r w:rsidR="00804A80">
        <w:rPr>
          <w:rFonts w:ascii="Calibri" w:hAnsi="Calibri"/>
          <w:sz w:val="18"/>
          <w:szCs w:val="18"/>
        </w:rPr>
        <w:t xml:space="preserve">outcome and medical documents </w:t>
      </w:r>
      <w:r w:rsidR="00730B27" w:rsidRPr="0017308E">
        <w:rPr>
          <w:rFonts w:ascii="Calibri" w:hAnsi="Calibri"/>
          <w:sz w:val="18"/>
          <w:szCs w:val="18"/>
        </w:rPr>
        <w:t xml:space="preserve">by </w:t>
      </w:r>
      <w:r w:rsidR="00A134C2">
        <w:rPr>
          <w:rFonts w:ascii="Calibri" w:hAnsi="Calibri"/>
          <w:sz w:val="18"/>
          <w:szCs w:val="18"/>
        </w:rPr>
        <w:t>an independent</w:t>
      </w:r>
      <w:r w:rsidR="00E854FF">
        <w:rPr>
          <w:rFonts w:ascii="Calibri" w:hAnsi="Calibri"/>
          <w:sz w:val="18"/>
          <w:szCs w:val="18"/>
        </w:rPr>
        <w:t xml:space="preserve"> R</w:t>
      </w:r>
      <w:r w:rsidR="00A134C2">
        <w:rPr>
          <w:rFonts w:ascii="Calibri" w:hAnsi="Calibri"/>
          <w:sz w:val="18"/>
          <w:szCs w:val="18"/>
        </w:rPr>
        <w:t>eview Panel</w:t>
      </w:r>
      <w:r w:rsidR="008213A7">
        <w:rPr>
          <w:rFonts w:ascii="Calibri" w:hAnsi="Calibri"/>
          <w:sz w:val="18"/>
          <w:szCs w:val="18"/>
        </w:rPr>
        <w:t xml:space="preserve">. </w:t>
      </w:r>
      <w:r w:rsidR="00804A80" w:rsidRPr="00453406">
        <w:rPr>
          <w:rFonts w:ascii="Calibri" w:hAnsi="Calibri"/>
          <w:sz w:val="18"/>
          <w:szCs w:val="18"/>
          <w:highlight w:val="lightGray"/>
        </w:rPr>
        <w:t xml:space="preserve">[Name of </w:t>
      </w:r>
      <w:r w:rsidR="00ED48A6">
        <w:rPr>
          <w:rFonts w:ascii="Calibri" w:hAnsi="Calibri"/>
          <w:sz w:val="18"/>
          <w:szCs w:val="18"/>
          <w:highlight w:val="lightGray"/>
        </w:rPr>
        <w:t>Service Provider</w:t>
      </w:r>
      <w:r w:rsidR="00804A80" w:rsidRPr="00453406">
        <w:rPr>
          <w:rFonts w:ascii="Calibri" w:hAnsi="Calibri"/>
          <w:sz w:val="18"/>
          <w:szCs w:val="18"/>
          <w:highlight w:val="lightGray"/>
        </w:rPr>
        <w:t>]</w:t>
      </w:r>
      <w:r w:rsidR="00E854FF">
        <w:rPr>
          <w:rFonts w:ascii="Calibri" w:hAnsi="Calibri"/>
          <w:sz w:val="18"/>
          <w:szCs w:val="18"/>
        </w:rPr>
        <w:t xml:space="preserve">, which arranged your medical assessment will </w:t>
      </w:r>
      <w:r w:rsidR="005F020D">
        <w:rPr>
          <w:rFonts w:ascii="Calibri" w:hAnsi="Calibri"/>
          <w:sz w:val="18"/>
          <w:szCs w:val="18"/>
        </w:rPr>
        <w:t xml:space="preserve">provide administrative support to the </w:t>
      </w:r>
      <w:r w:rsidR="00E854FF">
        <w:rPr>
          <w:rFonts w:ascii="Calibri" w:hAnsi="Calibri"/>
          <w:sz w:val="18"/>
          <w:szCs w:val="18"/>
        </w:rPr>
        <w:t>p</w:t>
      </w:r>
      <w:r w:rsidR="005F020D">
        <w:rPr>
          <w:rFonts w:ascii="Calibri" w:hAnsi="Calibri"/>
          <w:sz w:val="18"/>
          <w:szCs w:val="18"/>
        </w:rPr>
        <w:t>anel.</w:t>
      </w:r>
    </w:p>
    <w:p w14:paraId="63E337AF" w14:textId="33A1FBB5" w:rsidR="00804A80" w:rsidRDefault="002B6BFA" w:rsidP="00D14AFC">
      <w:pPr>
        <w:spacing w:before="60" w:after="12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Your agency can give you more i</w:t>
      </w:r>
      <w:r w:rsidR="00850B66" w:rsidRPr="0017308E">
        <w:rPr>
          <w:rFonts w:ascii="Calibri" w:hAnsi="Calibri"/>
          <w:sz w:val="18"/>
          <w:szCs w:val="18"/>
        </w:rPr>
        <w:t xml:space="preserve">nformation about </w:t>
      </w:r>
      <w:r w:rsidR="008461BD" w:rsidRPr="0017308E">
        <w:rPr>
          <w:rFonts w:ascii="Calibri" w:hAnsi="Calibri"/>
          <w:sz w:val="18"/>
          <w:szCs w:val="18"/>
        </w:rPr>
        <w:t xml:space="preserve">the </w:t>
      </w:r>
      <w:r w:rsidR="00804A80">
        <w:rPr>
          <w:rFonts w:ascii="Calibri" w:hAnsi="Calibri"/>
          <w:sz w:val="18"/>
          <w:szCs w:val="18"/>
        </w:rPr>
        <w:t xml:space="preserve">review </w:t>
      </w:r>
      <w:r w:rsidR="00850B66" w:rsidRPr="0017308E">
        <w:rPr>
          <w:rFonts w:ascii="Calibri" w:hAnsi="Calibri"/>
          <w:sz w:val="18"/>
          <w:szCs w:val="18"/>
        </w:rPr>
        <w:t>process</w:t>
      </w:r>
      <w:r w:rsidR="00E42060">
        <w:rPr>
          <w:rFonts w:ascii="Calibri" w:hAnsi="Calibri"/>
          <w:sz w:val="18"/>
          <w:szCs w:val="18"/>
        </w:rPr>
        <w:t>.</w:t>
      </w:r>
      <w:r w:rsidR="005B3C54" w:rsidDel="005B3C54">
        <w:rPr>
          <w:rFonts w:ascii="Calibri" w:hAnsi="Calibri"/>
          <w:sz w:val="18"/>
          <w:szCs w:val="18"/>
        </w:rPr>
        <w:t xml:space="preserve"> </w:t>
      </w:r>
    </w:p>
    <w:p w14:paraId="1EDC1E27" w14:textId="77777777" w:rsidR="00850B66" w:rsidRPr="00E42060" w:rsidRDefault="00850B66" w:rsidP="005B3C54">
      <w:pPr>
        <w:spacing w:before="60" w:after="120"/>
        <w:rPr>
          <w:rFonts w:ascii="Calibri" w:hAnsi="Calibri" w:cs="Arial"/>
          <w:b/>
          <w:bCs/>
          <w:color w:val="C00000"/>
          <w:sz w:val="22"/>
          <w:szCs w:val="22"/>
        </w:rPr>
      </w:pPr>
      <w:r w:rsidRPr="00E42060">
        <w:rPr>
          <w:rFonts w:ascii="Calibri" w:hAnsi="Calibri" w:cs="Arial"/>
          <w:b/>
          <w:bCs/>
          <w:color w:val="C00000"/>
          <w:sz w:val="22"/>
          <w:szCs w:val="22"/>
        </w:rPr>
        <w:t>What are my privacy rights?</w:t>
      </w:r>
    </w:p>
    <w:p w14:paraId="7D7D6F05" w14:textId="21B9A246" w:rsidR="00850B66" w:rsidRPr="0017308E" w:rsidRDefault="00850B66" w:rsidP="00D14AFC">
      <w:pPr>
        <w:pStyle w:val="Heading6"/>
        <w:spacing w:before="0" w:after="120"/>
        <w:rPr>
          <w:rFonts w:ascii="Calibri" w:hAnsi="Calibri"/>
          <w:b w:val="0"/>
          <w:sz w:val="18"/>
          <w:szCs w:val="18"/>
        </w:rPr>
      </w:pPr>
      <w:r w:rsidRPr="0017308E">
        <w:rPr>
          <w:rFonts w:ascii="Calibri" w:hAnsi="Calibri"/>
          <w:b w:val="0"/>
          <w:sz w:val="18"/>
          <w:szCs w:val="18"/>
        </w:rPr>
        <w:t>You have a right under</w:t>
      </w:r>
      <w:r w:rsidR="006B46DD">
        <w:rPr>
          <w:rFonts w:ascii="Calibri" w:hAnsi="Calibri"/>
          <w:b w:val="0"/>
          <w:sz w:val="18"/>
          <w:szCs w:val="18"/>
        </w:rPr>
        <w:t xml:space="preserve"> NSW</w:t>
      </w:r>
      <w:r w:rsidRPr="0017308E">
        <w:rPr>
          <w:rFonts w:ascii="Calibri" w:hAnsi="Calibri"/>
          <w:b w:val="0"/>
          <w:sz w:val="18"/>
          <w:szCs w:val="18"/>
        </w:rPr>
        <w:t xml:space="preserve"> privacy laws for the confidential treatment of </w:t>
      </w:r>
      <w:r w:rsidR="00DC607D">
        <w:rPr>
          <w:rFonts w:ascii="Calibri" w:hAnsi="Calibri"/>
          <w:b w:val="0"/>
          <w:sz w:val="18"/>
          <w:szCs w:val="18"/>
        </w:rPr>
        <w:t>y</w:t>
      </w:r>
      <w:r w:rsidRPr="0017308E">
        <w:rPr>
          <w:rFonts w:ascii="Calibri" w:hAnsi="Calibri"/>
          <w:b w:val="0"/>
          <w:sz w:val="18"/>
          <w:szCs w:val="18"/>
        </w:rPr>
        <w:t xml:space="preserve">our </w:t>
      </w:r>
      <w:r w:rsidR="006B46DD">
        <w:rPr>
          <w:rFonts w:ascii="Calibri" w:hAnsi="Calibri"/>
          <w:b w:val="0"/>
          <w:sz w:val="18"/>
          <w:szCs w:val="18"/>
        </w:rPr>
        <w:t>personal</w:t>
      </w:r>
      <w:r w:rsidR="006B46DD" w:rsidRPr="0017308E">
        <w:rPr>
          <w:rFonts w:ascii="Calibri" w:hAnsi="Calibri"/>
          <w:b w:val="0"/>
          <w:sz w:val="18"/>
          <w:szCs w:val="18"/>
        </w:rPr>
        <w:t xml:space="preserve"> </w:t>
      </w:r>
      <w:r w:rsidRPr="0017308E">
        <w:rPr>
          <w:rFonts w:ascii="Calibri" w:hAnsi="Calibri"/>
          <w:b w:val="0"/>
          <w:sz w:val="18"/>
          <w:szCs w:val="18"/>
        </w:rPr>
        <w:t>information and health information</w:t>
      </w:r>
      <w:r w:rsidR="0027066F">
        <w:rPr>
          <w:rFonts w:ascii="Calibri" w:hAnsi="Calibri"/>
          <w:b w:val="0"/>
          <w:sz w:val="18"/>
          <w:szCs w:val="18"/>
        </w:rPr>
        <w:t>. However, i</w:t>
      </w:r>
      <w:r w:rsidR="00D14AFC" w:rsidRPr="00D14AFC">
        <w:rPr>
          <w:rFonts w:ascii="Calibri" w:hAnsi="Calibri"/>
          <w:b w:val="0"/>
          <w:sz w:val="18"/>
          <w:szCs w:val="18"/>
        </w:rPr>
        <w:t xml:space="preserve">nformation or an opinion about </w:t>
      </w:r>
      <w:r w:rsidR="00D14AFC">
        <w:rPr>
          <w:rFonts w:ascii="Calibri" w:hAnsi="Calibri"/>
          <w:b w:val="0"/>
          <w:sz w:val="18"/>
          <w:szCs w:val="18"/>
        </w:rPr>
        <w:t>your</w:t>
      </w:r>
      <w:r w:rsidR="00D14AFC" w:rsidRPr="00D14AFC">
        <w:rPr>
          <w:rFonts w:ascii="Calibri" w:hAnsi="Calibri"/>
          <w:b w:val="0"/>
          <w:sz w:val="18"/>
          <w:szCs w:val="18"/>
        </w:rPr>
        <w:t xml:space="preserve"> suitability for appointment or employment as a public sector official</w:t>
      </w:r>
      <w:r w:rsidR="00D14AFC">
        <w:rPr>
          <w:rFonts w:ascii="Calibri" w:hAnsi="Calibri"/>
          <w:b w:val="0"/>
          <w:sz w:val="18"/>
          <w:szCs w:val="18"/>
        </w:rPr>
        <w:t xml:space="preserve"> does not fall within the definition of personal information or health information</w:t>
      </w:r>
      <w:r w:rsidR="0027066F">
        <w:rPr>
          <w:rFonts w:ascii="Calibri" w:hAnsi="Calibri"/>
          <w:b w:val="0"/>
          <w:sz w:val="18"/>
          <w:szCs w:val="18"/>
        </w:rPr>
        <w:t xml:space="preserve"> under NSW privacy laws.</w:t>
      </w:r>
      <w:r w:rsidR="00D14AFC">
        <w:rPr>
          <w:rFonts w:ascii="Calibri" w:hAnsi="Calibri"/>
          <w:b w:val="0"/>
          <w:sz w:val="18"/>
          <w:szCs w:val="18"/>
        </w:rPr>
        <w:t xml:space="preserve"> More information is available at </w:t>
      </w:r>
      <w:hyperlink r:id="rId9" w:history="1">
        <w:r w:rsidR="00D14AFC" w:rsidRPr="00A80384">
          <w:rPr>
            <w:rStyle w:val="Hyperlink"/>
            <w:rFonts w:ascii="Calibri" w:hAnsi="Calibri"/>
            <w:b w:val="0"/>
            <w:sz w:val="18"/>
            <w:szCs w:val="18"/>
          </w:rPr>
          <w:t>http://www.ipc.nsw.gov.au/privacy-laws</w:t>
        </w:r>
      </w:hyperlink>
      <w:r w:rsidR="00D14AFC">
        <w:rPr>
          <w:rFonts w:ascii="Calibri" w:hAnsi="Calibri"/>
          <w:b w:val="0"/>
          <w:sz w:val="18"/>
          <w:szCs w:val="18"/>
        </w:rPr>
        <w:t xml:space="preserve">. </w:t>
      </w:r>
    </w:p>
    <w:p w14:paraId="5018FD24" w14:textId="77777777" w:rsidR="00850B66" w:rsidRPr="008F2035" w:rsidRDefault="00850B66" w:rsidP="00B95804">
      <w:pPr>
        <w:pStyle w:val="Heading6"/>
        <w:rPr>
          <w:rFonts w:ascii="Calibri" w:hAnsi="Calibri" w:cs="Arial"/>
          <w:bCs w:val="0"/>
          <w:color w:val="C00000"/>
        </w:rPr>
      </w:pPr>
      <w:r w:rsidRPr="00904C50">
        <w:rPr>
          <w:rFonts w:ascii="Calibri" w:hAnsi="Calibri" w:cs="Arial"/>
          <w:bCs w:val="0"/>
          <w:color w:val="C00000"/>
        </w:rPr>
        <w:t>Where can I find</w:t>
      </w:r>
      <w:r w:rsidRPr="008F2035">
        <w:rPr>
          <w:rFonts w:ascii="Calibri" w:hAnsi="Calibri" w:cs="Arial"/>
          <w:bCs w:val="0"/>
          <w:color w:val="C00000"/>
        </w:rPr>
        <w:t xml:space="preserve"> more information?</w:t>
      </w:r>
    </w:p>
    <w:p w14:paraId="69B41E53" w14:textId="77777777" w:rsidR="00850B66" w:rsidRPr="0017308E" w:rsidRDefault="00850B66" w:rsidP="00EF06D5">
      <w:pPr>
        <w:pStyle w:val="Heading6"/>
        <w:spacing w:before="0"/>
        <w:rPr>
          <w:rFonts w:ascii="Calibri" w:hAnsi="Calibri" w:cs="Arial"/>
          <w:bCs w:val="0"/>
          <w:color w:val="C00000"/>
          <w:sz w:val="18"/>
          <w:szCs w:val="18"/>
        </w:rPr>
      </w:pPr>
      <w:r w:rsidRPr="0017308E">
        <w:rPr>
          <w:rFonts w:ascii="Calibri" w:hAnsi="Calibri" w:cs="Arial"/>
          <w:bCs w:val="0"/>
          <w:color w:val="C00000"/>
          <w:sz w:val="18"/>
          <w:szCs w:val="18"/>
        </w:rPr>
        <w:t>About my</w:t>
      </w:r>
      <w:r w:rsidR="00AB0AFB" w:rsidRPr="0017308E">
        <w:rPr>
          <w:rFonts w:ascii="Calibri" w:hAnsi="Calibri" w:cs="Arial"/>
          <w:bCs w:val="0"/>
          <w:color w:val="C00000"/>
          <w:sz w:val="18"/>
          <w:szCs w:val="18"/>
        </w:rPr>
        <w:t xml:space="preserve"> medical</w:t>
      </w:r>
      <w:r w:rsidRPr="0017308E">
        <w:rPr>
          <w:rFonts w:ascii="Calibri" w:hAnsi="Calibri" w:cs="Arial"/>
          <w:bCs w:val="0"/>
          <w:color w:val="C00000"/>
          <w:sz w:val="18"/>
          <w:szCs w:val="18"/>
        </w:rPr>
        <w:t xml:space="preserve"> assessment</w:t>
      </w:r>
    </w:p>
    <w:p w14:paraId="3DFC4499" w14:textId="77777777" w:rsidR="00A97CE6" w:rsidRDefault="00850B66" w:rsidP="00A97CE6">
      <w:pPr>
        <w:rPr>
          <w:rFonts w:ascii="Calibri" w:hAnsi="Calibri"/>
          <w:sz w:val="22"/>
          <w:szCs w:val="22"/>
          <w:lang w:eastAsia="en-US"/>
        </w:rPr>
      </w:pPr>
      <w:r w:rsidRPr="0017308E">
        <w:rPr>
          <w:rFonts w:ascii="Calibri" w:hAnsi="Calibri" w:cs="Arial"/>
          <w:sz w:val="18"/>
          <w:szCs w:val="18"/>
        </w:rPr>
        <w:t xml:space="preserve">Ring </w:t>
      </w:r>
      <w:r w:rsidR="009C12D6" w:rsidRPr="009C12D6">
        <w:rPr>
          <w:rFonts w:ascii="Calibri" w:hAnsi="Calibri" w:cs="Arial"/>
          <w:sz w:val="18"/>
          <w:szCs w:val="18"/>
          <w:highlight w:val="lightGray"/>
        </w:rPr>
        <w:t xml:space="preserve">[name of </w:t>
      </w:r>
      <w:r w:rsidR="00ED48A6">
        <w:rPr>
          <w:rFonts w:ascii="Calibri" w:hAnsi="Calibri" w:cs="Arial"/>
          <w:sz w:val="18"/>
          <w:szCs w:val="18"/>
          <w:highlight w:val="lightGray"/>
        </w:rPr>
        <w:t>Service Provider</w:t>
      </w:r>
      <w:r w:rsidR="009C12D6">
        <w:rPr>
          <w:rFonts w:ascii="Calibri" w:hAnsi="Calibri" w:cs="Arial"/>
          <w:sz w:val="18"/>
          <w:szCs w:val="18"/>
        </w:rPr>
        <w:t xml:space="preserve">] </w:t>
      </w:r>
      <w:r w:rsidRPr="0017308E">
        <w:rPr>
          <w:rFonts w:ascii="Calibri" w:hAnsi="Calibri" w:cs="Arial"/>
          <w:sz w:val="18"/>
          <w:szCs w:val="18"/>
        </w:rPr>
        <w:t xml:space="preserve">on </w:t>
      </w:r>
      <w:r w:rsidR="009C12D6">
        <w:rPr>
          <w:rFonts w:ascii="Calibri" w:hAnsi="Calibri" w:cs="Arial"/>
          <w:sz w:val="18"/>
          <w:szCs w:val="18"/>
        </w:rPr>
        <w:t>[</w:t>
      </w:r>
      <w:r w:rsidR="009C12D6" w:rsidRPr="009C12D6">
        <w:rPr>
          <w:rFonts w:ascii="Calibri" w:hAnsi="Calibri" w:cs="Arial"/>
          <w:sz w:val="18"/>
          <w:szCs w:val="18"/>
          <w:highlight w:val="lightGray"/>
        </w:rPr>
        <w:t>contact phone number]</w:t>
      </w:r>
    </w:p>
    <w:p w14:paraId="11E07162" w14:textId="77777777" w:rsidR="009C2285" w:rsidRPr="008C6A3A" w:rsidRDefault="00A97CE6" w:rsidP="008C6A3A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E</w:t>
      </w:r>
      <w:r w:rsidR="00850B66" w:rsidRPr="0017308E">
        <w:rPr>
          <w:rFonts w:ascii="Calibri" w:hAnsi="Calibri" w:cs="Arial"/>
          <w:sz w:val="18"/>
          <w:szCs w:val="18"/>
        </w:rPr>
        <w:t>mail</w:t>
      </w:r>
      <w:r w:rsidR="00C11FB4">
        <w:rPr>
          <w:rFonts w:ascii="Calibri" w:hAnsi="Calibri"/>
          <w:sz w:val="18"/>
          <w:szCs w:val="18"/>
          <w:lang w:eastAsia="en-US"/>
        </w:rPr>
        <w:t>:</w:t>
      </w:r>
      <w:r w:rsidR="00E97EC6">
        <w:rPr>
          <w:rFonts w:ascii="Calibri" w:hAnsi="Calibri"/>
          <w:sz w:val="18"/>
          <w:szCs w:val="18"/>
          <w:lang w:eastAsia="en-US"/>
        </w:rPr>
        <w:t xml:space="preserve"> </w:t>
      </w:r>
      <w:r w:rsidR="009C12D6" w:rsidRPr="009C12D6">
        <w:rPr>
          <w:rFonts w:ascii="Calibri" w:hAnsi="Calibri"/>
          <w:sz w:val="18"/>
          <w:szCs w:val="18"/>
          <w:highlight w:val="lightGray"/>
          <w:lang w:eastAsia="en-US"/>
        </w:rPr>
        <w:t>[</w:t>
      </w:r>
      <w:r w:rsidR="00ED48A6">
        <w:rPr>
          <w:rFonts w:ascii="Calibri" w:hAnsi="Calibri"/>
          <w:sz w:val="18"/>
          <w:szCs w:val="18"/>
          <w:highlight w:val="lightGray"/>
          <w:lang w:eastAsia="en-US"/>
        </w:rPr>
        <w:t>Service Provider</w:t>
      </w:r>
      <w:r w:rsidR="009C12D6" w:rsidRPr="009C12D6">
        <w:rPr>
          <w:rFonts w:ascii="Calibri" w:hAnsi="Calibri"/>
          <w:sz w:val="18"/>
          <w:szCs w:val="18"/>
          <w:highlight w:val="lightGray"/>
          <w:lang w:eastAsia="en-US"/>
        </w:rPr>
        <w:t xml:space="preserve"> email address]</w:t>
      </w:r>
    </w:p>
    <w:p w14:paraId="6A6A813C" w14:textId="77777777" w:rsidR="00850B66" w:rsidRPr="0017308E" w:rsidRDefault="00850B66" w:rsidP="0044141B">
      <w:pPr>
        <w:pStyle w:val="Heading6"/>
        <w:spacing w:before="120"/>
        <w:rPr>
          <w:rFonts w:ascii="Calibri" w:hAnsi="Calibri" w:cs="Arial"/>
          <w:bCs w:val="0"/>
          <w:color w:val="C00000"/>
          <w:sz w:val="18"/>
          <w:szCs w:val="18"/>
        </w:rPr>
      </w:pPr>
      <w:r w:rsidRPr="0017308E">
        <w:rPr>
          <w:rFonts w:ascii="Calibri" w:hAnsi="Calibri" w:cs="Arial"/>
          <w:bCs w:val="0"/>
          <w:color w:val="C00000"/>
          <w:sz w:val="18"/>
          <w:szCs w:val="18"/>
        </w:rPr>
        <w:t>About my work situation</w:t>
      </w:r>
    </w:p>
    <w:p w14:paraId="12ECC353" w14:textId="77777777" w:rsidR="00850B66" w:rsidRDefault="00850B66" w:rsidP="00EF06D5">
      <w:pPr>
        <w:pStyle w:val="BodyText"/>
        <w:rPr>
          <w:rFonts w:ascii="Calibri" w:hAnsi="Calibri" w:cs="Arial"/>
          <w:sz w:val="18"/>
          <w:szCs w:val="18"/>
        </w:rPr>
      </w:pPr>
      <w:r w:rsidRPr="0017308E">
        <w:rPr>
          <w:rFonts w:ascii="Calibri" w:hAnsi="Calibri" w:cs="Arial"/>
          <w:sz w:val="18"/>
          <w:szCs w:val="18"/>
        </w:rPr>
        <w:t>Talk to your manager, supervisor, agency human resources area or union representative.</w:t>
      </w:r>
    </w:p>
    <w:p w14:paraId="200E098B" w14:textId="77777777" w:rsidR="009C12D6" w:rsidRDefault="009C12D6" w:rsidP="009C12D6">
      <w:pPr>
        <w:pStyle w:val="Heading6"/>
        <w:spacing w:before="120"/>
        <w:rPr>
          <w:rFonts w:ascii="Calibri" w:hAnsi="Calibri" w:cs="Arial"/>
          <w:bCs w:val="0"/>
          <w:color w:val="C00000"/>
          <w:sz w:val="18"/>
          <w:szCs w:val="18"/>
        </w:rPr>
      </w:pPr>
      <w:r>
        <w:rPr>
          <w:rFonts w:ascii="Calibri" w:hAnsi="Calibri" w:cs="Arial"/>
          <w:bCs w:val="0"/>
          <w:color w:val="C00000"/>
          <w:sz w:val="18"/>
          <w:szCs w:val="18"/>
        </w:rPr>
        <w:t>Further information:</w:t>
      </w:r>
    </w:p>
    <w:p w14:paraId="5590CA6C" w14:textId="77777777" w:rsidR="009C12D6" w:rsidRPr="009C12D6" w:rsidRDefault="009C12D6" w:rsidP="009C12D6">
      <w:pPr>
        <w:pStyle w:val="Heading6"/>
        <w:numPr>
          <w:ilvl w:val="0"/>
          <w:numId w:val="1"/>
        </w:numPr>
        <w:spacing w:before="120"/>
        <w:rPr>
          <w:rFonts w:ascii="Calibri" w:hAnsi="Calibri" w:cs="Arial"/>
          <w:b w:val="0"/>
          <w:sz w:val="18"/>
          <w:szCs w:val="18"/>
          <w:highlight w:val="lightGray"/>
        </w:rPr>
      </w:pPr>
      <w:r>
        <w:rPr>
          <w:rFonts w:ascii="Calibri" w:hAnsi="Calibri" w:cs="Arial"/>
          <w:b w:val="0"/>
          <w:sz w:val="18"/>
          <w:szCs w:val="18"/>
          <w:highlight w:val="lightGray"/>
        </w:rPr>
        <w:t>Relevant agency policy and procedures</w:t>
      </w:r>
    </w:p>
    <w:p w14:paraId="2EB28287" w14:textId="77777777" w:rsidR="009C12D6" w:rsidRPr="00EC4278" w:rsidRDefault="005C11B7" w:rsidP="00334DBD">
      <w:pPr>
        <w:pStyle w:val="Heading6"/>
        <w:numPr>
          <w:ilvl w:val="0"/>
          <w:numId w:val="1"/>
        </w:numPr>
        <w:spacing w:before="120"/>
        <w:rPr>
          <w:rFonts w:ascii="Calibri" w:hAnsi="Calibri" w:cs="Arial"/>
          <w:b w:val="0"/>
          <w:sz w:val="18"/>
          <w:szCs w:val="18"/>
          <w:highlight w:val="lightGray"/>
        </w:rPr>
      </w:pPr>
      <w:r w:rsidRPr="00EC4278">
        <w:rPr>
          <w:rFonts w:ascii="Calibri" w:hAnsi="Calibri"/>
          <w:b w:val="0"/>
          <w:i/>
          <w:sz w:val="18"/>
          <w:szCs w:val="18"/>
          <w:highlight w:val="lightGray"/>
        </w:rPr>
        <w:t xml:space="preserve"> </w:t>
      </w:r>
      <w:r w:rsidR="00334DBD" w:rsidRPr="00EC4278">
        <w:rPr>
          <w:rFonts w:ascii="Calibri" w:hAnsi="Calibri"/>
          <w:b w:val="0"/>
          <w:i/>
          <w:sz w:val="18"/>
          <w:szCs w:val="18"/>
          <w:highlight w:val="lightGray"/>
        </w:rPr>
        <w:t xml:space="preserve">Fitness for duty: Medical assessments for non-work related injuries and medical conditions </w:t>
      </w:r>
      <w:r w:rsidR="00992853" w:rsidRPr="00EC4278">
        <w:rPr>
          <w:rFonts w:ascii="Calibri" w:hAnsi="Calibri" w:cs="Arial"/>
          <w:b w:val="0"/>
          <w:sz w:val="18"/>
          <w:szCs w:val="18"/>
          <w:highlight w:val="lightGray"/>
        </w:rPr>
        <w:t>(</w:t>
      </w:r>
      <w:r w:rsidR="00E5636A">
        <w:rPr>
          <w:rFonts w:ascii="Calibri" w:hAnsi="Calibri" w:cs="Arial"/>
          <w:b w:val="0"/>
          <w:sz w:val="18"/>
          <w:szCs w:val="18"/>
          <w:highlight w:val="lightGray"/>
        </w:rPr>
        <w:t>DRAFT</w:t>
      </w:r>
      <w:r w:rsidR="00992853" w:rsidRPr="00EC4278">
        <w:rPr>
          <w:rFonts w:ascii="Calibri" w:hAnsi="Calibri" w:cs="Arial"/>
          <w:b w:val="0"/>
          <w:sz w:val="18"/>
          <w:szCs w:val="18"/>
          <w:highlight w:val="lightGray"/>
        </w:rPr>
        <w:t>)</w:t>
      </w:r>
    </w:p>
    <w:p w14:paraId="11464119" w14:textId="47E53A57" w:rsidR="009C12D6" w:rsidRPr="00415479" w:rsidRDefault="005B3C54" w:rsidP="009C12D6">
      <w:pPr>
        <w:pStyle w:val="Heading6"/>
        <w:numPr>
          <w:ilvl w:val="0"/>
          <w:numId w:val="1"/>
        </w:numPr>
        <w:spacing w:before="120"/>
        <w:rPr>
          <w:b w:val="0"/>
          <w:highlight w:val="lightGray"/>
        </w:rPr>
      </w:pPr>
      <w:r>
        <w:rPr>
          <w:rFonts w:ascii="Calibri" w:hAnsi="Calibri" w:cs="Arial"/>
          <w:b w:val="0"/>
          <w:sz w:val="18"/>
          <w:szCs w:val="18"/>
          <w:highlight w:val="lightGray"/>
        </w:rPr>
        <w:t>Medical services for NSW Government agencies PSCC-2016-06</w:t>
      </w:r>
    </w:p>
    <w:sectPr w:rsidR="009C12D6" w:rsidRPr="00415479" w:rsidSect="00B95804">
      <w:headerReference w:type="default" r:id="rId10"/>
      <w:footerReference w:type="default" r:id="rId11"/>
      <w:type w:val="continuous"/>
      <w:pgSz w:w="11906" w:h="16838"/>
      <w:pgMar w:top="284" w:right="454" w:bottom="238" w:left="454" w:header="397" w:footer="57" w:gutter="0"/>
      <w:cols w:num="2" w:space="28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669F8" w14:textId="77777777" w:rsidR="00F455E5" w:rsidRDefault="00F455E5" w:rsidP="00A3247F">
      <w:r>
        <w:separator/>
      </w:r>
    </w:p>
  </w:endnote>
  <w:endnote w:type="continuationSeparator" w:id="0">
    <w:p w14:paraId="5DF519E2" w14:textId="77777777" w:rsidR="00F455E5" w:rsidRDefault="00F455E5" w:rsidP="00A3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24FE1" w14:textId="38202E76" w:rsidR="00B95804" w:rsidRDefault="001569F6">
    <w:pPr>
      <w:pStyle w:val="Footer"/>
    </w:pPr>
    <w:r>
      <w:rPr>
        <w:rFonts w:ascii="Calibri" w:hAnsi="Calibri"/>
        <w:sz w:val="20"/>
        <w:szCs w:val="20"/>
      </w:rPr>
      <w:t>October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CDB64" w14:textId="77777777" w:rsidR="00F455E5" w:rsidRDefault="00F455E5" w:rsidP="00A3247F">
      <w:r>
        <w:separator/>
      </w:r>
    </w:p>
  </w:footnote>
  <w:footnote w:type="continuationSeparator" w:id="0">
    <w:p w14:paraId="6C999409" w14:textId="77777777" w:rsidR="00F455E5" w:rsidRDefault="00F455E5" w:rsidP="00A32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0F71E" w14:textId="073DE730" w:rsidR="00CF2DBF" w:rsidRDefault="0096484C" w:rsidP="00AF28E4">
    <w:pPr>
      <w:pBdr>
        <w:bottom w:val="single" w:sz="4" w:space="1" w:color="BFBFBF"/>
      </w:pBdr>
      <w:spacing w:after="240"/>
    </w:pPr>
    <w:r>
      <w:rPr>
        <w:noProof/>
      </w:rPr>
      <w:drawing>
        <wp:inline distT="0" distB="0" distL="0" distR="0" wp14:anchorId="52062B80" wp14:editId="63D1EB54">
          <wp:extent cx="1943100" cy="571500"/>
          <wp:effectExtent l="0" t="0" r="0" b="0"/>
          <wp:docPr id="1" name="Picture 1" descr="Description: PSC_Two Colourd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PSC_Two Colourd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54E7FB" w14:textId="77777777" w:rsidR="00997CF2" w:rsidRPr="00997CF2" w:rsidRDefault="00997CF2" w:rsidP="00AF28E4">
    <w:pPr>
      <w:pBdr>
        <w:bottom w:val="single" w:sz="4" w:space="1" w:color="BFBFBF"/>
      </w:pBdr>
      <w:spacing w:after="240"/>
      <w:rPr>
        <w:rFonts w:ascii="Calibri" w:hAnsi="Calibri" w:cs="Arial"/>
        <w:b/>
        <w:color w:val="C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342A3"/>
    <w:multiLevelType w:val="hybridMultilevel"/>
    <w:tmpl w:val="FF5AEAC2"/>
    <w:lvl w:ilvl="0" w:tplc="D3FE43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C4775"/>
    <w:multiLevelType w:val="hybridMultilevel"/>
    <w:tmpl w:val="1BB8A13E"/>
    <w:lvl w:ilvl="0" w:tplc="D3FE43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D3750"/>
    <w:multiLevelType w:val="hybridMultilevel"/>
    <w:tmpl w:val="7256C692"/>
    <w:lvl w:ilvl="0" w:tplc="D3FE43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12BFB"/>
    <w:multiLevelType w:val="hybridMultilevel"/>
    <w:tmpl w:val="02AA8FDE"/>
    <w:lvl w:ilvl="0" w:tplc="D3FE43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B66"/>
    <w:rsid w:val="00010EA2"/>
    <w:rsid w:val="0001295E"/>
    <w:rsid w:val="00022C6B"/>
    <w:rsid w:val="0002619E"/>
    <w:rsid w:val="00033703"/>
    <w:rsid w:val="0006685B"/>
    <w:rsid w:val="00096411"/>
    <w:rsid w:val="000A3346"/>
    <w:rsid w:val="001169EA"/>
    <w:rsid w:val="00133547"/>
    <w:rsid w:val="00146761"/>
    <w:rsid w:val="001569F6"/>
    <w:rsid w:val="00163ABA"/>
    <w:rsid w:val="0017308E"/>
    <w:rsid w:val="00173453"/>
    <w:rsid w:val="00184846"/>
    <w:rsid w:val="00191D73"/>
    <w:rsid w:val="0019484D"/>
    <w:rsid w:val="001B7223"/>
    <w:rsid w:val="001C47B4"/>
    <w:rsid w:val="001C6299"/>
    <w:rsid w:val="001F2CF3"/>
    <w:rsid w:val="00213A73"/>
    <w:rsid w:val="002177B8"/>
    <w:rsid w:val="00232B68"/>
    <w:rsid w:val="00253400"/>
    <w:rsid w:val="00254675"/>
    <w:rsid w:val="0025524F"/>
    <w:rsid w:val="0026153B"/>
    <w:rsid w:val="00262F98"/>
    <w:rsid w:val="0027066F"/>
    <w:rsid w:val="0027532C"/>
    <w:rsid w:val="00281641"/>
    <w:rsid w:val="00286DF7"/>
    <w:rsid w:val="0029160C"/>
    <w:rsid w:val="002A7BAC"/>
    <w:rsid w:val="002B6BFA"/>
    <w:rsid w:val="002C0271"/>
    <w:rsid w:val="002C46E8"/>
    <w:rsid w:val="002C5D9D"/>
    <w:rsid w:val="002C6077"/>
    <w:rsid w:val="002D0428"/>
    <w:rsid w:val="002D2972"/>
    <w:rsid w:val="002E588C"/>
    <w:rsid w:val="00301434"/>
    <w:rsid w:val="00306714"/>
    <w:rsid w:val="00307F3C"/>
    <w:rsid w:val="00315C64"/>
    <w:rsid w:val="00334DBD"/>
    <w:rsid w:val="003360DC"/>
    <w:rsid w:val="0034094E"/>
    <w:rsid w:val="00341C5A"/>
    <w:rsid w:val="0034248B"/>
    <w:rsid w:val="0034672B"/>
    <w:rsid w:val="0035101B"/>
    <w:rsid w:val="00352BBC"/>
    <w:rsid w:val="0036098D"/>
    <w:rsid w:val="00361F7D"/>
    <w:rsid w:val="00370296"/>
    <w:rsid w:val="00374934"/>
    <w:rsid w:val="0039099C"/>
    <w:rsid w:val="003B2504"/>
    <w:rsid w:val="003C5E96"/>
    <w:rsid w:val="003D7C6B"/>
    <w:rsid w:val="00415479"/>
    <w:rsid w:val="0044141B"/>
    <w:rsid w:val="00453406"/>
    <w:rsid w:val="0047279B"/>
    <w:rsid w:val="00480049"/>
    <w:rsid w:val="0049222E"/>
    <w:rsid w:val="004977A8"/>
    <w:rsid w:val="004C6253"/>
    <w:rsid w:val="004E01AF"/>
    <w:rsid w:val="004F6FB3"/>
    <w:rsid w:val="00501646"/>
    <w:rsid w:val="00506D67"/>
    <w:rsid w:val="00532DF5"/>
    <w:rsid w:val="00541DCD"/>
    <w:rsid w:val="00542C5D"/>
    <w:rsid w:val="00567DA2"/>
    <w:rsid w:val="00582EC9"/>
    <w:rsid w:val="005A15CA"/>
    <w:rsid w:val="005B3C54"/>
    <w:rsid w:val="005C11B7"/>
    <w:rsid w:val="005C4934"/>
    <w:rsid w:val="005E238F"/>
    <w:rsid w:val="005F020D"/>
    <w:rsid w:val="005F2BFA"/>
    <w:rsid w:val="00607005"/>
    <w:rsid w:val="00627A2B"/>
    <w:rsid w:val="00636698"/>
    <w:rsid w:val="00662ED7"/>
    <w:rsid w:val="00670D32"/>
    <w:rsid w:val="00686648"/>
    <w:rsid w:val="006A4798"/>
    <w:rsid w:val="006A4DF4"/>
    <w:rsid w:val="006A6252"/>
    <w:rsid w:val="006B1551"/>
    <w:rsid w:val="006B46DD"/>
    <w:rsid w:val="006C5A52"/>
    <w:rsid w:val="006C7320"/>
    <w:rsid w:val="006D6F82"/>
    <w:rsid w:val="006E037B"/>
    <w:rsid w:val="006F5C3B"/>
    <w:rsid w:val="00724699"/>
    <w:rsid w:val="00730B27"/>
    <w:rsid w:val="00747717"/>
    <w:rsid w:val="00762967"/>
    <w:rsid w:val="00763CAE"/>
    <w:rsid w:val="007936D8"/>
    <w:rsid w:val="007939E4"/>
    <w:rsid w:val="00795AC2"/>
    <w:rsid w:val="007A0BB0"/>
    <w:rsid w:val="007A42DF"/>
    <w:rsid w:val="007B7E6E"/>
    <w:rsid w:val="007C4819"/>
    <w:rsid w:val="007C694F"/>
    <w:rsid w:val="007C6A7E"/>
    <w:rsid w:val="007E55AC"/>
    <w:rsid w:val="00804A80"/>
    <w:rsid w:val="008213A7"/>
    <w:rsid w:val="008461BD"/>
    <w:rsid w:val="00846667"/>
    <w:rsid w:val="00850B66"/>
    <w:rsid w:val="008519BC"/>
    <w:rsid w:val="00864C35"/>
    <w:rsid w:val="008A302F"/>
    <w:rsid w:val="008B41A2"/>
    <w:rsid w:val="008C4C5C"/>
    <w:rsid w:val="008C6A3A"/>
    <w:rsid w:val="008F2035"/>
    <w:rsid w:val="00904C50"/>
    <w:rsid w:val="00920604"/>
    <w:rsid w:val="0092644F"/>
    <w:rsid w:val="00932D1D"/>
    <w:rsid w:val="0094679F"/>
    <w:rsid w:val="009477CC"/>
    <w:rsid w:val="0096484C"/>
    <w:rsid w:val="0096784D"/>
    <w:rsid w:val="0098498E"/>
    <w:rsid w:val="00992853"/>
    <w:rsid w:val="00997CF2"/>
    <w:rsid w:val="009A43C5"/>
    <w:rsid w:val="009B21FA"/>
    <w:rsid w:val="009C12D6"/>
    <w:rsid w:val="009C1926"/>
    <w:rsid w:val="009C2285"/>
    <w:rsid w:val="009D3D3D"/>
    <w:rsid w:val="009E28FE"/>
    <w:rsid w:val="009F0998"/>
    <w:rsid w:val="009F7266"/>
    <w:rsid w:val="00A05DE8"/>
    <w:rsid w:val="00A05F5A"/>
    <w:rsid w:val="00A134C2"/>
    <w:rsid w:val="00A207AA"/>
    <w:rsid w:val="00A22BF1"/>
    <w:rsid w:val="00A3005E"/>
    <w:rsid w:val="00A3247F"/>
    <w:rsid w:val="00A359D9"/>
    <w:rsid w:val="00A425C4"/>
    <w:rsid w:val="00A56F31"/>
    <w:rsid w:val="00A60FC4"/>
    <w:rsid w:val="00A7027E"/>
    <w:rsid w:val="00A70B14"/>
    <w:rsid w:val="00A76547"/>
    <w:rsid w:val="00A934AB"/>
    <w:rsid w:val="00A97CE6"/>
    <w:rsid w:val="00AA184A"/>
    <w:rsid w:val="00AA1A0B"/>
    <w:rsid w:val="00AA2DDC"/>
    <w:rsid w:val="00AB0AFB"/>
    <w:rsid w:val="00AC04C4"/>
    <w:rsid w:val="00AC3613"/>
    <w:rsid w:val="00AC3C4A"/>
    <w:rsid w:val="00AC5CB0"/>
    <w:rsid w:val="00AE1DB6"/>
    <w:rsid w:val="00AE2A46"/>
    <w:rsid w:val="00AE460E"/>
    <w:rsid w:val="00AF28E4"/>
    <w:rsid w:val="00AF28F8"/>
    <w:rsid w:val="00B0283F"/>
    <w:rsid w:val="00B038E9"/>
    <w:rsid w:val="00B23695"/>
    <w:rsid w:val="00B2732A"/>
    <w:rsid w:val="00B31A8C"/>
    <w:rsid w:val="00B4519A"/>
    <w:rsid w:val="00B50079"/>
    <w:rsid w:val="00B50E49"/>
    <w:rsid w:val="00B56FE0"/>
    <w:rsid w:val="00B615FD"/>
    <w:rsid w:val="00B871B6"/>
    <w:rsid w:val="00B95804"/>
    <w:rsid w:val="00BB0FB6"/>
    <w:rsid w:val="00BB4DEC"/>
    <w:rsid w:val="00BB5901"/>
    <w:rsid w:val="00BC56AF"/>
    <w:rsid w:val="00BD10AA"/>
    <w:rsid w:val="00BF68A7"/>
    <w:rsid w:val="00C10E03"/>
    <w:rsid w:val="00C11FB4"/>
    <w:rsid w:val="00C27B29"/>
    <w:rsid w:val="00C40A5E"/>
    <w:rsid w:val="00C46D89"/>
    <w:rsid w:val="00C51087"/>
    <w:rsid w:val="00C51F9D"/>
    <w:rsid w:val="00CC12CE"/>
    <w:rsid w:val="00CC4817"/>
    <w:rsid w:val="00CC5581"/>
    <w:rsid w:val="00CD603E"/>
    <w:rsid w:val="00CE1032"/>
    <w:rsid w:val="00CF2DBF"/>
    <w:rsid w:val="00D14AFC"/>
    <w:rsid w:val="00D211B7"/>
    <w:rsid w:val="00D37AB2"/>
    <w:rsid w:val="00D60A0C"/>
    <w:rsid w:val="00D65062"/>
    <w:rsid w:val="00D73B26"/>
    <w:rsid w:val="00D8155F"/>
    <w:rsid w:val="00D874A5"/>
    <w:rsid w:val="00DB3358"/>
    <w:rsid w:val="00DC12F6"/>
    <w:rsid w:val="00DC16DE"/>
    <w:rsid w:val="00DC607D"/>
    <w:rsid w:val="00DC78B0"/>
    <w:rsid w:val="00DD30F9"/>
    <w:rsid w:val="00DE545B"/>
    <w:rsid w:val="00DF0E5F"/>
    <w:rsid w:val="00DF5A5E"/>
    <w:rsid w:val="00E0708B"/>
    <w:rsid w:val="00E1694B"/>
    <w:rsid w:val="00E279EF"/>
    <w:rsid w:val="00E367D6"/>
    <w:rsid w:val="00E42060"/>
    <w:rsid w:val="00E4352F"/>
    <w:rsid w:val="00E52E2F"/>
    <w:rsid w:val="00E5636A"/>
    <w:rsid w:val="00E6574B"/>
    <w:rsid w:val="00E74425"/>
    <w:rsid w:val="00E854FF"/>
    <w:rsid w:val="00E95A00"/>
    <w:rsid w:val="00E97EC6"/>
    <w:rsid w:val="00EB19FA"/>
    <w:rsid w:val="00EC1218"/>
    <w:rsid w:val="00EC4278"/>
    <w:rsid w:val="00ED0CBA"/>
    <w:rsid w:val="00ED48A6"/>
    <w:rsid w:val="00EE4A32"/>
    <w:rsid w:val="00EE4C28"/>
    <w:rsid w:val="00EF04B2"/>
    <w:rsid w:val="00EF06D5"/>
    <w:rsid w:val="00EF56E4"/>
    <w:rsid w:val="00F03C77"/>
    <w:rsid w:val="00F214C0"/>
    <w:rsid w:val="00F455E5"/>
    <w:rsid w:val="00F5062F"/>
    <w:rsid w:val="00F54880"/>
    <w:rsid w:val="00F55BB9"/>
    <w:rsid w:val="00F62DBE"/>
    <w:rsid w:val="00F654E3"/>
    <w:rsid w:val="00F874BC"/>
    <w:rsid w:val="00F929D5"/>
    <w:rsid w:val="00F9574A"/>
    <w:rsid w:val="00F95AFD"/>
    <w:rsid w:val="00FA2C8C"/>
    <w:rsid w:val="00FA2DD1"/>
    <w:rsid w:val="00FA525F"/>
    <w:rsid w:val="00FE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FBAE14"/>
  <w15:docId w15:val="{492C766A-0EAF-42AE-A896-E666FEC5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50B66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50B66"/>
    <w:pPr>
      <w:spacing w:after="120"/>
    </w:pPr>
    <w:rPr>
      <w:lang w:val="en-US" w:eastAsia="en-US"/>
    </w:rPr>
  </w:style>
  <w:style w:type="character" w:customStyle="1" w:styleId="BodyTextChar">
    <w:name w:val="Body Text Char"/>
    <w:link w:val="BodyText"/>
    <w:rsid w:val="00850B66"/>
    <w:rPr>
      <w:sz w:val="24"/>
      <w:szCs w:val="24"/>
      <w:lang w:val="en-US" w:eastAsia="en-US" w:bidi="ar-SA"/>
    </w:rPr>
  </w:style>
  <w:style w:type="paragraph" w:styleId="Header">
    <w:name w:val="header"/>
    <w:basedOn w:val="Normal"/>
    <w:rsid w:val="00D211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211B7"/>
    <w:pPr>
      <w:tabs>
        <w:tab w:val="center" w:pos="4153"/>
        <w:tab w:val="right" w:pos="8306"/>
      </w:tabs>
    </w:pPr>
  </w:style>
  <w:style w:type="character" w:styleId="Hyperlink">
    <w:name w:val="Hyperlink"/>
    <w:rsid w:val="008A302F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D3D3D"/>
    <w:rPr>
      <w:sz w:val="24"/>
      <w:szCs w:val="24"/>
    </w:rPr>
  </w:style>
  <w:style w:type="paragraph" w:styleId="BalloonText">
    <w:name w:val="Balloon Text"/>
    <w:basedOn w:val="Normal"/>
    <w:link w:val="BalloonTextChar"/>
    <w:rsid w:val="009D3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D3D3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C5CB0"/>
    <w:rPr>
      <w:color w:val="800080"/>
      <w:u w:val="single"/>
    </w:rPr>
  </w:style>
  <w:style w:type="character" w:styleId="CommentReference">
    <w:name w:val="annotation reference"/>
    <w:basedOn w:val="DefaultParagraphFont"/>
    <w:rsid w:val="007936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36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936D8"/>
  </w:style>
  <w:style w:type="paragraph" w:styleId="CommentSubject">
    <w:name w:val="annotation subject"/>
    <w:basedOn w:val="CommentText"/>
    <w:next w:val="CommentText"/>
    <w:link w:val="CommentSubjectChar"/>
    <w:rsid w:val="00793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36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7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hyperlink" Target="http://www.ipc.nsw.gov.au/privacy-laws" TargetMode="External" Id="rId9" /><Relationship Type="http://schemas.openxmlformats.org/officeDocument/2006/relationships/customXml" Target="/customXML/item4.xml" Id="Rbf2839561a4f470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d3c4172d526e4b2384ade4b889302c76" /></Relationships>
</file>

<file path=customXML/item4.xml><?xml version="1.0" encoding="utf-8"?>
<metadata xmlns="http://www.objective.com/ecm/document/metadata/A8F43476EB784464BFCC994945052FE7" version="1.0.0">
  <systemFields>
    <field name="Objective-Id">
      <value order="0">A5542867</value>
    </field>
    <field name="Objective-Title">
      <value order="0">Information Sheet_Employee Information_Medical Assessments October 2021</value>
    </field>
    <field name="Objective-Description">
      <value order="0"/>
    </field>
    <field name="Objective-CreationStamp">
      <value order="0">2015-09-17T05:41:48Z</value>
    </field>
    <field name="Objective-IsApproved">
      <value order="0">false</value>
    </field>
    <field name="Objective-IsPublished">
      <value order="0">true</value>
    </field>
    <field name="Objective-DatePublished">
      <value order="0">2021-10-12T07:13:45Z</value>
    </field>
    <field name="Objective-ModificationStamp">
      <value order="0">2021-10-12T07:13:45Z</value>
    </field>
    <field name="Objective-Owner">
      <value order="0">Anna Colaco</value>
    </field>
    <field name="Objective-Path">
      <value order="0">Objective Global Folder:1. Public Service Commission (PSC):1. Public Service Commission File Plan (PSC):WORKFORCE EFFECTIVENESS:HEALTH ASSESSMENT CONTRACT:Prequalification Scheme:Scheme Conditions:Forms &amp; Information Sheets 2021</value>
    </field>
    <field name="Objective-Parent">
      <value order="0">Classified Object</value>
    </field>
    <field name="Objective-State">
      <value order="0">Published</value>
    </field>
    <field name="Objective-VersionId">
      <value order="0">vA9441987</value>
    </field>
    <field name="Objective-Version">
      <value order="0">6.0</value>
    </field>
    <field name="Objective-VersionNumber">
      <value order="0">6</value>
    </field>
    <field name="Objective-VersionComment">
      <value order="0"/>
    </field>
    <field name="Objective-FileNumber">
      <value order="0">PSC04591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3">
      <field name="Objective-Security Classification">
        <value order="0">UNCLASSIFIED</value>
      </field>
      <field name="Objective-DLM">
        <value order="0">No Impact</value>
      </field>
      <field name="Objective-Vital Record">
        <value order="0">No</value>
      </field>
      <field name="Objective-Current Approver">
        <value order="0"/>
      </field>
      <field name="Objective-Approval Status">
        <value order="0"/>
      </field>
      <field name="Objective-Approval History">
        <value order="0"/>
      </field>
      <field name="Objective-Document Tag(s)">
        <value order="0"/>
      </field>
      <field name="Objective-Connect Creator">
        <value order="0"/>
      </field>
      <field name="Objective-Shared By">
        <value order="0"/>
      </field>
    </catalogue>
  </catalogues>
</metadata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7DAD2-E45C-42D6-918E-0E3C494D8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 -  EMPLOYEE HEALTH ASSESSMENTS</vt:lpstr>
    </vt:vector>
  </TitlesOfParts>
  <Company>CCSU</Company>
  <LinksUpToDate>false</LinksUpToDate>
  <CharactersWithSpaces>5531</CharactersWithSpaces>
  <SharedDoc>false</SharedDoc>
  <HLinks>
    <vt:vector size="12" baseType="variant">
      <vt:variant>
        <vt:i4>4128893</vt:i4>
      </vt:variant>
      <vt:variant>
        <vt:i4>3</vt:i4>
      </vt:variant>
      <vt:variant>
        <vt:i4>0</vt:i4>
      </vt:variant>
      <vt:variant>
        <vt:i4>5</vt:i4>
      </vt:variant>
      <vt:variant>
        <vt:lpwstr>http://www.ipc.nsw.gov.au/privacy-laws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http://www.psc.nsw.gov.au/employmentportal/whs/whs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 -  EMPLOYEE HEALTH ASSESSMENTS</dc:title>
  <dc:subject/>
  <dc:creator>POWERC</dc:creator>
  <cp:keywords/>
  <cp:lastModifiedBy>Anna Colaco</cp:lastModifiedBy>
  <cp:revision>8</cp:revision>
  <cp:lastPrinted>2015-11-15T23:20:00Z</cp:lastPrinted>
  <dcterms:created xsi:type="dcterms:W3CDTF">2016-02-15T04:00:00Z</dcterms:created>
  <dcterms:modified xsi:type="dcterms:W3CDTF">2021-10-12T01:33:00Z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A5542867</vt:lpwstr>
  </property>
  <property fmtid="{D5CDD505-2E9C-101B-9397-08002B2CF9AE}" pid="3" name="Objective-Title">
    <vt:lpwstr>Information Sheet_Employee Information_Medical Assessments October 2021</vt:lpwstr>
  </property>
  <property fmtid="{D5CDD505-2E9C-101B-9397-08002B2CF9AE}" pid="4" name="Objective-Comment">
    <vt:lpwstr/>
  </property>
  <property fmtid="{D5CDD505-2E9C-101B-9397-08002B2CF9AE}" pid="5" name="Objective-CreationStamp">
    <vt:filetime>2015-09-17T05:41:48Z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2021-10-12T07:13:45Z</vt:filetime>
  </property>
  <property fmtid="{D5CDD505-2E9C-101B-9397-08002B2CF9AE}" pid="9" name="Objective-ModificationStamp">
    <vt:filetime>2021-10-12T07:13:45Z</vt:filetime>
  </property>
  <property fmtid="{D5CDD505-2E9C-101B-9397-08002B2CF9AE}" pid="10" name="Objective-Owner">
    <vt:lpwstr>Anna Colaco</vt:lpwstr>
  </property>
  <property fmtid="{D5CDD505-2E9C-101B-9397-08002B2CF9AE}" pid="11" name="Objective-Path">
    <vt:lpwstr>Objective Global Folder:1. Public Service Commission (PSC):1. Public Service Commission File Plan (PSC):WORKFORCE EFFECTIVENESS:HEALTH ASSESSMENT CONTRACT:Prequalification Scheme:Scheme Conditions:Forms &amp; Information Sheets 2021</vt:lpwstr>
  </property>
  <property fmtid="{D5CDD505-2E9C-101B-9397-08002B2CF9AE}" pid="12" name="Objective-Parent">
    <vt:lpwstr>Classified Object</vt:lpwstr>
  </property>
  <property fmtid="{D5CDD505-2E9C-101B-9397-08002B2CF9AE}" pid="13" name="Objective-State">
    <vt:lpwstr>Published</vt:lpwstr>
  </property>
  <property fmtid="{D5CDD505-2E9C-101B-9397-08002B2CF9AE}" pid="14" name="Objective-Version">
    <vt:lpwstr>6.0</vt:lpwstr>
  </property>
  <property fmtid="{D5CDD505-2E9C-101B-9397-08002B2CF9AE}" pid="15" name="Objective-VersionNumber">
    <vt:r8>6</vt:r8>
  </property>
  <property fmtid="{D5CDD505-2E9C-101B-9397-08002B2CF9AE}" pid="16" name="Objective-VersionComment">
    <vt:lpwstr/>
  </property>
  <property fmtid="{D5CDD505-2E9C-101B-9397-08002B2CF9AE}" pid="17" name="Objective-FileNumber">
    <vt:lpwstr>PSC04591</vt:lpwstr>
  </property>
  <property fmtid="{D5CDD505-2E9C-101B-9397-08002B2CF9AE}" pid="18" name="Objective-Classification">
    <vt:lpwstr/>
  </property>
  <property fmtid="{D5CDD505-2E9C-101B-9397-08002B2CF9AE}" pid="19" name="Objective-Caveats">
    <vt:lpwstr/>
  </property>
  <property fmtid="{D5CDD505-2E9C-101B-9397-08002B2CF9AE}" pid="20" name="Objective-Security Classification [system]">
    <vt:lpwstr>UNCLASSIFIED</vt:lpwstr>
  </property>
  <property fmtid="{D5CDD505-2E9C-101B-9397-08002B2CF9AE}" pid="21" name="Objective-DLM [system]">
    <vt:lpwstr>No Impact</vt:lpwstr>
  </property>
  <property fmtid="{D5CDD505-2E9C-101B-9397-08002B2CF9AE}" pid="22" name="Objective-Vital Record [system]">
    <vt:lpwstr>No</vt:lpwstr>
  </property>
  <property fmtid="{D5CDD505-2E9C-101B-9397-08002B2CF9AE}" pid="23" name="Objective-Description">
    <vt:lpwstr/>
  </property>
  <property fmtid="{D5CDD505-2E9C-101B-9397-08002B2CF9AE}" pid="24" name="Objective-VersionId">
    <vt:lpwstr>vA9441987</vt:lpwstr>
  </property>
  <property fmtid="{D5CDD505-2E9C-101B-9397-08002B2CF9AE}" pid="25" name="Objective-Security Classification">
    <vt:lpwstr>UNCLASSIFIED</vt:lpwstr>
  </property>
  <property fmtid="{D5CDD505-2E9C-101B-9397-08002B2CF9AE}" pid="26" name="Objective-DLM">
    <vt:lpwstr>No Impact</vt:lpwstr>
  </property>
  <property fmtid="{D5CDD505-2E9C-101B-9397-08002B2CF9AE}" pid="27" name="Objective-Vital Record">
    <vt:lpwstr>No</vt:lpwstr>
  </property>
  <property fmtid="{D5CDD505-2E9C-101B-9397-08002B2CF9AE}" pid="28" name="Objective-Current Approver">
    <vt:lpwstr/>
  </property>
  <property fmtid="{D5CDD505-2E9C-101B-9397-08002B2CF9AE}" pid="29" name="Objective-Approval Status">
    <vt:lpwstr/>
  </property>
  <property fmtid="{D5CDD505-2E9C-101B-9397-08002B2CF9AE}" pid="30" name="Objective-Approval History">
    <vt:lpwstr/>
  </property>
  <property fmtid="{D5CDD505-2E9C-101B-9397-08002B2CF9AE}" pid="31" name="Objective-Document Tag(s)">
    <vt:lpwstr/>
  </property>
  <property fmtid="{D5CDD505-2E9C-101B-9397-08002B2CF9AE}" pid="32" name="Objective-Connect Creator">
    <vt:lpwstr/>
  </property>
  <property fmtid="{D5CDD505-2E9C-101B-9397-08002B2CF9AE}" pid="33" name="Objective-Shared By">
    <vt:lpwstr/>
  </property>
  <property fmtid="{D5CDD505-2E9C-101B-9397-08002B2CF9AE}" pid="34" name="Objective-Current Approver [system]">
    <vt:lpwstr/>
  </property>
  <property fmtid="{D5CDD505-2E9C-101B-9397-08002B2CF9AE}" pid="35" name="Objective-Approval Status [system]">
    <vt:lpwstr/>
  </property>
  <property fmtid="{D5CDD505-2E9C-101B-9397-08002B2CF9AE}" pid="36" name="Objective-Approval History [system]">
    <vt:lpwstr/>
  </property>
  <property fmtid="{D5CDD505-2E9C-101B-9397-08002B2CF9AE}" pid="37" name="Objective-Document Tag(s) [system]">
    <vt:lpwstr/>
  </property>
  <property fmtid="{D5CDD505-2E9C-101B-9397-08002B2CF9AE}" pid="38" name="Objective-Connect Creator [system]">
    <vt:lpwstr/>
  </property>
  <property fmtid="{D5CDD505-2E9C-101B-9397-08002B2CF9AE}" pid="39" name="Objective-Shared By [system]">
    <vt:lpwstr/>
  </property>
</Properties>
</file>