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A580" w14:textId="77777777" w:rsidR="00042811" w:rsidRDefault="00042811" w:rsidP="008C790F">
      <w:bookmarkStart w:id="0" w:name="_GoBack"/>
      <w:bookmarkEnd w:id="0"/>
    </w:p>
    <w:p w14:paraId="170AE03E" w14:textId="77777777" w:rsidR="008C790F" w:rsidRPr="00042811" w:rsidRDefault="008C790F" w:rsidP="00042811">
      <w:pPr>
        <w:pStyle w:val="OFSBodyText"/>
      </w:pPr>
      <w:r w:rsidRPr="00042811">
        <w:t>Ref: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2"/>
      </w:tblGrid>
      <w:tr w:rsidR="005C2E67" w:rsidRPr="00042811" w14:paraId="744BFBCF" w14:textId="77777777" w:rsidTr="00042811">
        <w:trPr>
          <w:trHeight w:val="1486"/>
        </w:trPr>
        <w:tc>
          <w:tcPr>
            <w:tcW w:w="4822" w:type="dxa"/>
            <w:vAlign w:val="bottom"/>
          </w:tcPr>
          <w:p w14:paraId="17495B9B" w14:textId="77777777" w:rsidR="005C2E67" w:rsidRPr="00042811" w:rsidRDefault="005C2E67" w:rsidP="00042811">
            <w:pPr>
              <w:pStyle w:val="OFSBodyText"/>
            </w:pPr>
            <w:r w:rsidRPr="00042811">
              <w:t>Name</w:t>
            </w:r>
            <w:r w:rsidR="00C922EB" w:rsidRPr="00042811">
              <w:t xml:space="preserve"> Surname</w:t>
            </w:r>
            <w:r w:rsidRPr="00042811">
              <w:br/>
              <w:t>Position</w:t>
            </w:r>
            <w:r w:rsidRPr="00042811">
              <w:br/>
              <w:t>Organisation</w:t>
            </w:r>
            <w:r w:rsidRPr="00042811">
              <w:br/>
              <w:t>Address</w:t>
            </w:r>
            <w:r w:rsidRPr="00042811">
              <w:br/>
              <w:t>SUBURB  STATE  Postcode</w:t>
            </w:r>
          </w:p>
        </w:tc>
      </w:tr>
    </w:tbl>
    <w:p w14:paraId="22081E60" w14:textId="77777777" w:rsidR="00A07181" w:rsidRPr="00042811" w:rsidRDefault="008722C9" w:rsidP="00042811">
      <w:pPr>
        <w:pStyle w:val="OFSBodyText"/>
      </w:pPr>
      <w:r w:rsidRPr="00042811">
        <w:br w:type="textWrapping" w:clear="all"/>
      </w:r>
    </w:p>
    <w:p w14:paraId="2C820B30" w14:textId="77777777" w:rsidR="00A07181" w:rsidRPr="00042811" w:rsidRDefault="00A07181" w:rsidP="00042811">
      <w:pPr>
        <w:pStyle w:val="OFSBodyText"/>
      </w:pPr>
      <w:r w:rsidRPr="00042811">
        <w:t>Dear</w:t>
      </w:r>
      <w:r w:rsidR="00C922EB" w:rsidRPr="00042811">
        <w:t xml:space="preserve"> [Insert name]</w:t>
      </w:r>
    </w:p>
    <w:p w14:paraId="13F400C3" w14:textId="77777777" w:rsidR="00A07181" w:rsidRPr="00455D6F" w:rsidRDefault="00EE3A6B" w:rsidP="008C790F">
      <w:pPr>
        <w:pStyle w:val="Heading3"/>
      </w:pPr>
      <w:r>
        <w:t>[RFx # - RFx Name]</w:t>
      </w:r>
    </w:p>
    <w:p w14:paraId="12CE07E4" w14:textId="10E31276" w:rsidR="00EE3A6B" w:rsidRDefault="006977D2" w:rsidP="00EE3A6B">
      <w:pPr>
        <w:pStyle w:val="OFSBodyText"/>
      </w:pPr>
      <w:r w:rsidRPr="006977D2">
        <w:t>Thank you for your response to our</w:t>
      </w:r>
      <w:r w:rsidR="00EE3A6B">
        <w:t xml:space="preserve"> Request for [Proposal/Quotation/Tender] [insert RFx number] for [insert RFx name].</w:t>
      </w:r>
    </w:p>
    <w:p w14:paraId="034F33A5" w14:textId="1258D910" w:rsidR="006977D2" w:rsidRDefault="006977D2" w:rsidP="00EE3A6B">
      <w:pPr>
        <w:pStyle w:val="OFSBodyText"/>
      </w:pPr>
      <w:r w:rsidRPr="006977D2">
        <w:t xml:space="preserve">Please be advised that your offer </w:t>
      </w:r>
      <w:r>
        <w:t>for</w:t>
      </w:r>
      <w:r w:rsidRPr="006977D2">
        <w:t xml:space="preserve"> the above Request for [Proposal/Quotation/Tender] has been unsuccessful</w:t>
      </w:r>
      <w:r>
        <w:t>.</w:t>
      </w:r>
    </w:p>
    <w:p w14:paraId="65486BCC" w14:textId="453508E0" w:rsidR="00EE3A6B" w:rsidRDefault="006977D2" w:rsidP="00EE3A6B">
      <w:pPr>
        <w:pStyle w:val="OFSBodyText"/>
      </w:pPr>
      <w:r w:rsidRPr="006977D2">
        <w:t>Should you wish to discuss this matter further, we will be happy to meet with you for a debrief. To arrange a debrief meeting</w:t>
      </w:r>
      <w:r w:rsidR="00EE3A6B">
        <w:t>, please contact me on telephone 02 [XXXX XXXX] or email [XXXX.XXXX]@finance.nsw.gov.au.</w:t>
      </w:r>
    </w:p>
    <w:p w14:paraId="265C6B9E" w14:textId="77777777" w:rsidR="00EE3A6B" w:rsidRDefault="00EE3A6B" w:rsidP="00EE3A6B">
      <w:pPr>
        <w:pStyle w:val="OFSBodyText"/>
      </w:pPr>
    </w:p>
    <w:p w14:paraId="42996590" w14:textId="77777777" w:rsidR="0077258A" w:rsidRDefault="00A07181" w:rsidP="008C790F">
      <w:pPr>
        <w:pStyle w:val="OFSBodyText"/>
      </w:pPr>
      <w:r w:rsidRPr="00455D6F">
        <w:t>Yours sincerely</w:t>
      </w:r>
    </w:p>
    <w:p w14:paraId="11DA2500" w14:textId="77777777" w:rsidR="007C66C0" w:rsidRDefault="007C66C0" w:rsidP="008C790F">
      <w:pPr>
        <w:pStyle w:val="OFSBodyText"/>
      </w:pPr>
    </w:p>
    <w:p w14:paraId="681F7033" w14:textId="77777777" w:rsidR="006977D2" w:rsidRPr="00455D6F" w:rsidRDefault="006977D2" w:rsidP="008C790F">
      <w:pPr>
        <w:pStyle w:val="OFSBodyText"/>
      </w:pPr>
    </w:p>
    <w:p w14:paraId="78CA22C0" w14:textId="0F987DD1" w:rsidR="002275CA" w:rsidRPr="00042811" w:rsidRDefault="006977D2" w:rsidP="00042811">
      <w:pPr>
        <w:pStyle w:val="OFSBodyText"/>
        <w:rPr>
          <w:rStyle w:val="OFSBoldemphasis"/>
        </w:rPr>
      </w:pPr>
      <w:r>
        <w:rPr>
          <w:rStyle w:val="OFSBoldemphasis"/>
        </w:rPr>
        <w:t>[</w:t>
      </w:r>
      <w:r w:rsidR="005C2E67">
        <w:rPr>
          <w:rStyle w:val="OFSBoldemphasis"/>
        </w:rPr>
        <w:t>Name Surname</w:t>
      </w:r>
      <w:r>
        <w:rPr>
          <w:rStyle w:val="OFSBoldemphasis"/>
        </w:rPr>
        <w:t>]</w:t>
      </w:r>
      <w:r w:rsidR="00A07181" w:rsidRPr="007C66C0">
        <w:rPr>
          <w:rStyle w:val="OFSBoldemphasis"/>
        </w:rPr>
        <w:br/>
      </w:r>
      <w:r>
        <w:rPr>
          <w:rStyle w:val="OFSBoldemphasis"/>
        </w:rPr>
        <w:t>[</w:t>
      </w:r>
      <w:r w:rsidR="005C2E67">
        <w:rPr>
          <w:rStyle w:val="OFSBoldemphasis"/>
        </w:rPr>
        <w:t>Title, Business Uni</w:t>
      </w:r>
      <w:r w:rsidR="00042811">
        <w:rPr>
          <w:rStyle w:val="OFSBoldemphasis"/>
        </w:rPr>
        <w:t>t</w:t>
      </w:r>
      <w:r>
        <w:rPr>
          <w:rStyle w:val="OFSBoldemphasis"/>
        </w:rPr>
        <w:t>]</w:t>
      </w:r>
    </w:p>
    <w:sectPr w:rsidR="002275CA" w:rsidRPr="00042811" w:rsidSect="008C7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851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950BB" w14:textId="77777777" w:rsidR="00EE3A6B" w:rsidRDefault="00EE3A6B">
      <w:r>
        <w:separator/>
      </w:r>
    </w:p>
  </w:endnote>
  <w:endnote w:type="continuationSeparator" w:id="0">
    <w:p w14:paraId="4C918667" w14:textId="77777777" w:rsidR="00EE3A6B" w:rsidRDefault="00EE3A6B">
      <w:r>
        <w:continuationSeparator/>
      </w:r>
    </w:p>
  </w:endnote>
  <w:endnote w:type="continuationNotice" w:id="1">
    <w:p w14:paraId="2D8C05DC" w14:textId="77777777" w:rsidR="00EE3A6B" w:rsidRDefault="00EE3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5144" w14:textId="77777777" w:rsidR="003930D1" w:rsidRDefault="0039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4203" w14:textId="77777777" w:rsidR="00C73231" w:rsidRPr="004F0484" w:rsidRDefault="00C73231" w:rsidP="00DC0F11">
    <w:pPr>
      <w:pStyle w:val="OFSFooter"/>
      <w:tabs>
        <w:tab w:val="clear" w:pos="9639"/>
      </w:tabs>
      <w:jc w:val="right"/>
    </w:pPr>
    <w:r w:rsidRPr="004F0484">
      <w:tab/>
    </w:r>
    <w:r w:rsidRPr="004F0484">
      <w:rPr>
        <w:rStyle w:val="PageNumber"/>
      </w:rPr>
      <w:fldChar w:fldCharType="begin"/>
    </w:r>
    <w:r w:rsidRPr="004F0484">
      <w:rPr>
        <w:rStyle w:val="PageNumber"/>
      </w:rPr>
      <w:instrText xml:space="preserve"> PAGE </w:instrText>
    </w:r>
    <w:r w:rsidRPr="004F0484">
      <w:rPr>
        <w:rStyle w:val="PageNumber"/>
      </w:rPr>
      <w:fldChar w:fldCharType="separate"/>
    </w:r>
    <w:r w:rsidR="003A67A1">
      <w:rPr>
        <w:rStyle w:val="PageNumber"/>
        <w:noProof/>
      </w:rPr>
      <w:t>2</w:t>
    </w:r>
    <w:r w:rsidRPr="004F0484">
      <w:rPr>
        <w:rStyle w:val="PageNumber"/>
      </w:rPr>
      <w:fldChar w:fldCharType="end"/>
    </w:r>
  </w:p>
  <w:p w14:paraId="56AF35C5" w14:textId="77777777" w:rsidR="00D97B2C" w:rsidRDefault="00D97B2C"/>
  <w:p w14:paraId="1AAEA7C0" w14:textId="77777777" w:rsidR="00D97B2C" w:rsidRDefault="00D97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B599" w14:textId="77777777" w:rsidR="003930D1" w:rsidRDefault="0039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2B6B" w14:textId="77777777" w:rsidR="00EE3A6B" w:rsidRDefault="00EE3A6B">
      <w:r>
        <w:separator/>
      </w:r>
    </w:p>
  </w:footnote>
  <w:footnote w:type="continuationSeparator" w:id="0">
    <w:p w14:paraId="632CEC66" w14:textId="77777777" w:rsidR="00EE3A6B" w:rsidRDefault="00EE3A6B">
      <w:r>
        <w:continuationSeparator/>
      </w:r>
    </w:p>
  </w:footnote>
  <w:footnote w:type="continuationNotice" w:id="1">
    <w:p w14:paraId="3EFD3CF7" w14:textId="77777777" w:rsidR="00EE3A6B" w:rsidRDefault="00EE3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0B8A" w14:textId="77777777" w:rsidR="003930D1" w:rsidRDefault="00393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5AE1" w14:textId="77777777" w:rsidR="003930D1" w:rsidRDefault="00393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CFD1" w14:textId="0BCE4E88" w:rsidR="002E0DB2" w:rsidRPr="00042811" w:rsidRDefault="003930D1" w:rsidP="0004281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3" behindDoc="1" locked="0" layoutInCell="1" allowOverlap="1" wp14:anchorId="34EAB33C" wp14:editId="76174F02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7200" cy="10695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3A07B" wp14:editId="3CF03DF7">
              <wp:simplePos x="0" y="0"/>
              <wp:positionH relativeFrom="page">
                <wp:posOffset>3953510</wp:posOffset>
              </wp:positionH>
              <wp:positionV relativeFrom="page">
                <wp:posOffset>675752</wp:posOffset>
              </wp:positionV>
              <wp:extent cx="3181985" cy="5359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98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8030B" w14:textId="77777777" w:rsidR="00042811" w:rsidRPr="00777222" w:rsidRDefault="006C639B" w:rsidP="00042811">
                          <w:pPr>
                            <w:spacing w:line="280" w:lineRule="exact"/>
                            <w:rPr>
                              <w:color w:val="16397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Level 11 McKell Building, </w:t>
                          </w:r>
                          <w:r w:rsidR="00042811"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2-24 Rawson Place, Sydney </w:t>
                          </w:r>
                          <w:r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NSW </w:t>
                          </w:r>
                          <w:r w:rsidR="00042811"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2000  </w:t>
                          </w:r>
                        </w:p>
                        <w:p w14:paraId="4989B482" w14:textId="3FD7A06D" w:rsidR="00042811" w:rsidRPr="00777222" w:rsidRDefault="00042811" w:rsidP="00042811">
                          <w:pPr>
                            <w:spacing w:line="280" w:lineRule="exact"/>
                            <w:rPr>
                              <w:color w:val="16397F"/>
                              <w:sz w:val="18"/>
                              <w:szCs w:val="18"/>
                            </w:rPr>
                          </w:pP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Tel  </w:t>
                          </w:r>
                          <w:r w:rsidR="003930D1">
                            <w:rPr>
                              <w:color w:val="16397F"/>
                              <w:sz w:val="18"/>
                              <w:szCs w:val="18"/>
                            </w:rPr>
                            <w:t>1800 679 289</w:t>
                          </w:r>
                          <w:r w:rsidR="006C639B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  |  </w:t>
                          </w: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>TTY  1300 301 181</w:t>
                          </w:r>
                        </w:p>
                        <w:p w14:paraId="42DEAE47" w14:textId="77777777" w:rsidR="00042811" w:rsidRPr="00777222" w:rsidRDefault="00042811" w:rsidP="00042811">
                          <w:pPr>
                            <w:spacing w:line="280" w:lineRule="exact"/>
                            <w:rPr>
                              <w:rFonts w:eastAsia="Calibri"/>
                              <w:lang w:val="en-US"/>
                            </w:rPr>
                          </w:pP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ABN  81 913 830 179  |  </w:t>
                          </w:r>
                          <w:hyperlink r:id="rId2" w:tooltip="Office of Finance and Services website" w:history="1">
                            <w:r w:rsidRPr="00777222">
                              <w:rPr>
                                <w:rStyle w:val="Hyperlink"/>
                                <w:color w:val="16397F"/>
                                <w:sz w:val="18"/>
                                <w:szCs w:val="18"/>
                                <w:u w:val="none"/>
                              </w:rPr>
                              <w:t>www.</w:t>
                            </w:r>
                            <w:r w:rsidR="006C639B">
                              <w:rPr>
                                <w:rStyle w:val="Hyperlink"/>
                                <w:color w:val="16397F"/>
                                <w:sz w:val="18"/>
                                <w:szCs w:val="18"/>
                                <w:u w:val="none"/>
                              </w:rPr>
                              <w:t>procurepoint</w:t>
                            </w:r>
                            <w:r w:rsidRPr="00777222">
                              <w:rPr>
                                <w:rStyle w:val="Hyperlink"/>
                                <w:color w:val="16397F"/>
                                <w:sz w:val="18"/>
                                <w:szCs w:val="18"/>
                                <w:u w:val="none"/>
                              </w:rPr>
                              <w:t>.nsw.gov.au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3A0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3pt;margin-top:53.2pt;width:250.55pt;height:42.2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" filled="f" stroked="f" strokeweight=".5pt">
              <v:textbox style="mso-fit-shape-to-text:t">
                <w:txbxContent>
                  <w:p w14:paraId="75A8030B" w14:textId="77777777" w:rsidR="00042811" w:rsidRPr="00777222" w:rsidRDefault="006C639B" w:rsidP="00042811">
                    <w:pPr>
                      <w:spacing w:line="280" w:lineRule="exact"/>
                      <w:rPr>
                        <w:color w:val="16397F"/>
                        <w:sz w:val="18"/>
                        <w:szCs w:val="18"/>
                      </w:rPr>
                    </w:pPr>
                    <w:r>
                      <w:rPr>
                        <w:color w:val="16397F"/>
                        <w:sz w:val="18"/>
                        <w:szCs w:val="18"/>
                      </w:rPr>
                      <w:t xml:space="preserve">Level 11 McKell Building, </w:t>
                    </w:r>
                    <w:r w:rsidR="00042811" w:rsidRPr="00777222">
                      <w:rPr>
                        <w:color w:val="16397F"/>
                        <w:sz w:val="18"/>
                        <w:szCs w:val="18"/>
                      </w:rPr>
                      <w:t xml:space="preserve">2-24 Rawson Place, Sydney </w:t>
                    </w:r>
                    <w:r>
                      <w:rPr>
                        <w:color w:val="16397F"/>
                        <w:sz w:val="18"/>
                        <w:szCs w:val="18"/>
                      </w:rPr>
                      <w:t xml:space="preserve">NSW </w:t>
                    </w:r>
                    <w:r w:rsidR="00042811" w:rsidRPr="00777222">
                      <w:rPr>
                        <w:color w:val="16397F"/>
                        <w:sz w:val="18"/>
                        <w:szCs w:val="18"/>
                      </w:rPr>
                      <w:t xml:space="preserve">2000  </w:t>
                    </w:r>
                  </w:p>
                  <w:p w14:paraId="4989B482" w14:textId="3FD7A06D" w:rsidR="00042811" w:rsidRPr="00777222" w:rsidRDefault="00042811" w:rsidP="00042811">
                    <w:pPr>
                      <w:spacing w:line="280" w:lineRule="exact"/>
                      <w:rPr>
                        <w:color w:val="16397F"/>
                        <w:sz w:val="18"/>
                        <w:szCs w:val="18"/>
                      </w:rPr>
                    </w:pPr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Tel  </w:t>
                    </w:r>
                    <w:r w:rsidR="003930D1">
                      <w:rPr>
                        <w:color w:val="16397F"/>
                        <w:sz w:val="18"/>
                        <w:szCs w:val="18"/>
                      </w:rPr>
                      <w:t>1800 679 289</w:t>
                    </w:r>
                    <w:r w:rsidR="006C639B">
                      <w:rPr>
                        <w:color w:val="16397F"/>
                        <w:sz w:val="18"/>
                        <w:szCs w:val="18"/>
                      </w:rPr>
                      <w:t xml:space="preserve">  |  </w:t>
                    </w:r>
                    <w:r w:rsidRPr="00777222">
                      <w:rPr>
                        <w:color w:val="16397F"/>
                        <w:sz w:val="18"/>
                        <w:szCs w:val="18"/>
                      </w:rPr>
                      <w:t>TTY  1300 301 181</w:t>
                    </w:r>
                  </w:p>
                  <w:p w14:paraId="42DEAE47" w14:textId="77777777" w:rsidR="00042811" w:rsidRPr="00777222" w:rsidRDefault="00042811" w:rsidP="00042811">
                    <w:pPr>
                      <w:spacing w:line="280" w:lineRule="exact"/>
                      <w:rPr>
                        <w:rFonts w:eastAsia="Calibri"/>
                        <w:lang w:val="en-US"/>
                      </w:rPr>
                    </w:pPr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ABN  81 913 830 179  |  </w:t>
                    </w:r>
                    <w:hyperlink r:id="rId3" w:tooltip="Office of Finance and Services website" w:history="1">
                      <w:r w:rsidRPr="00777222">
                        <w:rPr>
                          <w:rStyle w:val="Hyperlink"/>
                          <w:color w:val="16397F"/>
                          <w:sz w:val="18"/>
                          <w:szCs w:val="18"/>
                          <w:u w:val="none"/>
                        </w:rPr>
                        <w:t>www.</w:t>
                      </w:r>
                      <w:r w:rsidR="006C639B">
                        <w:rPr>
                          <w:rStyle w:val="Hyperlink"/>
                          <w:color w:val="16397F"/>
                          <w:sz w:val="18"/>
                          <w:szCs w:val="18"/>
                          <w:u w:val="none"/>
                        </w:rPr>
                        <w:t>procurepoint</w:t>
                      </w:r>
                      <w:r w:rsidRPr="00777222">
                        <w:rPr>
                          <w:rStyle w:val="Hyperlink"/>
                          <w:color w:val="16397F"/>
                          <w:sz w:val="18"/>
                          <w:szCs w:val="18"/>
                          <w:u w:val="none"/>
                        </w:rPr>
                        <w:t>.nsw.gov.au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D3CE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6B5967"/>
    <w:multiLevelType w:val="multilevel"/>
    <w:tmpl w:val="647418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" w15:restartNumberingAfterBreak="0">
    <w:nsid w:val="04EF745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A6A96"/>
    <w:multiLevelType w:val="hybridMultilevel"/>
    <w:tmpl w:val="514C3882"/>
    <w:lvl w:ilvl="0" w:tplc="AAAE4E28">
      <w:start w:val="1"/>
      <w:numFmt w:val="decimal"/>
      <w:lvlText w:val="%1."/>
      <w:lvlJc w:val="left"/>
      <w:pPr>
        <w:ind w:left="720" w:hanging="360"/>
      </w:pPr>
    </w:lvl>
    <w:lvl w:ilvl="1" w:tplc="E5F0A6A0" w:tentative="1">
      <w:start w:val="1"/>
      <w:numFmt w:val="lowerLetter"/>
      <w:lvlText w:val="%2."/>
      <w:lvlJc w:val="left"/>
      <w:pPr>
        <w:ind w:left="1440" w:hanging="360"/>
      </w:pPr>
    </w:lvl>
    <w:lvl w:ilvl="2" w:tplc="C3866032" w:tentative="1">
      <w:start w:val="1"/>
      <w:numFmt w:val="lowerRoman"/>
      <w:lvlText w:val="%3."/>
      <w:lvlJc w:val="right"/>
      <w:pPr>
        <w:ind w:left="2160" w:hanging="180"/>
      </w:pPr>
    </w:lvl>
    <w:lvl w:ilvl="3" w:tplc="D7CC2F52" w:tentative="1">
      <w:start w:val="1"/>
      <w:numFmt w:val="decimal"/>
      <w:lvlText w:val="%4."/>
      <w:lvlJc w:val="left"/>
      <w:pPr>
        <w:ind w:left="2880" w:hanging="360"/>
      </w:pPr>
    </w:lvl>
    <w:lvl w:ilvl="4" w:tplc="B15C9206" w:tentative="1">
      <w:start w:val="1"/>
      <w:numFmt w:val="lowerLetter"/>
      <w:lvlText w:val="%5."/>
      <w:lvlJc w:val="left"/>
      <w:pPr>
        <w:ind w:left="3600" w:hanging="360"/>
      </w:pPr>
    </w:lvl>
    <w:lvl w:ilvl="5" w:tplc="93082368" w:tentative="1">
      <w:start w:val="1"/>
      <w:numFmt w:val="lowerRoman"/>
      <w:lvlText w:val="%6."/>
      <w:lvlJc w:val="right"/>
      <w:pPr>
        <w:ind w:left="4320" w:hanging="180"/>
      </w:pPr>
    </w:lvl>
    <w:lvl w:ilvl="6" w:tplc="A02E8D90" w:tentative="1">
      <w:start w:val="1"/>
      <w:numFmt w:val="decimal"/>
      <w:lvlText w:val="%7."/>
      <w:lvlJc w:val="left"/>
      <w:pPr>
        <w:ind w:left="5040" w:hanging="360"/>
      </w:pPr>
    </w:lvl>
    <w:lvl w:ilvl="7" w:tplc="77EE71D0" w:tentative="1">
      <w:start w:val="1"/>
      <w:numFmt w:val="lowerLetter"/>
      <w:lvlText w:val="%8."/>
      <w:lvlJc w:val="left"/>
      <w:pPr>
        <w:ind w:left="5760" w:hanging="360"/>
      </w:pPr>
    </w:lvl>
    <w:lvl w:ilvl="8" w:tplc="C91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F09"/>
    <w:multiLevelType w:val="multilevel"/>
    <w:tmpl w:val="B47C81F0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236B26"/>
    <w:multiLevelType w:val="hybridMultilevel"/>
    <w:tmpl w:val="13CE499E"/>
    <w:lvl w:ilvl="0" w:tplc="16B47F76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35242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417A4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A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8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4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A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80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C184F"/>
    <w:multiLevelType w:val="hybridMultilevel"/>
    <w:tmpl w:val="A2F65B16"/>
    <w:lvl w:ilvl="0" w:tplc="68562AA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61F0B802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BB78E5"/>
    <w:multiLevelType w:val="hybridMultilevel"/>
    <w:tmpl w:val="1C740E74"/>
    <w:lvl w:ilvl="0" w:tplc="3F1C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79EC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0E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8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E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E7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F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032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381EB0"/>
    <w:multiLevelType w:val="hybridMultilevel"/>
    <w:tmpl w:val="1EDC221A"/>
    <w:lvl w:ilvl="0" w:tplc="AFEA1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6A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6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8C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E4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6C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ECE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E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0D4"/>
    <w:multiLevelType w:val="multilevel"/>
    <w:tmpl w:val="1AC8E59A"/>
    <w:lvl w:ilvl="0">
      <w:start w:val="1"/>
      <w:numFmt w:val="decimal"/>
      <w:pStyle w:val="OF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FS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F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OF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9A54D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3C16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275215"/>
    <w:multiLevelType w:val="multilevel"/>
    <w:tmpl w:val="015A4D5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17" w15:restartNumberingAfterBreak="0">
    <w:nsid w:val="73874BA1"/>
    <w:multiLevelType w:val="hybridMultilevel"/>
    <w:tmpl w:val="49A47920"/>
    <w:lvl w:ilvl="0" w:tplc="33CA18B0">
      <w:start w:val="1"/>
      <w:numFmt w:val="decimal"/>
      <w:lvlText w:val="%1."/>
      <w:lvlJc w:val="left"/>
      <w:pPr>
        <w:ind w:left="720" w:hanging="360"/>
      </w:pPr>
    </w:lvl>
    <w:lvl w:ilvl="1" w:tplc="5D5C0142" w:tentative="1">
      <w:start w:val="1"/>
      <w:numFmt w:val="lowerLetter"/>
      <w:lvlText w:val="%2."/>
      <w:lvlJc w:val="left"/>
      <w:pPr>
        <w:ind w:left="1440" w:hanging="360"/>
      </w:pPr>
    </w:lvl>
    <w:lvl w:ilvl="2" w:tplc="79BEE73C" w:tentative="1">
      <w:start w:val="1"/>
      <w:numFmt w:val="lowerRoman"/>
      <w:lvlText w:val="%3."/>
      <w:lvlJc w:val="right"/>
      <w:pPr>
        <w:ind w:left="2160" w:hanging="180"/>
      </w:pPr>
    </w:lvl>
    <w:lvl w:ilvl="3" w:tplc="9E883606" w:tentative="1">
      <w:start w:val="1"/>
      <w:numFmt w:val="decimal"/>
      <w:lvlText w:val="%4."/>
      <w:lvlJc w:val="left"/>
      <w:pPr>
        <w:ind w:left="2880" w:hanging="360"/>
      </w:pPr>
    </w:lvl>
    <w:lvl w:ilvl="4" w:tplc="E11EC960" w:tentative="1">
      <w:start w:val="1"/>
      <w:numFmt w:val="lowerLetter"/>
      <w:lvlText w:val="%5."/>
      <w:lvlJc w:val="left"/>
      <w:pPr>
        <w:ind w:left="3600" w:hanging="360"/>
      </w:pPr>
    </w:lvl>
    <w:lvl w:ilvl="5" w:tplc="18B066AA" w:tentative="1">
      <w:start w:val="1"/>
      <w:numFmt w:val="lowerRoman"/>
      <w:lvlText w:val="%6."/>
      <w:lvlJc w:val="right"/>
      <w:pPr>
        <w:ind w:left="4320" w:hanging="180"/>
      </w:pPr>
    </w:lvl>
    <w:lvl w:ilvl="6" w:tplc="25745B56" w:tentative="1">
      <w:start w:val="1"/>
      <w:numFmt w:val="decimal"/>
      <w:lvlText w:val="%7."/>
      <w:lvlJc w:val="left"/>
      <w:pPr>
        <w:ind w:left="5040" w:hanging="360"/>
      </w:pPr>
    </w:lvl>
    <w:lvl w:ilvl="7" w:tplc="8D768D88" w:tentative="1">
      <w:start w:val="1"/>
      <w:numFmt w:val="lowerLetter"/>
      <w:lvlText w:val="%8."/>
      <w:lvlJc w:val="left"/>
      <w:pPr>
        <w:ind w:left="5760" w:hanging="360"/>
      </w:pPr>
    </w:lvl>
    <w:lvl w:ilvl="8" w:tplc="4718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979F2"/>
    <w:multiLevelType w:val="multilevel"/>
    <w:tmpl w:val="6D6C6908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6365E0"/>
    <w:multiLevelType w:val="hybridMultilevel"/>
    <w:tmpl w:val="16D8BB90"/>
    <w:lvl w:ilvl="0" w:tplc="8EF4C912">
      <w:start w:val="1"/>
      <w:numFmt w:val="bullet"/>
      <w:pStyle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</w:rPr>
    </w:lvl>
    <w:lvl w:ilvl="1" w:tplc="5FF81DE0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7CC4DDF4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9C341A6C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FC48ED52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FE56EA98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59F45032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A3052FA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D144B1BE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7D4E7001"/>
    <w:multiLevelType w:val="multilevel"/>
    <w:tmpl w:val="B588CB9C"/>
    <w:lvl w:ilvl="0">
      <w:start w:val="1"/>
      <w:numFmt w:val="bullet"/>
      <w:pStyle w:val="OFS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9"/>
  </w:num>
  <w:num w:numId="5">
    <w:abstractNumId w:val="18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10"/>
  </w:num>
  <w:num w:numId="11">
    <w:abstractNumId w:val="18"/>
  </w:num>
  <w:num w:numId="12">
    <w:abstractNumId w:val="13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7"/>
  </w:num>
  <w:num w:numId="21">
    <w:abstractNumId w:val="13"/>
  </w:num>
  <w:num w:numId="22">
    <w:abstractNumId w:val="13"/>
  </w:num>
  <w:num w:numId="23">
    <w:abstractNumId w:val="17"/>
  </w:num>
  <w:num w:numId="24">
    <w:abstractNumId w:val="3"/>
  </w:num>
  <w:num w:numId="25">
    <w:abstractNumId w:val="1"/>
  </w:num>
  <w:num w:numId="26">
    <w:abstractNumId w:val="16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88"/>
          </w:tabs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794"/>
        </w:pPr>
        <w:rPr>
          <w:rFonts w:hint="default"/>
        </w:rPr>
      </w:lvl>
    </w:lvlOverride>
  </w:num>
  <w:num w:numId="28">
    <w:abstractNumId w:val="14"/>
  </w:num>
  <w:num w:numId="29">
    <w:abstractNumId w:val="11"/>
  </w:num>
  <w:num w:numId="30">
    <w:abstractNumId w:val="12"/>
  </w:num>
  <w:num w:numId="31">
    <w:abstractNumId w:val="9"/>
  </w:num>
  <w:num w:numId="32">
    <w:abstractNumId w:val="2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6B"/>
    <w:rsid w:val="00013FA6"/>
    <w:rsid w:val="000258B0"/>
    <w:rsid w:val="00040AC5"/>
    <w:rsid w:val="00042811"/>
    <w:rsid w:val="00051ACB"/>
    <w:rsid w:val="00073F5F"/>
    <w:rsid w:val="0008379A"/>
    <w:rsid w:val="000964B6"/>
    <w:rsid w:val="000B6967"/>
    <w:rsid w:val="000C6953"/>
    <w:rsid w:val="000D1AEE"/>
    <w:rsid w:val="000D5BE2"/>
    <w:rsid w:val="000E1FF7"/>
    <w:rsid w:val="000F35DC"/>
    <w:rsid w:val="00107581"/>
    <w:rsid w:val="001220FB"/>
    <w:rsid w:val="00123085"/>
    <w:rsid w:val="00147236"/>
    <w:rsid w:val="00171FAF"/>
    <w:rsid w:val="001B3C42"/>
    <w:rsid w:val="001C48B9"/>
    <w:rsid w:val="001E5067"/>
    <w:rsid w:val="001F4E7A"/>
    <w:rsid w:val="0020689B"/>
    <w:rsid w:val="002275CA"/>
    <w:rsid w:val="002275CF"/>
    <w:rsid w:val="002317EB"/>
    <w:rsid w:val="002560A9"/>
    <w:rsid w:val="002C53A2"/>
    <w:rsid w:val="002D4E5A"/>
    <w:rsid w:val="002E0DB2"/>
    <w:rsid w:val="002E2ED6"/>
    <w:rsid w:val="002E52B1"/>
    <w:rsid w:val="002F0793"/>
    <w:rsid w:val="002F254A"/>
    <w:rsid w:val="002F41FC"/>
    <w:rsid w:val="003074ED"/>
    <w:rsid w:val="00314517"/>
    <w:rsid w:val="00344246"/>
    <w:rsid w:val="00361A53"/>
    <w:rsid w:val="00370388"/>
    <w:rsid w:val="00385121"/>
    <w:rsid w:val="0039143F"/>
    <w:rsid w:val="003930D1"/>
    <w:rsid w:val="003A67A1"/>
    <w:rsid w:val="003C1ED8"/>
    <w:rsid w:val="003C50FD"/>
    <w:rsid w:val="003D29C4"/>
    <w:rsid w:val="00410B44"/>
    <w:rsid w:val="004248E0"/>
    <w:rsid w:val="00430440"/>
    <w:rsid w:val="00470FA8"/>
    <w:rsid w:val="00475C4B"/>
    <w:rsid w:val="004813F6"/>
    <w:rsid w:val="004D0EDC"/>
    <w:rsid w:val="004D3E65"/>
    <w:rsid w:val="004F0484"/>
    <w:rsid w:val="005222AC"/>
    <w:rsid w:val="00534140"/>
    <w:rsid w:val="00580D93"/>
    <w:rsid w:val="00581685"/>
    <w:rsid w:val="00583989"/>
    <w:rsid w:val="005C2E67"/>
    <w:rsid w:val="005F01A4"/>
    <w:rsid w:val="00606FB9"/>
    <w:rsid w:val="006458E2"/>
    <w:rsid w:val="00653EE4"/>
    <w:rsid w:val="00664C4D"/>
    <w:rsid w:val="006977D2"/>
    <w:rsid w:val="006A58B2"/>
    <w:rsid w:val="006A5CF3"/>
    <w:rsid w:val="006B69CB"/>
    <w:rsid w:val="006C36A8"/>
    <w:rsid w:val="006C639B"/>
    <w:rsid w:val="006D1167"/>
    <w:rsid w:val="006E4BA3"/>
    <w:rsid w:val="006F033E"/>
    <w:rsid w:val="00705508"/>
    <w:rsid w:val="0077258A"/>
    <w:rsid w:val="00777222"/>
    <w:rsid w:val="007A3729"/>
    <w:rsid w:val="007B2C2A"/>
    <w:rsid w:val="007C66C0"/>
    <w:rsid w:val="007D473C"/>
    <w:rsid w:val="007E6BA5"/>
    <w:rsid w:val="00826417"/>
    <w:rsid w:val="00830A7D"/>
    <w:rsid w:val="00851658"/>
    <w:rsid w:val="0086274F"/>
    <w:rsid w:val="008722C9"/>
    <w:rsid w:val="008740FF"/>
    <w:rsid w:val="00875899"/>
    <w:rsid w:val="008A0D2E"/>
    <w:rsid w:val="008C790F"/>
    <w:rsid w:val="008D2805"/>
    <w:rsid w:val="008E0AC5"/>
    <w:rsid w:val="009063F2"/>
    <w:rsid w:val="00934D81"/>
    <w:rsid w:val="009415B4"/>
    <w:rsid w:val="00966392"/>
    <w:rsid w:val="00971F74"/>
    <w:rsid w:val="009A03FC"/>
    <w:rsid w:val="009A4AE2"/>
    <w:rsid w:val="009C174F"/>
    <w:rsid w:val="009C1916"/>
    <w:rsid w:val="009C39BA"/>
    <w:rsid w:val="009C67F0"/>
    <w:rsid w:val="009D0221"/>
    <w:rsid w:val="009D787C"/>
    <w:rsid w:val="009E1768"/>
    <w:rsid w:val="009F4591"/>
    <w:rsid w:val="009F4F62"/>
    <w:rsid w:val="009F54FD"/>
    <w:rsid w:val="00A07181"/>
    <w:rsid w:val="00A1504D"/>
    <w:rsid w:val="00A1760E"/>
    <w:rsid w:val="00A331A6"/>
    <w:rsid w:val="00A376EC"/>
    <w:rsid w:val="00A41A09"/>
    <w:rsid w:val="00A5564F"/>
    <w:rsid w:val="00A55C2D"/>
    <w:rsid w:val="00A56FA9"/>
    <w:rsid w:val="00A6346B"/>
    <w:rsid w:val="00AA32EB"/>
    <w:rsid w:val="00AA3C0C"/>
    <w:rsid w:val="00AB65F7"/>
    <w:rsid w:val="00AC5355"/>
    <w:rsid w:val="00AC6B1A"/>
    <w:rsid w:val="00AD6483"/>
    <w:rsid w:val="00B23740"/>
    <w:rsid w:val="00B255CD"/>
    <w:rsid w:val="00B26772"/>
    <w:rsid w:val="00B269A0"/>
    <w:rsid w:val="00B36783"/>
    <w:rsid w:val="00B57455"/>
    <w:rsid w:val="00B740E5"/>
    <w:rsid w:val="00B9077A"/>
    <w:rsid w:val="00BA47E9"/>
    <w:rsid w:val="00BB70CE"/>
    <w:rsid w:val="00BB79AC"/>
    <w:rsid w:val="00BD5237"/>
    <w:rsid w:val="00BF0FE2"/>
    <w:rsid w:val="00C05C63"/>
    <w:rsid w:val="00C1047F"/>
    <w:rsid w:val="00C13672"/>
    <w:rsid w:val="00C30598"/>
    <w:rsid w:val="00C73231"/>
    <w:rsid w:val="00C922EB"/>
    <w:rsid w:val="00C95025"/>
    <w:rsid w:val="00C95539"/>
    <w:rsid w:val="00D04E35"/>
    <w:rsid w:val="00D0780E"/>
    <w:rsid w:val="00D10E3B"/>
    <w:rsid w:val="00D15F5C"/>
    <w:rsid w:val="00D252AD"/>
    <w:rsid w:val="00D54F48"/>
    <w:rsid w:val="00D8178E"/>
    <w:rsid w:val="00D97B2C"/>
    <w:rsid w:val="00DA6631"/>
    <w:rsid w:val="00DB3054"/>
    <w:rsid w:val="00DC0F11"/>
    <w:rsid w:val="00DC36CB"/>
    <w:rsid w:val="00DC4882"/>
    <w:rsid w:val="00DF2F83"/>
    <w:rsid w:val="00DF3077"/>
    <w:rsid w:val="00E47407"/>
    <w:rsid w:val="00E71A7F"/>
    <w:rsid w:val="00E90AD2"/>
    <w:rsid w:val="00EA036C"/>
    <w:rsid w:val="00EA62F2"/>
    <w:rsid w:val="00ED3FC8"/>
    <w:rsid w:val="00EE3A6B"/>
    <w:rsid w:val="00EF31B0"/>
    <w:rsid w:val="00F30AB7"/>
    <w:rsid w:val="00F4161C"/>
    <w:rsid w:val="00F44BA6"/>
    <w:rsid w:val="00F54E35"/>
    <w:rsid w:val="00F67727"/>
    <w:rsid w:val="00FA4C80"/>
    <w:rsid w:val="00FB3D54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C8F750"/>
  <w15:docId w15:val="{48204EA2-6F05-4F0E-9117-70883CCD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rsid w:val="00DA6631"/>
    <w:rPr>
      <w:rFonts w:ascii="Arial" w:eastAsia="Arial" w:hAnsi="Arial" w:cs="Arial"/>
      <w:sz w:val="22"/>
      <w:szCs w:val="22"/>
      <w:lang w:eastAsia="en-US"/>
    </w:rPr>
  </w:style>
  <w:style w:type="paragraph" w:styleId="Heading1">
    <w:name w:val="heading 1"/>
    <w:next w:val="Normal"/>
    <w:link w:val="Heading1Char"/>
    <w:semiHidden/>
    <w:qFormat/>
    <w:rsid w:val="002560A9"/>
    <w:pPr>
      <w:spacing w:before="360" w:after="24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styleId="Heading2">
    <w:name w:val="heading 2"/>
    <w:basedOn w:val="Heading1"/>
    <w:next w:val="BodyText"/>
    <w:link w:val="Heading2Char"/>
    <w:semiHidden/>
    <w:qFormat/>
    <w:rsid w:val="00DF2F83"/>
    <w:pP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OFSHeading3"/>
    <w:next w:val="OFSBodyText"/>
    <w:link w:val="Heading3Char"/>
    <w:qFormat/>
    <w:rsid w:val="009F4591"/>
    <w:pPr>
      <w:spacing w:before="360" w:after="240" w:line="240" w:lineRule="auto"/>
      <w:ind w:left="0"/>
    </w:pPr>
  </w:style>
  <w:style w:type="paragraph" w:styleId="Heading4">
    <w:name w:val="heading 4"/>
    <w:basedOn w:val="Heading3"/>
    <w:next w:val="Normal"/>
    <w:semiHidden/>
    <w:qFormat/>
    <w:rsid w:val="00F4161C"/>
    <w:pPr>
      <w:outlineLvl w:val="3"/>
    </w:pPr>
    <w:rPr>
      <w:sz w:val="22"/>
    </w:rPr>
  </w:style>
  <w:style w:type="paragraph" w:styleId="Heading5">
    <w:name w:val="heading 5"/>
    <w:basedOn w:val="Normal"/>
    <w:next w:val="BodyText"/>
    <w:semiHidden/>
    <w:rsid w:val="00F4161C"/>
    <w:pPr>
      <w:keepNext/>
      <w:numPr>
        <w:ilvl w:val="4"/>
        <w:numId w:val="12"/>
      </w:numPr>
      <w:spacing w:before="480" w:after="120"/>
      <w:outlineLvl w:val="4"/>
    </w:pPr>
    <w:rPr>
      <w:rFonts w:ascii="Verdana" w:hAnsi="Verdana"/>
      <w:szCs w:val="20"/>
    </w:rPr>
  </w:style>
  <w:style w:type="paragraph" w:styleId="Heading6">
    <w:name w:val="heading 6"/>
    <w:basedOn w:val="Normal"/>
    <w:next w:val="BodyText"/>
    <w:semiHidden/>
    <w:rsid w:val="00F4161C"/>
    <w:pPr>
      <w:keepNext/>
      <w:numPr>
        <w:ilvl w:val="5"/>
        <w:numId w:val="12"/>
      </w:numPr>
      <w:spacing w:before="480" w:after="120"/>
      <w:outlineLvl w:val="5"/>
    </w:pPr>
    <w:rPr>
      <w:rFonts w:ascii="Verdana" w:hAnsi="Verdana"/>
      <w:szCs w:val="20"/>
    </w:rPr>
  </w:style>
  <w:style w:type="paragraph" w:styleId="Heading7">
    <w:name w:val="heading 7"/>
    <w:basedOn w:val="Normal"/>
    <w:next w:val="Normal"/>
    <w:semiHidden/>
    <w:rsid w:val="00F4161C"/>
    <w:pPr>
      <w:numPr>
        <w:ilvl w:val="6"/>
        <w:numId w:val="12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semiHidden/>
    <w:rsid w:val="00F4161C"/>
    <w:pPr>
      <w:numPr>
        <w:ilvl w:val="7"/>
        <w:numId w:val="12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semiHidden/>
    <w:rsid w:val="00F4161C"/>
    <w:pPr>
      <w:numPr>
        <w:ilvl w:val="8"/>
        <w:numId w:val="12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2677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FB3D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paragraph" w:customStyle="1" w:styleId="TableBodyText">
    <w:name w:val="Table Body Text"/>
    <w:basedOn w:val="Normal"/>
    <w:semiHidden/>
    <w:rsid w:val="00FB3D54"/>
    <w:pPr>
      <w:keepNext/>
      <w:suppressAutoHyphens/>
      <w:spacing w:before="60" w:after="60"/>
    </w:pPr>
    <w:rPr>
      <w:szCs w:val="20"/>
    </w:rPr>
  </w:style>
  <w:style w:type="paragraph" w:customStyle="1" w:styleId="AttachmentHeading">
    <w:name w:val="Attachment Heading"/>
    <w:basedOn w:val="Normal"/>
    <w:next w:val="Normal"/>
    <w:semiHidden/>
    <w:rsid w:val="00580D93"/>
    <w:pPr>
      <w:pageBreakBefore/>
      <w:numPr>
        <w:numId w:val="1"/>
      </w:numPr>
      <w:spacing w:after="220"/>
    </w:pPr>
    <w:rPr>
      <w:b/>
    </w:rPr>
  </w:style>
  <w:style w:type="paragraph" w:styleId="BodyText">
    <w:name w:val="Body Text"/>
    <w:semiHidden/>
    <w:rsid w:val="001B3C42"/>
    <w:pPr>
      <w:spacing w:after="120" w:line="360" w:lineRule="auto"/>
      <w:ind w:left="794"/>
    </w:pPr>
    <w:rPr>
      <w:rFonts w:ascii="Arial" w:hAnsi="Arial"/>
      <w:sz w:val="22"/>
      <w:szCs w:val="24"/>
      <w:lang w:eastAsia="en-US"/>
    </w:rPr>
  </w:style>
  <w:style w:type="paragraph" w:customStyle="1" w:styleId="Bullet">
    <w:name w:val="Bullet"/>
    <w:basedOn w:val="Normal"/>
    <w:link w:val="BulletChar"/>
    <w:semiHidden/>
    <w:rsid w:val="00AC5355"/>
    <w:pPr>
      <w:numPr>
        <w:numId w:val="6"/>
      </w:numPr>
      <w:spacing w:after="120" w:line="360" w:lineRule="auto"/>
    </w:pPr>
  </w:style>
  <w:style w:type="character" w:styleId="Hyperlink">
    <w:name w:val="Hyperlink"/>
    <w:uiPriority w:val="99"/>
    <w:rsid w:val="00B269A0"/>
    <w:rPr>
      <w:color w:val="0000FF"/>
      <w:u w:val="single"/>
    </w:rPr>
  </w:style>
  <w:style w:type="character" w:styleId="PageNumber">
    <w:name w:val="page number"/>
    <w:basedOn w:val="DefaultParagraphFont"/>
    <w:semiHidden/>
    <w:rsid w:val="00B269A0"/>
  </w:style>
  <w:style w:type="paragraph" w:customStyle="1" w:styleId="TableHeading">
    <w:name w:val="Table Heading"/>
    <w:basedOn w:val="Normal"/>
    <w:next w:val="TableText"/>
    <w:semiHidden/>
    <w:rsid w:val="00DF2F83"/>
    <w:pPr>
      <w:spacing w:before="100" w:after="100"/>
    </w:pPr>
    <w:rPr>
      <w:b/>
      <w:sz w:val="20"/>
    </w:rPr>
  </w:style>
  <w:style w:type="paragraph" w:customStyle="1" w:styleId="TableText">
    <w:name w:val="Table Text"/>
    <w:basedOn w:val="Normal"/>
    <w:semiHidden/>
    <w:rsid w:val="009F54FD"/>
    <w:pPr>
      <w:spacing w:before="100" w:after="100"/>
    </w:pPr>
    <w:rPr>
      <w:sz w:val="20"/>
      <w:szCs w:val="20"/>
    </w:rPr>
  </w:style>
  <w:style w:type="paragraph" w:customStyle="1" w:styleId="DocumentControlHeading2">
    <w:name w:val="Document Control Heading 2"/>
    <w:basedOn w:val="Heading2"/>
    <w:next w:val="BodyText"/>
    <w:semiHidden/>
    <w:rsid w:val="009F54FD"/>
    <w:pPr>
      <w:keepNext/>
      <w:pBdr>
        <w:bottom w:val="single" w:sz="12" w:space="1" w:color="CCECFF"/>
      </w:pBdr>
      <w:spacing w:line="240" w:lineRule="auto"/>
    </w:pPr>
    <w:rPr>
      <w:rFonts w:eastAsia="Times New Roman" w:cs="Times New Roman"/>
      <w:b w:val="0"/>
      <w:bCs/>
      <w:color w:val="auto"/>
      <w:kern w:val="28"/>
      <w:szCs w:val="24"/>
      <w:lang w:eastAsia="en-US"/>
    </w:rPr>
  </w:style>
  <w:style w:type="character" w:customStyle="1" w:styleId="DocumentControlTableTextBoldChar">
    <w:name w:val="Document Control Table Text + Bold Char"/>
    <w:semiHidden/>
    <w:rsid w:val="009F54FD"/>
    <w:rPr>
      <w:rFonts w:ascii="Arial" w:hAnsi="Arial" w:cs="Arial"/>
      <w:b/>
      <w:bCs/>
      <w:szCs w:val="24"/>
      <w:lang w:val="en-AU" w:eastAsia="en-US" w:bidi="ar-SA"/>
    </w:rPr>
  </w:style>
  <w:style w:type="paragraph" w:styleId="TOC1">
    <w:name w:val="toc 1"/>
    <w:basedOn w:val="Normal"/>
    <w:next w:val="TOC2"/>
    <w:autoRedefine/>
    <w:uiPriority w:val="39"/>
    <w:semiHidden/>
    <w:rsid w:val="007D473C"/>
    <w:pPr>
      <w:tabs>
        <w:tab w:val="left" w:pos="794"/>
        <w:tab w:val="right" w:pos="9356"/>
      </w:tabs>
      <w:spacing w:before="480" w:after="220"/>
      <w:outlineLvl w:val="0"/>
    </w:pPr>
    <w:rPr>
      <w:rFonts w:eastAsia="Arial Bold"/>
      <w:b/>
      <w:noProof/>
      <w:szCs w:val="40"/>
      <w:lang w:val="en-US"/>
    </w:rPr>
  </w:style>
  <w:style w:type="paragraph" w:styleId="TOC2">
    <w:name w:val="toc 2"/>
    <w:next w:val="TOC3"/>
    <w:autoRedefine/>
    <w:uiPriority w:val="39"/>
    <w:semiHidden/>
    <w:rsid w:val="007D473C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semiHidden/>
    <w:rsid w:val="007D473C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paragraph" w:customStyle="1" w:styleId="DocumentControlHeading1">
    <w:name w:val="Document Control Heading 1"/>
    <w:basedOn w:val="Heading1"/>
    <w:next w:val="BodyText"/>
    <w:semiHidden/>
    <w:rsid w:val="009F54FD"/>
    <w:pPr>
      <w:keepNext/>
      <w:pBdr>
        <w:bottom w:val="single" w:sz="48" w:space="1" w:color="CCECFF"/>
      </w:pBdr>
      <w:spacing w:line="240" w:lineRule="auto"/>
    </w:pPr>
    <w:rPr>
      <w:rFonts w:eastAsia="Times New Roman" w:cs="Times New Roman"/>
      <w:b w:val="0"/>
      <w:color w:val="auto"/>
      <w:kern w:val="28"/>
      <w:szCs w:val="24"/>
      <w:lang w:eastAsia="en-US"/>
    </w:rPr>
  </w:style>
  <w:style w:type="paragraph" w:customStyle="1" w:styleId="HeadingnoNumbers">
    <w:name w:val="Heading no Numbers"/>
    <w:basedOn w:val="Heading1"/>
    <w:semiHidden/>
    <w:rsid w:val="00F4161C"/>
  </w:style>
  <w:style w:type="paragraph" w:customStyle="1" w:styleId="Definition">
    <w:name w:val="Definition"/>
    <w:basedOn w:val="Normal"/>
    <w:semiHidden/>
    <w:rsid w:val="00D0780E"/>
    <w:pPr>
      <w:numPr>
        <w:numId w:val="20"/>
      </w:numPr>
      <w:spacing w:after="220"/>
    </w:pPr>
  </w:style>
  <w:style w:type="paragraph" w:customStyle="1" w:styleId="DefinitionNum2">
    <w:name w:val="DefinitionNum2"/>
    <w:basedOn w:val="Normal"/>
    <w:semiHidden/>
    <w:rsid w:val="00D0780E"/>
    <w:pPr>
      <w:numPr>
        <w:ilvl w:val="1"/>
        <w:numId w:val="20"/>
      </w:numPr>
      <w:spacing w:after="220"/>
    </w:pPr>
    <w:rPr>
      <w:color w:val="000000"/>
    </w:rPr>
  </w:style>
  <w:style w:type="paragraph" w:customStyle="1" w:styleId="DefinitionNum3">
    <w:name w:val="DefinitionNum3"/>
    <w:basedOn w:val="Normal"/>
    <w:semiHidden/>
    <w:rsid w:val="00D0780E"/>
    <w:pPr>
      <w:numPr>
        <w:ilvl w:val="2"/>
        <w:numId w:val="20"/>
      </w:numPr>
      <w:spacing w:after="220"/>
      <w:outlineLvl w:val="2"/>
    </w:pPr>
    <w:rPr>
      <w:color w:val="000000"/>
    </w:rPr>
  </w:style>
  <w:style w:type="paragraph" w:customStyle="1" w:styleId="DefinitionNum4">
    <w:name w:val="DefinitionNum4"/>
    <w:basedOn w:val="Normal"/>
    <w:semiHidden/>
    <w:rsid w:val="00D0780E"/>
    <w:pPr>
      <w:numPr>
        <w:ilvl w:val="3"/>
        <w:numId w:val="20"/>
      </w:numPr>
      <w:spacing w:after="220"/>
    </w:pPr>
  </w:style>
  <w:style w:type="character" w:styleId="FollowedHyperlink">
    <w:name w:val="FollowedHyperlink"/>
    <w:semiHidden/>
    <w:rsid w:val="002F41F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B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79AC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noNumbers"/>
    <w:semiHidden/>
    <w:qFormat/>
    <w:rsid w:val="00107581"/>
    <w:pPr>
      <w:spacing w:before="120" w:after="0" w:line="240" w:lineRule="auto"/>
    </w:pPr>
    <w:rPr>
      <w:sz w:val="56"/>
    </w:rPr>
  </w:style>
  <w:style w:type="table" w:styleId="TableGrid">
    <w:name w:val="Table Grid"/>
    <w:basedOn w:val="TableNormal"/>
    <w:rsid w:val="0022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eading">
    <w:name w:val="Normal heading"/>
    <w:basedOn w:val="TableBodyText"/>
    <w:semiHidden/>
    <w:qFormat/>
    <w:rsid w:val="000F35DC"/>
    <w:pPr>
      <w:tabs>
        <w:tab w:val="left" w:pos="2268"/>
        <w:tab w:val="left" w:pos="6946"/>
      </w:tabs>
      <w:spacing w:after="120"/>
    </w:pPr>
    <w:rPr>
      <w:b/>
      <w:sz w:val="28"/>
      <w:szCs w:val="28"/>
    </w:rPr>
  </w:style>
  <w:style w:type="paragraph" w:customStyle="1" w:styleId="OFSHeading2Numbered">
    <w:name w:val="OFS Heading 2 Numbered"/>
    <w:basedOn w:val="OFSHeading1Numbered"/>
    <w:next w:val="OFSBodyText"/>
    <w:link w:val="OFSHeading2NumberedChar"/>
    <w:uiPriority w:val="9"/>
    <w:semiHidden/>
    <w:qFormat/>
    <w:rsid w:val="00664C4D"/>
    <w:pPr>
      <w:pageBreakBefore w:val="0"/>
      <w:numPr>
        <w:ilvl w:val="1"/>
      </w:numPr>
      <w:spacing w:before="240" w:after="120"/>
      <w:outlineLvl w:val="1"/>
    </w:pPr>
    <w:rPr>
      <w:color w:val="000000"/>
      <w:sz w:val="28"/>
    </w:rPr>
  </w:style>
  <w:style w:type="paragraph" w:customStyle="1" w:styleId="OFSHeading1Numbered">
    <w:name w:val="OFS Heading 1 Numbered"/>
    <w:next w:val="OFSBodyText"/>
    <w:link w:val="OFSHeading1NumberedChar"/>
    <w:uiPriority w:val="8"/>
    <w:semiHidden/>
    <w:qFormat/>
    <w:rsid w:val="00664C4D"/>
    <w:pPr>
      <w:keepNext/>
      <w:pageBreakBefore/>
      <w:numPr>
        <w:numId w:val="12"/>
      </w:numPr>
      <w:spacing w:before="360" w:after="240" w:line="360" w:lineRule="auto"/>
      <w:outlineLvl w:val="0"/>
    </w:pPr>
    <w:rPr>
      <w:rFonts w:ascii="Arial Bold" w:hAnsi="Arial Bold"/>
      <w:color w:val="16387F"/>
      <w:sz w:val="44"/>
    </w:rPr>
  </w:style>
  <w:style w:type="paragraph" w:customStyle="1" w:styleId="OFSHeading3Numbered">
    <w:name w:val="OFS Heading 3 Numbered"/>
    <w:basedOn w:val="OFSHeading2Numbered"/>
    <w:next w:val="OFSBodyText"/>
    <w:link w:val="OFSHeading3NumberedChar"/>
    <w:uiPriority w:val="10"/>
    <w:semiHidden/>
    <w:qFormat/>
    <w:rsid w:val="00664C4D"/>
    <w:pPr>
      <w:numPr>
        <w:ilvl w:val="2"/>
      </w:numPr>
      <w:outlineLvl w:val="2"/>
    </w:pPr>
    <w:rPr>
      <w:sz w:val="24"/>
    </w:rPr>
  </w:style>
  <w:style w:type="paragraph" w:customStyle="1" w:styleId="OFSBodyText">
    <w:name w:val="OFS Body Text"/>
    <w:link w:val="OFSBodyTextChar"/>
    <w:uiPriority w:val="6"/>
    <w:qFormat/>
    <w:rsid w:val="009F4591"/>
    <w:pPr>
      <w:spacing w:after="240" w:line="240" w:lineRule="exact"/>
    </w:pPr>
    <w:rPr>
      <w:rFonts w:ascii="Arial" w:hAnsi="Arial"/>
      <w:sz w:val="22"/>
      <w:szCs w:val="24"/>
      <w:lang w:eastAsia="en-US"/>
    </w:rPr>
  </w:style>
  <w:style w:type="paragraph" w:customStyle="1" w:styleId="OFSHeading4Numbered">
    <w:name w:val="OFS Heading 4 Numbered"/>
    <w:basedOn w:val="OFSHeading3Numbered"/>
    <w:next w:val="OFSBodyText"/>
    <w:link w:val="OFSHeading4NumberedChar"/>
    <w:uiPriority w:val="11"/>
    <w:semiHidden/>
    <w:qFormat/>
    <w:rsid w:val="00664C4D"/>
    <w:pPr>
      <w:numPr>
        <w:ilvl w:val="3"/>
      </w:numPr>
      <w:outlineLvl w:val="3"/>
    </w:pPr>
    <w:rPr>
      <w:sz w:val="22"/>
    </w:rPr>
  </w:style>
  <w:style w:type="character" w:customStyle="1" w:styleId="OFSBodyTextChar">
    <w:name w:val="OFS Body Text Char"/>
    <w:link w:val="OFSBodyText"/>
    <w:uiPriority w:val="6"/>
    <w:rsid w:val="009F4591"/>
    <w:rPr>
      <w:rFonts w:ascii="Arial" w:hAnsi="Arial"/>
      <w:sz w:val="22"/>
      <w:szCs w:val="24"/>
      <w:lang w:eastAsia="en-US"/>
    </w:rPr>
  </w:style>
  <w:style w:type="character" w:customStyle="1" w:styleId="OFSHeading1NumberedChar">
    <w:name w:val="OFS Heading 1 Numbered Char"/>
    <w:link w:val="OFSHeading1Numbered"/>
    <w:uiPriority w:val="8"/>
    <w:semiHidden/>
    <w:rsid w:val="00DA6631"/>
    <w:rPr>
      <w:rFonts w:ascii="Arial Bold" w:hAnsi="Arial Bold"/>
      <w:color w:val="16387F"/>
      <w:sz w:val="44"/>
    </w:rPr>
  </w:style>
  <w:style w:type="character" w:customStyle="1" w:styleId="OFSHeading2NumberedChar">
    <w:name w:val="OFS Heading 2 Numbered Char"/>
    <w:link w:val="OFSHeading2Numbered"/>
    <w:uiPriority w:val="9"/>
    <w:semiHidden/>
    <w:rsid w:val="00DA6631"/>
    <w:rPr>
      <w:rFonts w:ascii="Arial Bold" w:hAnsi="Arial Bold"/>
      <w:color w:val="000000"/>
      <w:sz w:val="28"/>
    </w:rPr>
  </w:style>
  <w:style w:type="character" w:customStyle="1" w:styleId="OFSHeading3NumberedChar">
    <w:name w:val="OFS Heading 3 Numbered Char"/>
    <w:link w:val="OFSHeading3Numbered"/>
    <w:uiPriority w:val="10"/>
    <w:semiHidden/>
    <w:rsid w:val="00DA6631"/>
    <w:rPr>
      <w:rFonts w:ascii="Arial Bold" w:hAnsi="Arial Bold"/>
      <w:color w:val="000000"/>
      <w:sz w:val="24"/>
    </w:rPr>
  </w:style>
  <w:style w:type="character" w:customStyle="1" w:styleId="Heading1Char">
    <w:name w:val="Heading 1 Char"/>
    <w:link w:val="Heading1"/>
    <w:semiHidden/>
    <w:rsid w:val="00BB79AC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semiHidden/>
    <w:rsid w:val="00BB79AC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9F4591"/>
    <w:rPr>
      <w:rFonts w:ascii="Arial Bold" w:eastAsia="Arial Bold" w:hAnsi="Arial Bold" w:cs="Arial"/>
      <w:b/>
      <w:color w:val="000000"/>
      <w:sz w:val="24"/>
      <w:szCs w:val="40"/>
    </w:rPr>
  </w:style>
  <w:style w:type="character" w:customStyle="1" w:styleId="OFSHeading4NumberedChar">
    <w:name w:val="OFS Heading 4 Numbered Char"/>
    <w:link w:val="OFSHeading4Numbered"/>
    <w:uiPriority w:val="11"/>
    <w:semiHidden/>
    <w:rsid w:val="00DA6631"/>
    <w:rPr>
      <w:rFonts w:ascii="Arial Bold" w:hAnsi="Arial Bold"/>
      <w:color w:val="000000"/>
      <w:sz w:val="22"/>
    </w:rPr>
  </w:style>
  <w:style w:type="paragraph" w:customStyle="1" w:styleId="OFSHeading1">
    <w:name w:val="OFS Heading 1"/>
    <w:next w:val="OFSBodyText"/>
    <w:link w:val="OFSHeading1Char"/>
    <w:uiPriority w:val="1"/>
    <w:semiHidden/>
    <w:qFormat/>
    <w:rsid w:val="00664C4D"/>
    <w:pPr>
      <w:keepNext/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Heading2">
    <w:name w:val="OFS Heading 2"/>
    <w:basedOn w:val="OFSHeading1"/>
    <w:next w:val="OFSBodyText"/>
    <w:link w:val="OFSHeading2Char"/>
    <w:uiPriority w:val="2"/>
    <w:semiHidden/>
    <w:qFormat/>
    <w:rsid w:val="00664C4D"/>
    <w:pPr>
      <w:spacing w:before="240" w:after="120"/>
      <w:outlineLvl w:val="1"/>
    </w:pPr>
    <w:rPr>
      <w:color w:val="000000"/>
      <w:sz w:val="28"/>
    </w:rPr>
  </w:style>
  <w:style w:type="character" w:customStyle="1" w:styleId="OFSHeading1Char">
    <w:name w:val="OFS Heading 1 Char"/>
    <w:link w:val="OFSHeading1"/>
    <w:uiPriority w:val="1"/>
    <w:semiHidden/>
    <w:rsid w:val="00DA6631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Bullet">
    <w:name w:val="OFS Bullet"/>
    <w:link w:val="OFSBulletChar"/>
    <w:uiPriority w:val="7"/>
    <w:qFormat/>
    <w:rsid w:val="004D0EDC"/>
    <w:pPr>
      <w:numPr>
        <w:numId w:val="34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OFSHeading2Char">
    <w:name w:val="OFS Heading 2 Char"/>
    <w:link w:val="OFSHeading2"/>
    <w:uiPriority w:val="2"/>
    <w:semiHidden/>
    <w:rsid w:val="00DA6631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OFSHeading3">
    <w:name w:val="OFS Heading 3"/>
    <w:basedOn w:val="OFSHeading2"/>
    <w:link w:val="OFSHeading3Char"/>
    <w:uiPriority w:val="3"/>
    <w:semiHidden/>
    <w:qFormat/>
    <w:rsid w:val="00664C4D"/>
    <w:pPr>
      <w:ind w:left="567"/>
      <w:outlineLvl w:val="2"/>
    </w:pPr>
    <w:rPr>
      <w:sz w:val="24"/>
    </w:rPr>
  </w:style>
  <w:style w:type="character" w:customStyle="1" w:styleId="BulletChar">
    <w:name w:val="Bullet Char"/>
    <w:link w:val="Bullet"/>
    <w:semiHidden/>
    <w:rsid w:val="0086274F"/>
    <w:rPr>
      <w:rFonts w:ascii="Arial" w:hAnsi="Arial" w:cs="Arial"/>
      <w:sz w:val="22"/>
      <w:szCs w:val="24"/>
      <w:lang w:eastAsia="en-US"/>
    </w:rPr>
  </w:style>
  <w:style w:type="character" w:customStyle="1" w:styleId="OFSBulletChar">
    <w:name w:val="OFS Bullet Char"/>
    <w:link w:val="OFSBullet"/>
    <w:uiPriority w:val="7"/>
    <w:rsid w:val="004D0EDC"/>
    <w:rPr>
      <w:rFonts w:ascii="Arial" w:hAnsi="Arial" w:cs="Arial"/>
      <w:sz w:val="22"/>
      <w:szCs w:val="24"/>
      <w:lang w:val="en-US" w:eastAsia="en-US"/>
    </w:rPr>
  </w:style>
  <w:style w:type="paragraph" w:customStyle="1" w:styleId="OFSTitle">
    <w:name w:val="OFS Title"/>
    <w:link w:val="OFSTitleChar"/>
    <w:semiHidden/>
    <w:qFormat/>
    <w:rsid w:val="00664C4D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OFSHeading3Char">
    <w:name w:val="OFS Heading 3 Char"/>
    <w:link w:val="OFSHeading3"/>
    <w:uiPriority w:val="3"/>
    <w:semiHidden/>
    <w:rsid w:val="00DA6631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OFSTableBodyText">
    <w:name w:val="OFS Table Body Text"/>
    <w:uiPriority w:val="13"/>
    <w:qFormat/>
    <w:rsid w:val="005222AC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character" w:customStyle="1" w:styleId="OFSTitleChar">
    <w:name w:val="OFS Title Char"/>
    <w:link w:val="OFSTitle"/>
    <w:semiHidden/>
    <w:rsid w:val="00DA6631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OFSTableHeading">
    <w:name w:val="OFS Table Heading"/>
    <w:uiPriority w:val="12"/>
    <w:qFormat/>
    <w:rsid w:val="00B9077A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OFSTableText">
    <w:name w:val="OFS Table Text"/>
    <w:uiPriority w:val="14"/>
    <w:qFormat/>
    <w:rsid w:val="00B9077A"/>
    <w:pPr>
      <w:spacing w:before="100" w:after="100"/>
    </w:pPr>
    <w:rPr>
      <w:rFonts w:ascii="Arial" w:hAnsi="Arial" w:cs="Arial"/>
      <w:lang w:eastAsia="en-US"/>
    </w:rPr>
  </w:style>
  <w:style w:type="paragraph" w:customStyle="1" w:styleId="OFSTOCHeading">
    <w:name w:val="OFS TOC Heading"/>
    <w:basedOn w:val="OFSHeading1"/>
    <w:link w:val="OFSTOCHeadingChar"/>
    <w:uiPriority w:val="5"/>
    <w:semiHidden/>
    <w:qFormat/>
    <w:rsid w:val="00664C4D"/>
  </w:style>
  <w:style w:type="paragraph" w:customStyle="1" w:styleId="OFSFooter">
    <w:name w:val="OFS Footer"/>
    <w:link w:val="OFSFooterChar"/>
    <w:uiPriority w:val="15"/>
    <w:qFormat/>
    <w:rsid w:val="00DC0F11"/>
    <w:pPr>
      <w:pBdr>
        <w:top w:val="single" w:sz="6" w:space="5" w:color="003E7E"/>
      </w:pBdr>
      <w:tabs>
        <w:tab w:val="right" w:pos="9639"/>
      </w:tabs>
      <w:ind w:left="567"/>
    </w:pPr>
    <w:rPr>
      <w:rFonts w:ascii="Arial" w:hAnsi="Arial" w:cs="Arial"/>
      <w:sz w:val="16"/>
      <w:szCs w:val="16"/>
    </w:rPr>
  </w:style>
  <w:style w:type="character" w:customStyle="1" w:styleId="OFSTOCHeadingChar">
    <w:name w:val="OFS TOC Heading Char"/>
    <w:link w:val="OFSTOCHeading"/>
    <w:uiPriority w:val="5"/>
    <w:semiHidden/>
    <w:rsid w:val="00DA6631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FooterChar">
    <w:name w:val="Footer Char"/>
    <w:link w:val="Footer"/>
    <w:semiHidden/>
    <w:rsid w:val="00C13672"/>
    <w:rPr>
      <w:sz w:val="24"/>
      <w:szCs w:val="24"/>
    </w:rPr>
  </w:style>
  <w:style w:type="character" w:customStyle="1" w:styleId="OFSFooterChar">
    <w:name w:val="OFS Footer Char"/>
    <w:link w:val="OFSFooter"/>
    <w:uiPriority w:val="15"/>
    <w:rsid w:val="00DC0F11"/>
    <w:rPr>
      <w:rFonts w:ascii="Arial" w:hAnsi="Arial" w:cs="Arial"/>
      <w:sz w:val="16"/>
      <w:szCs w:val="16"/>
    </w:rPr>
  </w:style>
  <w:style w:type="character" w:customStyle="1" w:styleId="OFSBoldemphasis">
    <w:name w:val="OFS Bold emphasis"/>
    <w:uiPriority w:val="17"/>
    <w:qFormat/>
    <w:rsid w:val="001C48B9"/>
    <w:rPr>
      <w:rFonts w:ascii="Arial" w:hAnsi="Arial"/>
      <w:b/>
      <w:sz w:val="22"/>
      <w:szCs w:val="24"/>
      <w:lang w:eastAsia="en-US"/>
    </w:rPr>
  </w:style>
  <w:style w:type="character" w:customStyle="1" w:styleId="OFSItalicEmphasis">
    <w:name w:val="OFS Italic Emphasis"/>
    <w:uiPriority w:val="18"/>
    <w:qFormat/>
    <w:rsid w:val="001C48B9"/>
    <w:rPr>
      <w:rFonts w:ascii="Arial" w:hAnsi="Arial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nance.nsw.gov.au/" TargetMode="External"/><Relationship Id="rId2" Type="http://schemas.openxmlformats.org/officeDocument/2006/relationships/hyperlink" Target="http://www.finance.nsw.gov.a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9953cd8-084f-4eab-88e7-207b7662ccd6">Template</Document_x0020_Type>
    <Step xmlns="39953cd8-084f-4eab-88e7-207b7662ccd6">6 - S3 Negotiate &amp; Award</Step>
    <Mandatory_x0020_Template xmlns="39953cd8-084f-4eab-88e7-207b7662ccd6" xsi:nil="true"/>
    <Document_x0020_Details xmlns="39953cd8-084f-4eab-88e7-207b7662ccd6">This template complies with the DFSI accessible templates.&amp;nbsp; Please refrain from changing the format when using this template to ensure accessibility.</Document_x0020_Details>
    <Description0 xmlns="39953cd8-084f-4eab-88e7-207b7662ccd6">
      <Url>https://nswgov.sharepoint.com/sites/dfsi-nswprocurement/NSWP/SGPMO/library/Library/Forms/DispForm.aspx?ID=291</Url>
      <Description>Letter to Unsuccessful Respondents</Description>
    </Description0>
    <Function xmlns="39953cd8-084f-4eab-88e7-207b7662ccd6">Category Management</Function>
    <Active_x0020_Document xmlns="39953cd8-084f-4eab-88e7-207b7662ccd6">true</Active_x0020_Document>
    <Accessible_x0020_Template xmlns="39953cd8-084f-4eab-88e7-207b7662ccd6">Yes</Accessible_x0020_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9593A8F226848ADBED7854DFE715D" ma:contentTypeVersion="15" ma:contentTypeDescription="Create a new document." ma:contentTypeScope="" ma:versionID="b6ee0f82ff8399523b89bb807160d71e">
  <xsd:schema xmlns:xsd="http://www.w3.org/2001/XMLSchema" xmlns:xs="http://www.w3.org/2001/XMLSchema" xmlns:p="http://schemas.microsoft.com/office/2006/metadata/properties" xmlns:ns2="39953cd8-084f-4eab-88e7-207b7662ccd6" xmlns:ns3="67a9f28e-5d67-4927-8486-fef9f6988b10" targetNamespace="http://schemas.microsoft.com/office/2006/metadata/properties" ma:root="true" ma:fieldsID="0cb8be8fd16c1a379aefa4da810b0e4f" ns2:_="" ns3:_="">
    <xsd:import namespace="39953cd8-084f-4eab-88e7-207b7662ccd6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Document_x0020_Details" minOccurs="0"/>
                <xsd:element ref="ns2:Function" minOccurs="0"/>
                <xsd:element ref="ns2:Document_x0020_Type"/>
                <xsd:element ref="ns2:Step" minOccurs="0"/>
                <xsd:element ref="ns2:Mandatory_x0020_Template" minOccurs="0"/>
                <xsd:element ref="ns2:Active_x0020_Document" minOccurs="0"/>
                <xsd:element ref="ns2:Accessible_x0020_Templ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3cd8-084f-4eab-88e7-207b7662ccd6" elementFormDefault="qualified">
    <xsd:import namespace="http://schemas.microsoft.com/office/2006/documentManagement/types"/>
    <xsd:import namespace="http://schemas.microsoft.com/office/infopath/2007/PartnerControls"/>
    <xsd:element name="Description0" ma:index="1" ma:displayName="Document Details" ma:format="Hyperlink" ma:internalName="Description0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Document_x0020_Details" ma:index="3" nillable="true" ma:displayName="Detailed Description" ma:description="Detailed Description of the Document" ma:internalName="Document_x0020_Details" ma:readOnly="false">
      <xsd:simpleType>
        <xsd:restriction base="dms:Note">
          <xsd:maxLength value="255"/>
        </xsd:restriction>
      </xsd:simpleType>
    </xsd:element>
    <xsd:element name="Function" ma:index="4" nillable="true" ma:displayName="Function" ma:format="Dropdown" ma:internalName="Function" ma:readOnly="false">
      <xsd:simpleType>
        <xsd:restriction base="dms:Choice">
          <xsd:enumeration value="Briefing Note"/>
          <xsd:enumeration value="Corporate"/>
          <xsd:enumeration value="Organisational"/>
          <xsd:enumeration value="Advisory"/>
          <xsd:enumeration value="Analytics"/>
          <xsd:enumeration value="Category Management"/>
          <xsd:enumeration value="Supplier Development Management"/>
          <xsd:enumeration value="Project Management"/>
          <xsd:enumeration value="Technology Support"/>
          <xsd:enumeration value="Legacy Documents"/>
        </xsd:restriction>
      </xsd:simpleType>
    </xsd:element>
    <xsd:element name="Document_x0020_Type" ma:index="5" ma:displayName="Document Type" ma:format="Dropdown" ma:internalName="Document_x0020_Type" ma:readOnly="false">
      <xsd:simpleType>
        <xsd:restriction base="dms:Choice">
          <xsd:enumeration value="Template"/>
          <xsd:enumeration value="Guideline"/>
          <xsd:enumeration value="Tool"/>
        </xsd:restriction>
      </xsd:simpleType>
    </xsd:element>
    <xsd:element name="Step" ma:index="6" nillable="true" ma:displayName="NSW Procurement Approach Step" ma:description="Step in the NSW Procurement Approach" ma:format="Dropdown" ma:internalName="Step" ma:readOnly="false">
      <xsd:simpleType>
        <xsd:restriction base="dms:Choice">
          <xsd:enumeration value="1 - P1 Analyse Business Needs"/>
          <xsd:enumeration value="2 - P2 Analyse &amp; Engage Market"/>
          <xsd:enumeration value="3 - P3 Finalise Procurement Strategy"/>
          <xsd:enumeration value="4 - S1 Approach the Market"/>
          <xsd:enumeration value="5 - S2 Select"/>
          <xsd:enumeration value="6 - S3 Negotiate &amp; Award"/>
          <xsd:enumeration value="7 - M1 Implement Arrangement"/>
          <xsd:enumeration value="8 - M2 Manage Arrangement"/>
          <xsd:enumeration value="9 - M3 Renew"/>
        </xsd:restriction>
      </xsd:simpleType>
    </xsd:element>
    <xsd:element name="Mandatory_x0020_Template" ma:index="7" nillable="true" ma:displayName="Mandatory Template" ma:format="Dropdown" ma:internalName="Mandatory_x0020_Template" ma:readOnly="false">
      <xsd:simpleType>
        <xsd:restriction base="dms:Choice">
          <xsd:enumeration value="Yes"/>
        </xsd:restriction>
      </xsd:simpleType>
    </xsd:element>
    <xsd:element name="Active_x0020_Document" ma:index="8" nillable="true" ma:displayName="Active Document" ma:default="1" ma:internalName="Active_x0020_Document" ma:readOnly="false">
      <xsd:simpleType>
        <xsd:restriction base="dms:Boolean"/>
      </xsd:simpleType>
    </xsd:element>
    <xsd:element name="Accessible_x0020_Template" ma:index="11" nillable="true" ma:displayName="Accessible Document" ma:description="Denotes an accessible document" ma:format="Dropdown" ma:internalName="Accessible_x0020_Template" ma:readOnly="false">
      <xsd:simpleType>
        <xsd:restriction base="dms:Choice">
          <xsd:enumeration value="Yes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Document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DCC3-A8DA-4CB9-A17F-A268954FE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16B87-1676-435E-B2FA-0AACBA47D6EC}">
  <ds:schemaRefs>
    <ds:schemaRef ds:uri="http://purl.org/dc/dcmitype/"/>
    <ds:schemaRef ds:uri="http://www.w3.org/XML/1998/namespace"/>
    <ds:schemaRef ds:uri="http://purl.org/dc/elements/1.1/"/>
    <ds:schemaRef ds:uri="39953cd8-084f-4eab-88e7-207b7662ccd6"/>
    <ds:schemaRef ds:uri="67a9f28e-5d67-4927-8486-fef9f6988b10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0C4A4F-1BF8-40AF-A23A-B4ED3714C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3cd8-084f-4eab-88e7-207b7662ccd6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ECBD2-3835-4528-9615-E63B0B27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Letter%20to%20Unsuccessful%20Respondents.dotx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Unsuccessful Respondents</vt:lpstr>
    </vt:vector>
  </TitlesOfParts>
  <Company>Department of Services, Technology &amp; Administration</Company>
  <LinksUpToDate>false</LinksUpToDate>
  <CharactersWithSpaces>613</CharactersWithSpaces>
  <SharedDoc>false</SharedDoc>
  <HLinks>
    <vt:vector size="156" baseType="variant">
      <vt:variant>
        <vt:i4>2883596</vt:i4>
      </vt:variant>
      <vt:variant>
        <vt:i4>144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131151</vt:i4>
      </vt:variant>
      <vt:variant>
        <vt:i4>141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http://www.legislation.nsw.gov.au/summarize/inforce/s/1/?xref=RecordType%3DACTTOC%20AND%20Year%3D1998%20AND%20Actno%3D17&amp;nohits=y</vt:lpwstr>
      </vt:variant>
      <vt:variant>
        <vt:lpwstr/>
      </vt:variant>
      <vt:variant>
        <vt:i4>7929932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_Scope</vt:lpwstr>
      </vt:variant>
      <vt:variant>
        <vt:i4>2883596</vt:i4>
      </vt:variant>
      <vt:variant>
        <vt:i4>135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_Toc240877008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_Toc240877007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_Toc240877006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_Toc240877005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_Toc240877004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_Toc240877003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_Toc240877002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_Toc240877001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_Toc240877000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_Toc240876999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_Toc240876998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_Toc240876997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_Toc240876996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_Toc240876995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_Toc240876994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_Toc240876993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_Toc240876992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_Toc240876991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_Toc240876990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_Toc240876989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_Toc240876988</vt:lpwstr>
      </vt:variant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mailto:InfoSource@finance.nsw.gov.au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Unsuccessful Respondents</dc:title>
  <dc:creator>Greg Smith</dc:creator>
  <cp:lastModifiedBy>Greg Smith</cp:lastModifiedBy>
  <cp:revision>2</cp:revision>
  <cp:lastPrinted>2014-10-08T01:24:00Z</cp:lastPrinted>
  <dcterms:created xsi:type="dcterms:W3CDTF">2018-06-21T04:42:00Z</dcterms:created>
  <dcterms:modified xsi:type="dcterms:W3CDTF">2018-06-21T04:42:00Z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0x0101008829593A8F226848ADBED7854DFE715D</vt:lpwstr>
  </property>
</Properties>
</file>