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A32" w:rsidRDefault="00270A32" w:rsidP="00D074C6">
      <w:pPr>
        <w:pStyle w:val="PITDocTitle"/>
        <w:rPr>
          <w:rFonts w:cs="Arial"/>
          <w:sz w:val="20"/>
        </w:rPr>
      </w:pPr>
      <w:r>
        <w:rPr>
          <w:rFonts w:cs="Arial"/>
          <w:sz w:val="20"/>
        </w:rPr>
        <w:t>PROCURE IT VERSION 3.2</w:t>
      </w:r>
    </w:p>
    <w:p w:rsidR="003C27C6" w:rsidRPr="00D5367F" w:rsidRDefault="003C27C6" w:rsidP="00D074C6">
      <w:pPr>
        <w:pStyle w:val="PITDocTitle"/>
        <w:rPr>
          <w:rFonts w:cs="Arial"/>
          <w:sz w:val="20"/>
        </w:rPr>
      </w:pPr>
      <w:r w:rsidRPr="00D5367F">
        <w:rPr>
          <w:rFonts w:cs="Arial"/>
          <w:sz w:val="20"/>
        </w:rPr>
        <w:t>MODULE ORDER FORM</w:t>
      </w:r>
    </w:p>
    <w:p w:rsidR="00FC6356" w:rsidRPr="00D5367F" w:rsidRDefault="001412DA" w:rsidP="00D074C6">
      <w:pPr>
        <w:pStyle w:val="PITDocTitle"/>
        <w:rPr>
          <w:rFonts w:cs="Arial"/>
          <w:sz w:val="20"/>
        </w:rPr>
      </w:pPr>
      <w:r w:rsidRPr="00D5367F">
        <w:rPr>
          <w:rFonts w:cs="Arial"/>
          <w:sz w:val="20"/>
        </w:rPr>
        <w:t xml:space="preserve">MODULE </w:t>
      </w:r>
      <w:r w:rsidR="00AB59E4" w:rsidRPr="00D5367F">
        <w:rPr>
          <w:rFonts w:cs="Arial"/>
          <w:sz w:val="20"/>
        </w:rPr>
        <w:t>1</w:t>
      </w:r>
      <w:r w:rsidR="00CE1682" w:rsidRPr="00D5367F">
        <w:rPr>
          <w:rFonts w:cs="Arial"/>
          <w:sz w:val="20"/>
        </w:rPr>
        <w:t>1</w:t>
      </w:r>
      <w:r w:rsidR="003C27C6" w:rsidRPr="00D5367F">
        <w:rPr>
          <w:rFonts w:cs="Arial"/>
          <w:sz w:val="20"/>
        </w:rPr>
        <w:t xml:space="preserve"> </w:t>
      </w:r>
      <w:r w:rsidR="000A386B" w:rsidRPr="00D5367F">
        <w:rPr>
          <w:rFonts w:cs="Arial"/>
          <w:sz w:val="20"/>
        </w:rPr>
        <w:t>–</w:t>
      </w:r>
      <w:r w:rsidR="006247F1" w:rsidRPr="00D5367F">
        <w:rPr>
          <w:rFonts w:cs="Arial"/>
          <w:sz w:val="20"/>
        </w:rPr>
        <w:t xml:space="preserve"> </w:t>
      </w:r>
      <w:r w:rsidR="00CE1682" w:rsidRPr="00D5367F">
        <w:rPr>
          <w:rFonts w:cs="Arial"/>
          <w:sz w:val="20"/>
        </w:rPr>
        <w:t xml:space="preserve">TELECOMMUNICATIONS </w:t>
      </w:r>
      <w:r w:rsidR="004009F1" w:rsidRPr="00D5367F">
        <w:rPr>
          <w:rFonts w:cs="Arial"/>
          <w:sz w:val="20"/>
        </w:rPr>
        <w:t xml:space="preserve">AS A </w:t>
      </w:r>
      <w:r w:rsidR="00CE1682" w:rsidRPr="00D5367F">
        <w:rPr>
          <w:rFonts w:cs="Arial"/>
          <w:sz w:val="20"/>
        </w:rPr>
        <w:t>SERVICE</w:t>
      </w:r>
    </w:p>
    <w:p w:rsidR="006247F1" w:rsidRPr="00D5367F" w:rsidRDefault="00FC78A9" w:rsidP="00783316">
      <w:pPr>
        <w:pStyle w:val="ItemNoLv1"/>
        <w:spacing w:after="240"/>
        <w:rPr>
          <w:rFonts w:cs="Arial"/>
          <w:sz w:val="20"/>
        </w:rPr>
      </w:pPr>
      <w:r w:rsidRPr="00D5367F">
        <w:rPr>
          <w:rFonts w:cs="Arial"/>
          <w:sz w:val="20"/>
        </w:rPr>
        <w:t xml:space="preserve">Telecommunications </w:t>
      </w:r>
      <w:r w:rsidR="00CE3E40" w:rsidRPr="00D5367F">
        <w:rPr>
          <w:rFonts w:cs="Arial"/>
          <w:sz w:val="20"/>
        </w:rPr>
        <w:t>a</w:t>
      </w:r>
      <w:r w:rsidR="00746DFE" w:rsidRPr="00D5367F">
        <w:rPr>
          <w:rFonts w:cs="Arial"/>
          <w:sz w:val="20"/>
        </w:rPr>
        <w:t xml:space="preserve">s </w:t>
      </w:r>
      <w:r w:rsidR="00CE3E40" w:rsidRPr="00D5367F">
        <w:rPr>
          <w:rFonts w:cs="Arial"/>
          <w:sz w:val="20"/>
        </w:rPr>
        <w:t>a</w:t>
      </w:r>
      <w:r w:rsidR="00746DFE" w:rsidRPr="00D5367F">
        <w:rPr>
          <w:rFonts w:cs="Arial"/>
          <w:sz w:val="20"/>
        </w:rPr>
        <w:t xml:space="preserve"> </w:t>
      </w:r>
      <w:r w:rsidR="00A67354" w:rsidRPr="00D5367F">
        <w:rPr>
          <w:rFonts w:cs="Arial"/>
          <w:sz w:val="20"/>
        </w:rPr>
        <w:t>S</w:t>
      </w:r>
      <w:r w:rsidR="00661880" w:rsidRPr="00D5367F">
        <w:rPr>
          <w:rFonts w:cs="Arial"/>
          <w:sz w:val="20"/>
        </w:rPr>
        <w:t>ervice</w:t>
      </w:r>
    </w:p>
    <w:tbl>
      <w:tblPr>
        <w:tblW w:w="9356" w:type="dxa"/>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78"/>
        <w:gridCol w:w="4678"/>
      </w:tblGrid>
      <w:tr w:rsidR="006247F1" w:rsidRPr="00D5367F" w:rsidTr="00BE7853">
        <w:trPr>
          <w:trHeight w:val="284"/>
          <w:tblHeader/>
        </w:trPr>
        <w:tc>
          <w:tcPr>
            <w:tcW w:w="4678" w:type="dxa"/>
            <w:shd w:val="clear" w:color="auto" w:fill="AFCAFF"/>
          </w:tcPr>
          <w:p w:rsidR="006247F1" w:rsidRPr="00D5367F" w:rsidRDefault="006247F1" w:rsidP="00783316">
            <w:pPr>
              <w:pStyle w:val="ItemNoLv1"/>
              <w:numPr>
                <w:ilvl w:val="0"/>
                <w:numId w:val="0"/>
              </w:numPr>
              <w:spacing w:before="120" w:after="0"/>
              <w:ind w:left="34"/>
              <w:rPr>
                <w:rFonts w:cs="Arial"/>
                <w:color w:val="auto"/>
                <w:sz w:val="20"/>
              </w:rPr>
            </w:pPr>
            <w:r w:rsidRPr="00D5367F">
              <w:rPr>
                <w:rFonts w:cs="Arial"/>
                <w:color w:val="auto"/>
                <w:sz w:val="20"/>
              </w:rPr>
              <w:t xml:space="preserve">Details to be included from </w:t>
            </w:r>
            <w:r w:rsidR="00CE1682" w:rsidRPr="00D5367F">
              <w:rPr>
                <w:rFonts w:cs="Arial"/>
                <w:color w:val="auto"/>
                <w:sz w:val="20"/>
              </w:rPr>
              <w:t>Module 11</w:t>
            </w:r>
          </w:p>
        </w:tc>
        <w:tc>
          <w:tcPr>
            <w:tcW w:w="4678" w:type="dxa"/>
            <w:shd w:val="clear" w:color="auto" w:fill="AFCAFF"/>
          </w:tcPr>
          <w:p w:rsidR="006247F1" w:rsidRPr="00D5367F" w:rsidRDefault="006247F1" w:rsidP="00783316">
            <w:pPr>
              <w:pStyle w:val="ItemNoLv1"/>
              <w:numPr>
                <w:ilvl w:val="0"/>
                <w:numId w:val="0"/>
              </w:numPr>
              <w:spacing w:before="120" w:after="0"/>
              <w:rPr>
                <w:rFonts w:cs="Arial"/>
                <w:color w:val="auto"/>
                <w:sz w:val="20"/>
              </w:rPr>
            </w:pPr>
            <w:r w:rsidRPr="00D5367F">
              <w:rPr>
                <w:rFonts w:cs="Arial"/>
                <w:color w:val="auto"/>
                <w:sz w:val="20"/>
              </w:rPr>
              <w:t>Order Details agreed by the Contractor and the Customer</w:t>
            </w:r>
          </w:p>
        </w:tc>
      </w:tr>
      <w:tr w:rsidR="007C1B5C" w:rsidRPr="00D5367F" w:rsidTr="00783316">
        <w:trPr>
          <w:trHeight w:val="284"/>
        </w:trPr>
        <w:tc>
          <w:tcPr>
            <w:tcW w:w="9356" w:type="dxa"/>
            <w:gridSpan w:val="2"/>
            <w:shd w:val="clear" w:color="auto" w:fill="F2F2F2"/>
          </w:tcPr>
          <w:p w:rsidR="007C1B5C" w:rsidRPr="00D5367F" w:rsidRDefault="007C1B5C" w:rsidP="00783316">
            <w:pPr>
              <w:pStyle w:val="ItemNoLv1"/>
              <w:numPr>
                <w:ilvl w:val="0"/>
                <w:numId w:val="0"/>
              </w:numPr>
              <w:spacing w:before="120" w:after="0"/>
              <w:rPr>
                <w:rFonts w:cs="Arial"/>
                <w:color w:val="auto"/>
                <w:sz w:val="20"/>
              </w:rPr>
            </w:pPr>
            <w:r w:rsidRPr="00D5367F">
              <w:rPr>
                <w:rFonts w:cs="Arial"/>
                <w:color w:val="auto"/>
                <w:sz w:val="20"/>
                <w:lang w:val="en-AU"/>
              </w:rPr>
              <w:t>Service Description (clause 2.2</w:t>
            </w:r>
            <w:r w:rsidRPr="00D5367F">
              <w:rPr>
                <w:rFonts w:cs="Arial"/>
                <w:color w:val="auto"/>
                <w:sz w:val="20"/>
                <w:szCs w:val="20"/>
                <w:lang w:val="en-AU"/>
              </w:rPr>
              <w:t>, 2.3, 2.4, 32.1(a), 41.1(b) and 45.1(a))</w:t>
            </w:r>
          </w:p>
        </w:tc>
      </w:tr>
      <w:tr w:rsidR="00244F4C" w:rsidRPr="00D5367F" w:rsidTr="00E64C87">
        <w:trPr>
          <w:trHeight w:val="4155"/>
        </w:trPr>
        <w:tc>
          <w:tcPr>
            <w:tcW w:w="4678" w:type="dxa"/>
            <w:tcBorders>
              <w:bottom w:val="single" w:sz="4" w:space="0" w:color="BFBFBF" w:themeColor="background1" w:themeShade="BF"/>
            </w:tcBorders>
            <w:shd w:val="clear" w:color="auto" w:fill="F2F2F2"/>
          </w:tcPr>
          <w:p w:rsidR="00244F4C" w:rsidRPr="00D5367F" w:rsidRDefault="00244F4C" w:rsidP="00783316">
            <w:pPr>
              <w:pStyle w:val="ItemNoLv1"/>
              <w:numPr>
                <w:ilvl w:val="0"/>
                <w:numId w:val="0"/>
              </w:numPr>
              <w:spacing w:before="120" w:after="0"/>
              <w:ind w:left="34"/>
              <w:rPr>
                <w:rFonts w:cs="Arial"/>
                <w:b w:val="0"/>
                <w:color w:val="auto"/>
                <w:sz w:val="20"/>
                <w:lang w:val="en-AU"/>
              </w:rPr>
            </w:pPr>
            <w:r w:rsidRPr="00D5367F">
              <w:rPr>
                <w:rFonts w:cs="Arial"/>
                <w:b w:val="0"/>
                <w:color w:val="auto"/>
                <w:sz w:val="20"/>
                <w:lang w:val="en-AU"/>
              </w:rPr>
              <w:t>Telecommunications Services to be provided:</w:t>
            </w:r>
          </w:p>
          <w:p w:rsidR="00CE0F26" w:rsidRPr="00D5367F" w:rsidRDefault="00CE0F26" w:rsidP="00CE0F26">
            <w:pPr>
              <w:pStyle w:val="ItemNoLv1"/>
              <w:numPr>
                <w:ilvl w:val="0"/>
                <w:numId w:val="0"/>
              </w:numPr>
              <w:spacing w:before="60" w:after="60"/>
              <w:ind w:left="709" w:hanging="709"/>
              <w:rPr>
                <w:rFonts w:cs="Arial"/>
                <w:b w:val="0"/>
                <w:color w:val="auto"/>
                <w:sz w:val="20"/>
                <w:szCs w:val="20"/>
                <w:lang w:val="en-AU"/>
              </w:rPr>
            </w:pPr>
          </w:p>
          <w:p w:rsidR="00CE0F26" w:rsidRPr="00D5367F" w:rsidRDefault="00CE0F26" w:rsidP="00CE0F26">
            <w:pPr>
              <w:pStyle w:val="ItemNoLv1"/>
              <w:numPr>
                <w:ilvl w:val="0"/>
                <w:numId w:val="0"/>
              </w:numPr>
              <w:tabs>
                <w:tab w:val="clear" w:pos="851"/>
                <w:tab w:val="left" w:pos="318"/>
              </w:tabs>
              <w:spacing w:before="60" w:after="60"/>
              <w:rPr>
                <w:rFonts w:cs="Arial"/>
                <w:b w:val="0"/>
                <w:color w:val="auto"/>
                <w:sz w:val="20"/>
                <w:szCs w:val="20"/>
                <w:lang w:val="en-AU"/>
              </w:rPr>
            </w:pPr>
            <w:r w:rsidRPr="00D5367F">
              <w:rPr>
                <w:rFonts w:cs="Arial"/>
                <w:b w:val="0"/>
                <w:color w:val="auto"/>
                <w:sz w:val="20"/>
                <w:szCs w:val="20"/>
                <w:lang w:val="en-AU"/>
              </w:rPr>
              <w:t xml:space="preserve">The Telecommunications Service Definition should include the strategy for the delivery of the Telecommunications Services that is appropriate for the Customer’s needs and its </w:t>
            </w:r>
            <w:r w:rsidR="00E50859">
              <w:rPr>
                <w:rFonts w:cs="Arial"/>
                <w:b w:val="0"/>
                <w:color w:val="auto"/>
                <w:sz w:val="20"/>
                <w:szCs w:val="20"/>
                <w:lang w:val="en-AU"/>
              </w:rPr>
              <w:t>U</w:t>
            </w:r>
            <w:r w:rsidR="00E50859" w:rsidRPr="00D5367F">
              <w:rPr>
                <w:rFonts w:cs="Arial"/>
                <w:b w:val="0"/>
                <w:color w:val="auto"/>
                <w:sz w:val="20"/>
                <w:szCs w:val="20"/>
                <w:lang w:val="en-AU"/>
              </w:rPr>
              <w:t xml:space="preserve">ser </w:t>
            </w:r>
            <w:r w:rsidRPr="00D5367F">
              <w:rPr>
                <w:rFonts w:cs="Arial"/>
                <w:b w:val="0"/>
                <w:color w:val="auto"/>
                <w:sz w:val="20"/>
                <w:szCs w:val="20"/>
                <w:lang w:val="en-AU"/>
              </w:rPr>
              <w:t>population, such as:</w:t>
            </w:r>
          </w:p>
          <w:p w:rsidR="00CE0F26" w:rsidRPr="00D5367F" w:rsidRDefault="00CE0F26" w:rsidP="00CE0F26">
            <w:pPr>
              <w:pStyle w:val="ItemNoLv1"/>
              <w:numPr>
                <w:ilvl w:val="0"/>
                <w:numId w:val="18"/>
              </w:numPr>
              <w:tabs>
                <w:tab w:val="clear" w:pos="851"/>
                <w:tab w:val="left" w:pos="318"/>
              </w:tabs>
              <w:spacing w:before="60" w:after="60"/>
              <w:ind w:left="318" w:hanging="284"/>
              <w:rPr>
                <w:rFonts w:cs="Arial"/>
                <w:b w:val="0"/>
                <w:color w:val="auto"/>
                <w:sz w:val="20"/>
                <w:szCs w:val="20"/>
                <w:lang w:val="en-AU"/>
              </w:rPr>
            </w:pPr>
            <w:r w:rsidRPr="00D5367F">
              <w:rPr>
                <w:rFonts w:cs="Arial"/>
                <w:b w:val="0"/>
                <w:color w:val="auto"/>
                <w:sz w:val="20"/>
                <w:szCs w:val="20"/>
                <w:lang w:val="en-AU"/>
              </w:rPr>
              <w:t>identification of the Telecommunications Services to be performed;</w:t>
            </w:r>
          </w:p>
          <w:p w:rsidR="00CE0F26" w:rsidRPr="00D5367F" w:rsidRDefault="00CE0F26" w:rsidP="00CE0F26">
            <w:pPr>
              <w:pStyle w:val="ItemNoLv1"/>
              <w:numPr>
                <w:ilvl w:val="0"/>
                <w:numId w:val="18"/>
              </w:numPr>
              <w:tabs>
                <w:tab w:val="clear" w:pos="851"/>
                <w:tab w:val="left" w:pos="318"/>
              </w:tabs>
              <w:spacing w:before="60" w:after="60"/>
              <w:ind w:left="318" w:hanging="284"/>
              <w:rPr>
                <w:rFonts w:cs="Arial"/>
                <w:b w:val="0"/>
                <w:color w:val="auto"/>
                <w:sz w:val="20"/>
                <w:szCs w:val="20"/>
                <w:lang w:val="en-AU"/>
              </w:rPr>
            </w:pPr>
            <w:r w:rsidRPr="00D5367F">
              <w:rPr>
                <w:rFonts w:cs="Arial"/>
                <w:b w:val="0"/>
                <w:color w:val="auto"/>
                <w:sz w:val="20"/>
                <w:szCs w:val="20"/>
                <w:lang w:val="en-AU"/>
              </w:rPr>
              <w:t xml:space="preserve">a mechanism to determine when </w:t>
            </w:r>
            <w:r w:rsidR="00E50859">
              <w:rPr>
                <w:rFonts w:cs="Arial"/>
                <w:b w:val="0"/>
                <w:color w:val="auto"/>
                <w:sz w:val="20"/>
                <w:szCs w:val="20"/>
                <w:lang w:val="en-AU"/>
              </w:rPr>
              <w:t xml:space="preserve">the </w:t>
            </w:r>
            <w:r w:rsidRPr="00D5367F">
              <w:rPr>
                <w:rFonts w:cs="Arial"/>
                <w:b w:val="0"/>
                <w:color w:val="auto"/>
                <w:sz w:val="20"/>
                <w:szCs w:val="20"/>
                <w:lang w:val="en-AU"/>
              </w:rPr>
              <w:t>Transition In Plan is complete and the Telecommunications Services can commence;</w:t>
            </w:r>
          </w:p>
          <w:p w:rsidR="00CE0F26" w:rsidRPr="00D5367F" w:rsidRDefault="00CE0F26" w:rsidP="00CE0F26">
            <w:pPr>
              <w:pStyle w:val="ItemNoLv1"/>
              <w:numPr>
                <w:ilvl w:val="0"/>
                <w:numId w:val="18"/>
              </w:numPr>
              <w:tabs>
                <w:tab w:val="clear" w:pos="851"/>
                <w:tab w:val="left" w:pos="318"/>
              </w:tabs>
              <w:spacing w:before="60" w:after="60"/>
              <w:ind w:left="318" w:hanging="284"/>
              <w:rPr>
                <w:rFonts w:cs="Arial"/>
                <w:b w:val="0"/>
                <w:color w:val="auto"/>
                <w:sz w:val="20"/>
                <w:szCs w:val="20"/>
                <w:lang w:val="en-AU"/>
              </w:rPr>
            </w:pPr>
            <w:r w:rsidRPr="00D5367F">
              <w:rPr>
                <w:rFonts w:cs="Arial"/>
                <w:b w:val="0"/>
                <w:color w:val="auto"/>
                <w:sz w:val="20"/>
                <w:szCs w:val="20"/>
                <w:lang w:val="en-AU"/>
              </w:rPr>
              <w:t>Users to whom such Telecommunications Services must be made available; and</w:t>
            </w:r>
          </w:p>
          <w:p w:rsidR="00CE0F26" w:rsidRPr="00D5367F" w:rsidRDefault="00CE0F26" w:rsidP="00CE0F26">
            <w:pPr>
              <w:pStyle w:val="ItemNoLv1"/>
              <w:numPr>
                <w:ilvl w:val="0"/>
                <w:numId w:val="18"/>
              </w:numPr>
              <w:tabs>
                <w:tab w:val="left" w:pos="318"/>
              </w:tabs>
              <w:spacing w:before="60" w:after="60"/>
              <w:ind w:left="318" w:hanging="284"/>
              <w:rPr>
                <w:rFonts w:cs="Arial"/>
                <w:b w:val="0"/>
                <w:color w:val="auto"/>
                <w:sz w:val="20"/>
                <w:lang w:val="en-AU"/>
              </w:rPr>
            </w:pPr>
            <w:proofErr w:type="gramStart"/>
            <w:r w:rsidRPr="00D5367F">
              <w:rPr>
                <w:rFonts w:cs="Arial"/>
                <w:b w:val="0"/>
                <w:color w:val="auto"/>
                <w:sz w:val="20"/>
                <w:szCs w:val="20"/>
                <w:lang w:val="en-AU"/>
              </w:rPr>
              <w:t>implementation</w:t>
            </w:r>
            <w:proofErr w:type="gramEnd"/>
            <w:r w:rsidRPr="00D5367F">
              <w:rPr>
                <w:rFonts w:cs="Arial"/>
                <w:b w:val="0"/>
                <w:color w:val="auto"/>
                <w:sz w:val="20"/>
                <w:szCs w:val="20"/>
                <w:lang w:val="en-AU"/>
              </w:rPr>
              <w:t xml:space="preserve"> of the Telecommunications Services.</w:t>
            </w:r>
          </w:p>
        </w:tc>
        <w:tc>
          <w:tcPr>
            <w:tcW w:w="4678" w:type="dxa"/>
            <w:tcBorders>
              <w:bottom w:val="single" w:sz="4" w:space="0" w:color="BFBFBF" w:themeColor="background1" w:themeShade="BF"/>
            </w:tcBorders>
            <w:shd w:val="clear" w:color="auto" w:fill="F2F2F2"/>
          </w:tcPr>
          <w:p w:rsidR="007605FD" w:rsidRPr="00D5367F" w:rsidRDefault="004A04FA" w:rsidP="00783316">
            <w:pPr>
              <w:spacing w:before="120" w:after="0"/>
              <w:rPr>
                <w:rFonts w:cs="Arial"/>
                <w:szCs w:val="20"/>
              </w:rPr>
            </w:pPr>
            <w:r w:rsidRPr="00D5367F">
              <w:rPr>
                <w:rFonts w:cs="Arial"/>
                <w:szCs w:val="20"/>
              </w:rPr>
              <w:t>Data Services</w:t>
            </w:r>
            <w:r w:rsidRPr="00D5367F">
              <w:rPr>
                <w:rFonts w:cs="Arial"/>
                <w:szCs w:val="20"/>
              </w:rPr>
              <w:tab/>
            </w:r>
            <w:r w:rsidRPr="00D5367F">
              <w:rPr>
                <w:rFonts w:cs="Arial"/>
                <w:szCs w:val="20"/>
              </w:rPr>
              <w:tab/>
            </w:r>
            <w:sdt>
              <w:sdtPr>
                <w:rPr>
                  <w:rFonts w:cs="Arial"/>
                  <w:szCs w:val="20"/>
                </w:rPr>
                <w:id w:val="971486928"/>
              </w:sdtPr>
              <w:sdtEndPr/>
              <w:sdtContent>
                <w:r w:rsidRPr="00D5367F">
                  <w:rPr>
                    <w:rFonts w:ascii="MS Mincho" w:eastAsia="MS Mincho" w:hAnsi="MS Mincho" w:cs="MS Mincho"/>
                  </w:rPr>
                  <w:t>☐</w:t>
                </w:r>
              </w:sdtContent>
            </w:sdt>
          </w:p>
          <w:p w:rsidR="007605FD" w:rsidRPr="00D5367F" w:rsidRDefault="00C47706" w:rsidP="00783316">
            <w:pPr>
              <w:spacing w:before="120" w:after="0"/>
              <w:rPr>
                <w:rFonts w:cs="Arial"/>
                <w:szCs w:val="20"/>
              </w:rPr>
            </w:pPr>
            <w:r w:rsidRPr="00D5367F">
              <w:rPr>
                <w:rFonts w:cs="Arial"/>
                <w:szCs w:val="20"/>
              </w:rPr>
              <w:t>Fixed Voice Services</w:t>
            </w:r>
            <w:r w:rsidR="004A04FA" w:rsidRPr="00D5367F">
              <w:rPr>
                <w:rFonts w:cs="Arial"/>
                <w:szCs w:val="20"/>
              </w:rPr>
              <w:tab/>
            </w:r>
            <w:sdt>
              <w:sdtPr>
                <w:rPr>
                  <w:rFonts w:cs="Arial"/>
                  <w:szCs w:val="20"/>
                </w:rPr>
                <w:id w:val="-1675943473"/>
              </w:sdtPr>
              <w:sdtEndPr/>
              <w:sdtContent>
                <w:r w:rsidR="004A04FA" w:rsidRPr="00D5367F">
                  <w:rPr>
                    <w:rFonts w:ascii="MS Mincho" w:eastAsia="MS Mincho" w:hAnsi="MS Mincho" w:cs="MS Mincho"/>
                  </w:rPr>
                  <w:t>☐</w:t>
                </w:r>
              </w:sdtContent>
            </w:sdt>
          </w:p>
          <w:p w:rsidR="007605FD" w:rsidRPr="00D5367F" w:rsidRDefault="004A04FA" w:rsidP="00783316">
            <w:pPr>
              <w:spacing w:before="120" w:after="0"/>
              <w:rPr>
                <w:rFonts w:cs="Arial"/>
                <w:szCs w:val="20"/>
              </w:rPr>
            </w:pPr>
            <w:r w:rsidRPr="00D5367F">
              <w:rPr>
                <w:rFonts w:cs="Arial"/>
                <w:szCs w:val="20"/>
              </w:rPr>
              <w:t>Mobile Services</w:t>
            </w:r>
            <w:r w:rsidRPr="00D5367F">
              <w:rPr>
                <w:rFonts w:cs="Arial"/>
                <w:szCs w:val="20"/>
              </w:rPr>
              <w:tab/>
            </w:r>
            <w:r w:rsidRPr="00D5367F">
              <w:rPr>
                <w:rFonts w:cs="Arial"/>
                <w:szCs w:val="20"/>
              </w:rPr>
              <w:tab/>
            </w:r>
            <w:sdt>
              <w:sdtPr>
                <w:rPr>
                  <w:rFonts w:cs="Arial"/>
                  <w:szCs w:val="20"/>
                </w:rPr>
                <w:id w:val="1214156364"/>
              </w:sdtPr>
              <w:sdtEndPr/>
              <w:sdtContent>
                <w:r w:rsidRPr="00D5367F">
                  <w:rPr>
                    <w:rFonts w:ascii="MS Mincho" w:eastAsia="MS Mincho" w:hAnsi="MS Mincho" w:cs="MS Mincho"/>
                  </w:rPr>
                  <w:t>☐</w:t>
                </w:r>
              </w:sdtContent>
            </w:sdt>
          </w:p>
          <w:p w:rsidR="00C47706" w:rsidRPr="00D5367F" w:rsidRDefault="00F165A1" w:rsidP="00783316">
            <w:pPr>
              <w:spacing w:before="120" w:after="0"/>
              <w:rPr>
                <w:rFonts w:eastAsia="MS Gothic" w:cs="Arial"/>
                <w:szCs w:val="20"/>
              </w:rPr>
            </w:pPr>
            <w:r>
              <w:rPr>
                <w:rFonts w:eastAsia="MS Gothic" w:cs="Arial"/>
                <w:szCs w:val="20"/>
              </w:rPr>
              <w:t>Management and</w:t>
            </w:r>
            <w:r w:rsidR="00C843ED" w:rsidRPr="00D5367F">
              <w:rPr>
                <w:rFonts w:eastAsia="MS Gothic" w:cs="Arial"/>
                <w:szCs w:val="20"/>
              </w:rPr>
              <w:t xml:space="preserve">/or </w:t>
            </w:r>
            <w:r w:rsidR="00C843ED" w:rsidRPr="00D5367F">
              <w:rPr>
                <w:rFonts w:eastAsia="MS Gothic" w:cs="Arial"/>
                <w:szCs w:val="20"/>
              </w:rPr>
              <w:br/>
              <w:t xml:space="preserve">maintenance services </w:t>
            </w:r>
            <w:r w:rsidR="004A04FA" w:rsidRPr="00D5367F">
              <w:rPr>
                <w:rFonts w:eastAsia="MS Gothic" w:cs="Arial"/>
                <w:szCs w:val="20"/>
              </w:rPr>
              <w:tab/>
            </w:r>
            <w:sdt>
              <w:sdtPr>
                <w:rPr>
                  <w:rFonts w:eastAsia="MS Gothic" w:cs="Arial"/>
                  <w:szCs w:val="20"/>
                </w:rPr>
                <w:id w:val="903871852"/>
              </w:sdtPr>
              <w:sdtEndPr/>
              <w:sdtContent>
                <w:r w:rsidR="004A04FA" w:rsidRPr="00D5367F">
                  <w:rPr>
                    <w:rFonts w:ascii="MS Mincho" w:eastAsia="MS Mincho" w:hAnsi="MS Mincho" w:cs="MS Mincho"/>
                  </w:rPr>
                  <w:t>☐</w:t>
                </w:r>
              </w:sdtContent>
            </w:sdt>
          </w:p>
          <w:p w:rsidR="000A5868" w:rsidRPr="00D5367F" w:rsidRDefault="000A5868" w:rsidP="007C1B5C">
            <w:pPr>
              <w:pStyle w:val="ItemNoLv1"/>
              <w:numPr>
                <w:ilvl w:val="0"/>
                <w:numId w:val="0"/>
              </w:numPr>
              <w:tabs>
                <w:tab w:val="clear" w:pos="851"/>
                <w:tab w:val="left" w:pos="34"/>
              </w:tabs>
              <w:spacing w:before="60" w:after="60"/>
              <w:rPr>
                <w:rFonts w:cs="Arial"/>
                <w:b w:val="0"/>
                <w:color w:val="auto"/>
                <w:sz w:val="20"/>
                <w:lang w:val="en-AU"/>
              </w:rPr>
            </w:pPr>
            <w:r w:rsidRPr="00D5367F">
              <w:rPr>
                <w:rFonts w:cs="Arial"/>
                <w:b w:val="0"/>
                <w:color w:val="auto"/>
                <w:sz w:val="20"/>
                <w:lang w:val="en-AU"/>
              </w:rPr>
              <w:t>Attach Service Specifications and Service Description</w:t>
            </w:r>
          </w:p>
          <w:p w:rsidR="00DA741F" w:rsidRPr="00D5367F" w:rsidRDefault="00DA741F" w:rsidP="00783316">
            <w:pPr>
              <w:spacing w:before="120" w:after="0"/>
              <w:rPr>
                <w:rFonts w:cs="Arial"/>
              </w:rPr>
            </w:pPr>
          </w:p>
          <w:p w:rsidR="004C40D8" w:rsidRPr="00D5367F" w:rsidRDefault="004C40D8" w:rsidP="005C716E">
            <w:pPr>
              <w:spacing w:before="120" w:after="0"/>
              <w:rPr>
                <w:rFonts w:cs="Arial"/>
              </w:rPr>
            </w:pPr>
          </w:p>
        </w:tc>
      </w:tr>
      <w:tr w:rsidR="00E64C87" w:rsidRPr="00D5367F" w:rsidTr="00E64C87">
        <w:trPr>
          <w:trHeight w:val="2162"/>
        </w:trPr>
        <w:tc>
          <w:tcPr>
            <w:tcW w:w="4678" w:type="dxa"/>
            <w:tcBorders>
              <w:top w:val="single" w:sz="4" w:space="0" w:color="BFBFBF" w:themeColor="background1" w:themeShade="BF"/>
              <w:bottom w:val="single" w:sz="4" w:space="0" w:color="BFBFBF" w:themeColor="background1" w:themeShade="BF"/>
            </w:tcBorders>
            <w:shd w:val="clear" w:color="auto" w:fill="F2F2F2"/>
          </w:tcPr>
          <w:p w:rsidR="00E64C87" w:rsidRPr="00D5367F" w:rsidRDefault="00E64C87" w:rsidP="00CE0F26">
            <w:pPr>
              <w:pStyle w:val="ItemNoLv1"/>
              <w:numPr>
                <w:ilvl w:val="0"/>
                <w:numId w:val="0"/>
              </w:numPr>
              <w:spacing w:before="60" w:after="60"/>
              <w:ind w:left="34"/>
              <w:rPr>
                <w:rFonts w:cs="Arial"/>
                <w:b w:val="0"/>
                <w:color w:val="auto"/>
                <w:spacing w:val="-4"/>
                <w:sz w:val="20"/>
                <w:szCs w:val="20"/>
                <w:lang w:val="en-AU"/>
              </w:rPr>
            </w:pPr>
            <w:r w:rsidRPr="00D5367F">
              <w:rPr>
                <w:rFonts w:cs="Arial"/>
                <w:b w:val="0"/>
                <w:color w:val="auto"/>
                <w:spacing w:val="-4"/>
                <w:sz w:val="20"/>
                <w:szCs w:val="20"/>
                <w:lang w:val="en-AU"/>
              </w:rPr>
              <w:t>Where this is an order for Telecommunications Services subsequent to the establishment of a Transition In Plan, specify:</w:t>
            </w:r>
          </w:p>
          <w:p w:rsidR="00E64C87" w:rsidRPr="00D5367F" w:rsidRDefault="00E64C87" w:rsidP="00CE0F26">
            <w:pPr>
              <w:pStyle w:val="ItemNoLv1"/>
              <w:numPr>
                <w:ilvl w:val="0"/>
                <w:numId w:val="26"/>
              </w:numPr>
              <w:tabs>
                <w:tab w:val="clear" w:pos="851"/>
                <w:tab w:val="left" w:pos="318"/>
              </w:tabs>
              <w:spacing w:before="60" w:after="60"/>
              <w:ind w:left="274" w:hanging="240"/>
              <w:rPr>
                <w:rFonts w:cs="Arial"/>
                <w:b w:val="0"/>
                <w:color w:val="auto"/>
                <w:sz w:val="20"/>
                <w:szCs w:val="20"/>
                <w:lang w:val="en-AU"/>
              </w:rPr>
            </w:pPr>
            <w:r w:rsidRPr="00D5367F">
              <w:rPr>
                <w:rFonts w:cs="Arial"/>
                <w:b w:val="0"/>
                <w:color w:val="auto"/>
                <w:sz w:val="20"/>
                <w:szCs w:val="20"/>
                <w:lang w:val="en-AU"/>
              </w:rPr>
              <w:t>the Telecommunications Services which are the subject of the request; and</w:t>
            </w:r>
          </w:p>
          <w:p w:rsidR="00E64C87" w:rsidRPr="00D5367F" w:rsidRDefault="00E64C87" w:rsidP="00CE0F26">
            <w:pPr>
              <w:pStyle w:val="ItemNoLv1"/>
              <w:numPr>
                <w:ilvl w:val="0"/>
                <w:numId w:val="26"/>
              </w:numPr>
              <w:tabs>
                <w:tab w:val="left" w:pos="318"/>
              </w:tabs>
              <w:spacing w:before="60" w:after="60"/>
              <w:ind w:left="274" w:hanging="240"/>
              <w:rPr>
                <w:rFonts w:cs="Arial"/>
                <w:b w:val="0"/>
                <w:color w:val="auto"/>
                <w:sz w:val="20"/>
                <w:lang w:val="en-AU"/>
              </w:rPr>
            </w:pPr>
            <w:proofErr w:type="gramStart"/>
            <w:r w:rsidRPr="00D5367F">
              <w:rPr>
                <w:rFonts w:cs="Arial"/>
                <w:b w:val="0"/>
                <w:color w:val="auto"/>
                <w:sz w:val="20"/>
                <w:szCs w:val="20"/>
                <w:lang w:val="en-AU"/>
              </w:rPr>
              <w:t>the</w:t>
            </w:r>
            <w:proofErr w:type="gramEnd"/>
            <w:r w:rsidRPr="00D5367F">
              <w:rPr>
                <w:rFonts w:cs="Arial"/>
                <w:b w:val="0"/>
                <w:color w:val="auto"/>
                <w:sz w:val="20"/>
                <w:szCs w:val="20"/>
                <w:lang w:val="en-AU"/>
              </w:rPr>
              <w:t xml:space="preserve"> date from which the Customer requires the instructions under this Module Order Form to be completed.</w:t>
            </w:r>
          </w:p>
        </w:tc>
        <w:tc>
          <w:tcPr>
            <w:tcW w:w="4678" w:type="dxa"/>
            <w:tcBorders>
              <w:top w:val="single" w:sz="4" w:space="0" w:color="BFBFBF" w:themeColor="background1" w:themeShade="BF"/>
              <w:bottom w:val="single" w:sz="4" w:space="0" w:color="BFBFBF" w:themeColor="background1" w:themeShade="BF"/>
            </w:tcBorders>
            <w:shd w:val="clear" w:color="auto" w:fill="F2F2F2"/>
          </w:tcPr>
          <w:p w:rsidR="00E64C87" w:rsidRPr="00D5367F" w:rsidRDefault="00E64C87" w:rsidP="005C716E">
            <w:pPr>
              <w:spacing w:before="120" w:after="0"/>
              <w:rPr>
                <w:rFonts w:cs="Arial"/>
                <w:szCs w:val="20"/>
              </w:rPr>
            </w:pPr>
          </w:p>
        </w:tc>
      </w:tr>
      <w:tr w:rsidR="00E64C87" w:rsidRPr="00D5367F" w:rsidTr="00E64C87">
        <w:trPr>
          <w:trHeight w:val="693"/>
        </w:trPr>
        <w:tc>
          <w:tcPr>
            <w:tcW w:w="4678" w:type="dxa"/>
            <w:tcBorders>
              <w:top w:val="single" w:sz="4" w:space="0" w:color="BFBFBF" w:themeColor="background1" w:themeShade="BF"/>
              <w:bottom w:val="single" w:sz="4" w:space="0" w:color="BFBFBF" w:themeColor="background1" w:themeShade="BF"/>
            </w:tcBorders>
            <w:shd w:val="clear" w:color="auto" w:fill="F2F2F2"/>
          </w:tcPr>
          <w:p w:rsidR="00E64C87" w:rsidRPr="00D5367F" w:rsidRDefault="00E64C87" w:rsidP="00E64C87">
            <w:pPr>
              <w:pStyle w:val="ItemNoLv1"/>
              <w:numPr>
                <w:ilvl w:val="0"/>
                <w:numId w:val="0"/>
              </w:numPr>
              <w:spacing w:before="120" w:after="0"/>
              <w:rPr>
                <w:rFonts w:cs="Arial"/>
                <w:b w:val="0"/>
                <w:color w:val="auto"/>
                <w:sz w:val="20"/>
                <w:lang w:val="en-AU"/>
              </w:rPr>
            </w:pPr>
            <w:r w:rsidRPr="00D5367F">
              <w:rPr>
                <w:rFonts w:cs="Arial"/>
                <w:b w:val="0"/>
                <w:color w:val="auto"/>
                <w:sz w:val="20"/>
                <w:lang w:val="en-AU"/>
              </w:rPr>
              <w:t xml:space="preserve">List </w:t>
            </w:r>
            <w:r w:rsidRPr="00D5367F">
              <w:rPr>
                <w:rFonts w:cs="Arial"/>
                <w:b w:val="0"/>
                <w:color w:val="auto"/>
                <w:sz w:val="20"/>
                <w:szCs w:val="20"/>
                <w:lang w:val="en-AU"/>
              </w:rPr>
              <w:t xml:space="preserve">the </w:t>
            </w:r>
            <w:r w:rsidR="00E50859">
              <w:rPr>
                <w:rFonts w:cs="Arial"/>
                <w:b w:val="0"/>
                <w:color w:val="auto"/>
                <w:sz w:val="20"/>
                <w:szCs w:val="20"/>
                <w:lang w:val="en-AU"/>
              </w:rPr>
              <w:t>S</w:t>
            </w:r>
            <w:r w:rsidR="00E50859" w:rsidRPr="00D5367F">
              <w:rPr>
                <w:rFonts w:cs="Arial"/>
                <w:b w:val="0"/>
                <w:color w:val="auto"/>
                <w:sz w:val="20"/>
                <w:szCs w:val="20"/>
                <w:lang w:val="en-AU"/>
              </w:rPr>
              <w:t xml:space="preserve">ites </w:t>
            </w:r>
            <w:r w:rsidRPr="00D5367F">
              <w:rPr>
                <w:rFonts w:cs="Arial"/>
                <w:b w:val="0"/>
                <w:color w:val="auto"/>
                <w:sz w:val="20"/>
                <w:szCs w:val="20"/>
                <w:lang w:val="en-AU"/>
              </w:rPr>
              <w:t xml:space="preserve">where the </w:t>
            </w:r>
            <w:r w:rsidR="00DA15E7">
              <w:rPr>
                <w:rFonts w:cs="Arial"/>
                <w:b w:val="0"/>
                <w:color w:val="auto"/>
                <w:sz w:val="20"/>
                <w:lang w:val="en-AU"/>
              </w:rPr>
              <w:t>S</w:t>
            </w:r>
            <w:r w:rsidRPr="00D5367F">
              <w:rPr>
                <w:rFonts w:cs="Arial"/>
                <w:b w:val="0"/>
                <w:color w:val="auto"/>
                <w:sz w:val="20"/>
                <w:lang w:val="en-AU"/>
              </w:rPr>
              <w:t xml:space="preserve">ervices </w:t>
            </w:r>
            <w:r w:rsidRPr="00D5367F">
              <w:rPr>
                <w:rFonts w:cs="Arial"/>
                <w:b w:val="0"/>
                <w:color w:val="auto"/>
                <w:sz w:val="20"/>
                <w:szCs w:val="20"/>
                <w:lang w:val="en-AU"/>
              </w:rPr>
              <w:t xml:space="preserve">are </w:t>
            </w:r>
            <w:r w:rsidRPr="00D5367F">
              <w:rPr>
                <w:rFonts w:cs="Arial"/>
                <w:b w:val="0"/>
                <w:color w:val="auto"/>
                <w:sz w:val="20"/>
                <w:lang w:val="en-AU"/>
              </w:rPr>
              <w:t>required (if applicable):</w:t>
            </w:r>
          </w:p>
          <w:p w:rsidR="00E64C87" w:rsidRPr="00D5367F" w:rsidRDefault="00E64C87" w:rsidP="00E64C87">
            <w:pPr>
              <w:pStyle w:val="ItemNoLv1"/>
              <w:numPr>
                <w:ilvl w:val="0"/>
                <w:numId w:val="0"/>
              </w:numPr>
              <w:spacing w:before="120" w:after="0"/>
              <w:rPr>
                <w:rFonts w:cs="Arial"/>
                <w:b w:val="0"/>
                <w:color w:val="auto"/>
                <w:sz w:val="20"/>
                <w:lang w:val="en-AU"/>
              </w:rPr>
            </w:pPr>
          </w:p>
        </w:tc>
        <w:tc>
          <w:tcPr>
            <w:tcW w:w="4678" w:type="dxa"/>
            <w:tcBorders>
              <w:top w:val="single" w:sz="4" w:space="0" w:color="BFBFBF" w:themeColor="background1" w:themeShade="BF"/>
              <w:bottom w:val="single" w:sz="4" w:space="0" w:color="BFBFBF" w:themeColor="background1" w:themeShade="BF"/>
            </w:tcBorders>
            <w:shd w:val="clear" w:color="auto" w:fill="F2F2F2"/>
          </w:tcPr>
          <w:p w:rsidR="00E64C87" w:rsidRPr="00D5367F" w:rsidRDefault="00E64C87" w:rsidP="005C716E">
            <w:pPr>
              <w:spacing w:before="120" w:after="0"/>
              <w:rPr>
                <w:rFonts w:cs="Arial"/>
                <w:szCs w:val="20"/>
              </w:rPr>
            </w:pPr>
          </w:p>
        </w:tc>
      </w:tr>
      <w:tr w:rsidR="00E64C87" w:rsidRPr="00D5367F" w:rsidTr="00E64C87">
        <w:trPr>
          <w:trHeight w:val="702"/>
        </w:trPr>
        <w:tc>
          <w:tcPr>
            <w:tcW w:w="4678" w:type="dxa"/>
            <w:tcBorders>
              <w:top w:val="single" w:sz="4" w:space="0" w:color="BFBFBF" w:themeColor="background1" w:themeShade="BF"/>
            </w:tcBorders>
            <w:shd w:val="clear" w:color="auto" w:fill="F2F2F2"/>
          </w:tcPr>
          <w:p w:rsidR="00E64C87" w:rsidRPr="00D5367F" w:rsidRDefault="00DA15E7" w:rsidP="00783316">
            <w:pPr>
              <w:pStyle w:val="ItemNoLv1"/>
              <w:numPr>
                <w:ilvl w:val="0"/>
                <w:numId w:val="0"/>
              </w:numPr>
              <w:spacing w:before="120" w:after="0"/>
              <w:ind w:left="709" w:hanging="709"/>
              <w:rPr>
                <w:rFonts w:cs="Arial"/>
                <w:b w:val="0"/>
                <w:color w:val="auto"/>
                <w:sz w:val="20"/>
              </w:rPr>
            </w:pPr>
            <w:r>
              <w:rPr>
                <w:rFonts w:cs="Arial"/>
                <w:b w:val="0"/>
                <w:color w:val="auto"/>
                <w:sz w:val="20"/>
              </w:rPr>
              <w:t>List any S</w:t>
            </w:r>
            <w:r w:rsidR="00E64C87" w:rsidRPr="00D5367F">
              <w:rPr>
                <w:rFonts w:cs="Arial"/>
                <w:b w:val="0"/>
                <w:color w:val="auto"/>
                <w:sz w:val="20"/>
              </w:rPr>
              <w:t>ervices that must be scalable:</w:t>
            </w:r>
          </w:p>
          <w:p w:rsidR="00E64C87" w:rsidRPr="00D5367F" w:rsidRDefault="00E64C87" w:rsidP="00E64C87">
            <w:pPr>
              <w:pStyle w:val="ItemNoLv1"/>
              <w:numPr>
                <w:ilvl w:val="0"/>
                <w:numId w:val="0"/>
              </w:numPr>
              <w:spacing w:before="120" w:after="0"/>
              <w:ind w:left="709" w:hanging="709"/>
              <w:rPr>
                <w:rFonts w:cs="Arial"/>
                <w:b w:val="0"/>
                <w:color w:val="auto"/>
                <w:sz w:val="20"/>
                <w:lang w:val="en-AU"/>
              </w:rPr>
            </w:pPr>
          </w:p>
        </w:tc>
        <w:tc>
          <w:tcPr>
            <w:tcW w:w="4678" w:type="dxa"/>
            <w:tcBorders>
              <w:top w:val="single" w:sz="4" w:space="0" w:color="BFBFBF" w:themeColor="background1" w:themeShade="BF"/>
            </w:tcBorders>
            <w:shd w:val="clear" w:color="auto" w:fill="F2F2F2"/>
          </w:tcPr>
          <w:p w:rsidR="00E64C87" w:rsidRPr="00D5367F" w:rsidRDefault="00E64C87" w:rsidP="005C716E">
            <w:pPr>
              <w:spacing w:before="120" w:after="0"/>
              <w:rPr>
                <w:rFonts w:cs="Arial"/>
                <w:szCs w:val="20"/>
              </w:rPr>
            </w:pPr>
          </w:p>
        </w:tc>
      </w:tr>
      <w:tr w:rsidR="00D074C6" w:rsidRPr="00D5367F" w:rsidTr="00582E0B">
        <w:trPr>
          <w:trHeight w:val="284"/>
        </w:trPr>
        <w:tc>
          <w:tcPr>
            <w:tcW w:w="4678" w:type="dxa"/>
            <w:shd w:val="clear" w:color="auto" w:fill="F2F2F2"/>
          </w:tcPr>
          <w:p w:rsidR="00D074C6" w:rsidRPr="00D5367F" w:rsidRDefault="00DA15E7" w:rsidP="00D074C6">
            <w:pPr>
              <w:spacing w:before="120" w:after="0"/>
              <w:rPr>
                <w:rFonts w:cs="Arial"/>
                <w:szCs w:val="20"/>
              </w:rPr>
            </w:pPr>
            <w:r>
              <w:rPr>
                <w:rFonts w:cs="Arial"/>
                <w:szCs w:val="20"/>
              </w:rPr>
              <w:t>Does the S</w:t>
            </w:r>
            <w:r w:rsidR="00D074C6" w:rsidRPr="00D5367F">
              <w:rPr>
                <w:rFonts w:cs="Arial"/>
                <w:szCs w:val="20"/>
              </w:rPr>
              <w:t xml:space="preserve">ervice involve any </w:t>
            </w:r>
            <w:r w:rsidR="00EF7D33" w:rsidRPr="00D5367F">
              <w:rPr>
                <w:rFonts w:cs="Arial"/>
                <w:szCs w:val="20"/>
              </w:rPr>
              <w:t xml:space="preserve">Contractor </w:t>
            </w:r>
            <w:r w:rsidR="00D074C6" w:rsidRPr="00D5367F">
              <w:rPr>
                <w:rFonts w:cs="Arial"/>
                <w:szCs w:val="20"/>
              </w:rPr>
              <w:t>provided transition?</w:t>
            </w:r>
          </w:p>
          <w:p w:rsidR="00CE0F26" w:rsidRPr="00D5367F" w:rsidRDefault="00E420B4" w:rsidP="00CE0F26">
            <w:pPr>
              <w:pStyle w:val="ItemNoLv1"/>
              <w:numPr>
                <w:ilvl w:val="0"/>
                <w:numId w:val="0"/>
              </w:numPr>
              <w:spacing w:before="60" w:after="60"/>
              <w:ind w:left="34"/>
              <w:rPr>
                <w:rFonts w:cs="Arial"/>
                <w:b w:val="0"/>
                <w:color w:val="auto"/>
                <w:sz w:val="20"/>
                <w:szCs w:val="20"/>
                <w:lang w:val="en-AU"/>
              </w:rPr>
            </w:pPr>
            <w:r w:rsidRPr="00D5367F">
              <w:rPr>
                <w:b w:val="0"/>
                <w:color w:val="auto"/>
                <w:sz w:val="20"/>
                <w:szCs w:val="20"/>
                <w:lang w:val="en-AU"/>
              </w:rPr>
              <w:t xml:space="preserve">Note: such a plan must be supplied </w:t>
            </w:r>
            <w:r w:rsidR="00CE0F26" w:rsidRPr="00D5367F">
              <w:rPr>
                <w:rFonts w:cs="Arial"/>
                <w:b w:val="0"/>
                <w:color w:val="auto"/>
                <w:sz w:val="20"/>
                <w:szCs w:val="20"/>
                <w:lang w:val="en-AU"/>
              </w:rPr>
              <w:t>and may include:</w:t>
            </w:r>
          </w:p>
          <w:p w:rsidR="00CE0F26" w:rsidRPr="00D5367F" w:rsidRDefault="00CE0F26" w:rsidP="00CE0F26">
            <w:pPr>
              <w:pStyle w:val="ItemNoLv1"/>
              <w:numPr>
                <w:ilvl w:val="0"/>
                <w:numId w:val="19"/>
              </w:numPr>
              <w:tabs>
                <w:tab w:val="clear" w:pos="851"/>
                <w:tab w:val="left" w:pos="318"/>
              </w:tabs>
              <w:spacing w:before="60" w:after="60"/>
              <w:ind w:left="318" w:hanging="284"/>
              <w:rPr>
                <w:rFonts w:cs="Arial"/>
                <w:b w:val="0"/>
                <w:color w:val="auto"/>
                <w:sz w:val="20"/>
                <w:szCs w:val="20"/>
                <w:lang w:val="en-AU"/>
              </w:rPr>
            </w:pPr>
            <w:r w:rsidRPr="00D5367F">
              <w:rPr>
                <w:rFonts w:cs="Arial"/>
                <w:b w:val="0"/>
                <w:color w:val="auto"/>
                <w:sz w:val="20"/>
                <w:szCs w:val="20"/>
                <w:lang w:val="en-AU"/>
              </w:rPr>
              <w:t>due diligence</w:t>
            </w:r>
            <w:r w:rsidR="00E50859">
              <w:rPr>
                <w:rFonts w:cs="Arial"/>
                <w:b w:val="0"/>
                <w:color w:val="auto"/>
                <w:sz w:val="20"/>
                <w:szCs w:val="20"/>
                <w:lang w:val="en-AU"/>
              </w:rPr>
              <w:t>;</w:t>
            </w:r>
          </w:p>
          <w:p w:rsidR="00CE0F26" w:rsidRPr="00D5367F" w:rsidRDefault="00CE0F26" w:rsidP="00CE0F26">
            <w:pPr>
              <w:pStyle w:val="ItemNoLv1"/>
              <w:numPr>
                <w:ilvl w:val="0"/>
                <w:numId w:val="19"/>
              </w:numPr>
              <w:tabs>
                <w:tab w:val="clear" w:pos="851"/>
                <w:tab w:val="left" w:pos="318"/>
              </w:tabs>
              <w:spacing w:before="60" w:after="60"/>
              <w:ind w:left="318" w:hanging="284"/>
              <w:rPr>
                <w:rFonts w:cs="Arial"/>
                <w:b w:val="0"/>
                <w:color w:val="auto"/>
                <w:sz w:val="20"/>
                <w:szCs w:val="20"/>
                <w:lang w:val="en-AU"/>
              </w:rPr>
            </w:pPr>
            <w:r w:rsidRPr="00D5367F">
              <w:rPr>
                <w:rFonts w:cs="Arial"/>
                <w:b w:val="0"/>
                <w:color w:val="auto"/>
                <w:sz w:val="20"/>
                <w:szCs w:val="20"/>
                <w:lang w:val="en-AU"/>
              </w:rPr>
              <w:t>data migration</w:t>
            </w:r>
            <w:r w:rsidR="00E50859">
              <w:rPr>
                <w:rFonts w:cs="Arial"/>
                <w:b w:val="0"/>
                <w:color w:val="auto"/>
                <w:sz w:val="20"/>
                <w:szCs w:val="20"/>
                <w:lang w:val="en-AU"/>
              </w:rPr>
              <w:t>;</w:t>
            </w:r>
          </w:p>
          <w:p w:rsidR="00CE0F26" w:rsidRPr="00D5367F" w:rsidRDefault="000E483F" w:rsidP="00CE0F26">
            <w:pPr>
              <w:pStyle w:val="ItemNoLv1"/>
              <w:numPr>
                <w:ilvl w:val="0"/>
                <w:numId w:val="19"/>
              </w:numPr>
              <w:tabs>
                <w:tab w:val="clear" w:pos="851"/>
                <w:tab w:val="left" w:pos="318"/>
              </w:tabs>
              <w:spacing w:before="60" w:after="60"/>
              <w:ind w:left="318" w:hanging="284"/>
              <w:rPr>
                <w:rFonts w:cs="Arial"/>
                <w:b w:val="0"/>
                <w:color w:val="auto"/>
                <w:sz w:val="20"/>
                <w:szCs w:val="20"/>
                <w:lang w:val="en-AU"/>
              </w:rPr>
            </w:pPr>
            <w:r>
              <w:rPr>
                <w:rFonts w:cs="Arial"/>
                <w:b w:val="0"/>
                <w:color w:val="auto"/>
                <w:sz w:val="20"/>
                <w:szCs w:val="20"/>
                <w:lang w:val="en-AU"/>
              </w:rPr>
              <w:t>B</w:t>
            </w:r>
            <w:r w:rsidRPr="00D5367F">
              <w:rPr>
                <w:rFonts w:cs="Arial"/>
                <w:b w:val="0"/>
                <w:color w:val="auto"/>
                <w:sz w:val="20"/>
                <w:szCs w:val="20"/>
                <w:lang w:val="en-AU"/>
              </w:rPr>
              <w:t xml:space="preserve">usiness </w:t>
            </w:r>
            <w:r>
              <w:rPr>
                <w:rFonts w:cs="Arial"/>
                <w:b w:val="0"/>
                <w:color w:val="auto"/>
                <w:sz w:val="20"/>
                <w:szCs w:val="20"/>
                <w:lang w:val="en-AU"/>
              </w:rPr>
              <w:t>C</w:t>
            </w:r>
            <w:r w:rsidRPr="00D5367F">
              <w:rPr>
                <w:rFonts w:cs="Arial"/>
                <w:b w:val="0"/>
                <w:color w:val="auto"/>
                <w:sz w:val="20"/>
                <w:szCs w:val="20"/>
                <w:lang w:val="en-AU"/>
              </w:rPr>
              <w:t>ontin</w:t>
            </w:r>
            <w:r w:rsidR="00F165A1">
              <w:rPr>
                <w:rFonts w:cs="Arial"/>
                <w:b w:val="0"/>
                <w:color w:val="auto"/>
                <w:sz w:val="20"/>
                <w:szCs w:val="20"/>
                <w:lang w:val="en-AU"/>
              </w:rPr>
              <w:t>uit</w:t>
            </w:r>
            <w:r w:rsidRPr="00D5367F">
              <w:rPr>
                <w:rFonts w:cs="Arial"/>
                <w:b w:val="0"/>
                <w:color w:val="auto"/>
                <w:sz w:val="20"/>
                <w:szCs w:val="20"/>
                <w:lang w:val="en-AU"/>
              </w:rPr>
              <w:t xml:space="preserve">y </w:t>
            </w:r>
            <w:r>
              <w:rPr>
                <w:rFonts w:cs="Arial"/>
                <w:b w:val="0"/>
                <w:color w:val="auto"/>
                <w:sz w:val="20"/>
                <w:szCs w:val="20"/>
                <w:lang w:val="en-AU"/>
              </w:rPr>
              <w:t>P</w:t>
            </w:r>
            <w:r w:rsidRPr="00D5367F">
              <w:rPr>
                <w:rFonts w:cs="Arial"/>
                <w:b w:val="0"/>
                <w:color w:val="auto"/>
                <w:sz w:val="20"/>
                <w:szCs w:val="20"/>
                <w:lang w:val="en-AU"/>
              </w:rPr>
              <w:t>lans</w:t>
            </w:r>
            <w:r w:rsidR="00E50859">
              <w:rPr>
                <w:rFonts w:cs="Arial"/>
                <w:b w:val="0"/>
                <w:color w:val="auto"/>
                <w:sz w:val="20"/>
                <w:szCs w:val="20"/>
                <w:lang w:val="en-AU"/>
              </w:rPr>
              <w:t>;</w:t>
            </w:r>
          </w:p>
          <w:p w:rsidR="00CE0F26" w:rsidRPr="00D5367F" w:rsidRDefault="00CE0F26" w:rsidP="00CE0F26">
            <w:pPr>
              <w:pStyle w:val="ItemNoLv1"/>
              <w:numPr>
                <w:ilvl w:val="0"/>
                <w:numId w:val="19"/>
              </w:numPr>
              <w:tabs>
                <w:tab w:val="clear" w:pos="851"/>
                <w:tab w:val="left" w:pos="318"/>
              </w:tabs>
              <w:spacing w:before="60" w:after="60"/>
              <w:ind w:left="318" w:hanging="284"/>
              <w:rPr>
                <w:rFonts w:cs="Arial"/>
                <w:b w:val="0"/>
                <w:color w:val="auto"/>
                <w:sz w:val="20"/>
                <w:szCs w:val="20"/>
                <w:lang w:val="en-AU"/>
              </w:rPr>
            </w:pPr>
            <w:r w:rsidRPr="00D5367F">
              <w:rPr>
                <w:rFonts w:cs="Arial"/>
                <w:b w:val="0"/>
                <w:color w:val="auto"/>
                <w:sz w:val="20"/>
                <w:szCs w:val="20"/>
                <w:lang w:val="en-AU"/>
              </w:rPr>
              <w:t>testing of Services</w:t>
            </w:r>
            <w:r w:rsidR="00E50859">
              <w:rPr>
                <w:rFonts w:cs="Arial"/>
                <w:b w:val="0"/>
                <w:color w:val="auto"/>
                <w:sz w:val="20"/>
                <w:szCs w:val="20"/>
                <w:lang w:val="en-AU"/>
              </w:rPr>
              <w:t>; and</w:t>
            </w:r>
          </w:p>
          <w:p w:rsidR="000E710E" w:rsidRPr="00D5367F" w:rsidRDefault="00E64C87" w:rsidP="00E64C87">
            <w:pPr>
              <w:pStyle w:val="ItemNoLv1"/>
              <w:numPr>
                <w:ilvl w:val="0"/>
                <w:numId w:val="19"/>
              </w:numPr>
              <w:tabs>
                <w:tab w:val="clear" w:pos="851"/>
                <w:tab w:val="left" w:pos="318"/>
              </w:tabs>
              <w:spacing w:before="60" w:after="60"/>
              <w:ind w:left="318" w:hanging="284"/>
              <w:rPr>
                <w:rFonts w:cs="Arial"/>
                <w:b w:val="0"/>
                <w:color w:val="auto"/>
                <w:sz w:val="20"/>
                <w:szCs w:val="20"/>
                <w:lang w:val="en-AU"/>
              </w:rPr>
            </w:pPr>
            <w:proofErr w:type="gramStart"/>
            <w:r w:rsidRPr="00D5367F">
              <w:rPr>
                <w:rFonts w:cs="Arial"/>
                <w:b w:val="0"/>
                <w:color w:val="auto"/>
                <w:sz w:val="20"/>
                <w:szCs w:val="20"/>
                <w:lang w:val="en-AU"/>
              </w:rPr>
              <w:t>handover</w:t>
            </w:r>
            <w:proofErr w:type="gramEnd"/>
            <w:r w:rsidRPr="00D5367F">
              <w:rPr>
                <w:rFonts w:cs="Arial"/>
                <w:b w:val="0"/>
                <w:color w:val="auto"/>
                <w:sz w:val="20"/>
                <w:szCs w:val="20"/>
                <w:lang w:val="en-AU"/>
              </w:rPr>
              <w:t xml:space="preserve"> arrangements</w:t>
            </w:r>
            <w:r w:rsidR="00E50859">
              <w:rPr>
                <w:rFonts w:cs="Arial"/>
                <w:b w:val="0"/>
                <w:color w:val="auto"/>
                <w:sz w:val="20"/>
                <w:szCs w:val="20"/>
                <w:lang w:val="en-AU"/>
              </w:rPr>
              <w:t>.</w:t>
            </w:r>
          </w:p>
        </w:tc>
        <w:tc>
          <w:tcPr>
            <w:tcW w:w="4678" w:type="dxa"/>
            <w:shd w:val="clear" w:color="auto" w:fill="F2F2F2"/>
          </w:tcPr>
          <w:p w:rsidR="00D074C6" w:rsidRPr="00D5367F" w:rsidRDefault="00D074C6" w:rsidP="00D074C6">
            <w:pPr>
              <w:spacing w:before="120" w:after="0"/>
              <w:rPr>
                <w:rFonts w:cs="Arial"/>
                <w:szCs w:val="20"/>
              </w:rPr>
            </w:pPr>
            <w:r w:rsidRPr="00D5367F">
              <w:rPr>
                <w:rFonts w:cs="Arial"/>
                <w:szCs w:val="20"/>
              </w:rPr>
              <w:t>Yes</w:t>
            </w:r>
            <w:r w:rsidRPr="00D5367F">
              <w:rPr>
                <w:rFonts w:cs="Arial"/>
                <w:szCs w:val="20"/>
              </w:rPr>
              <w:tab/>
            </w:r>
            <w:sdt>
              <w:sdtPr>
                <w:rPr>
                  <w:rFonts w:eastAsia="MS Gothic" w:cs="Arial"/>
                  <w:szCs w:val="20"/>
                </w:rPr>
                <w:id w:val="-246428738"/>
              </w:sdtPr>
              <w:sdtEndPr/>
              <w:sdtContent>
                <w:r w:rsidRPr="00D5367F">
                  <w:rPr>
                    <w:rFonts w:ascii="MS Mincho" w:eastAsia="MS Mincho" w:hAnsi="MS Mincho" w:cs="MS Mincho" w:hint="eastAsia"/>
                    <w:szCs w:val="20"/>
                  </w:rPr>
                  <w:t>☐</w:t>
                </w:r>
              </w:sdtContent>
            </w:sdt>
            <w:r w:rsidRPr="00D5367F">
              <w:rPr>
                <w:rFonts w:eastAsia="MS Gothic" w:cs="Arial"/>
                <w:szCs w:val="20"/>
              </w:rPr>
              <w:br/>
            </w:r>
            <w:r w:rsidRPr="00D5367F">
              <w:rPr>
                <w:rFonts w:cs="Arial"/>
                <w:szCs w:val="20"/>
              </w:rPr>
              <w:t>No</w:t>
            </w:r>
            <w:r w:rsidRPr="00D5367F">
              <w:rPr>
                <w:rFonts w:cs="Arial"/>
                <w:szCs w:val="20"/>
              </w:rPr>
              <w:tab/>
            </w:r>
            <w:sdt>
              <w:sdtPr>
                <w:rPr>
                  <w:rFonts w:eastAsia="MS Gothic" w:cs="Arial"/>
                  <w:szCs w:val="20"/>
                </w:rPr>
                <w:id w:val="-1379166793"/>
              </w:sdtPr>
              <w:sdtEndPr/>
              <w:sdtContent>
                <w:r w:rsidRPr="00D5367F">
                  <w:rPr>
                    <w:rFonts w:ascii="MS Mincho" w:eastAsia="MS Mincho" w:hAnsi="MS Mincho" w:cs="MS Mincho" w:hint="eastAsia"/>
                    <w:szCs w:val="20"/>
                  </w:rPr>
                  <w:t>☐</w:t>
                </w:r>
              </w:sdtContent>
            </w:sdt>
            <w:r w:rsidRPr="00D5367F">
              <w:rPr>
                <w:rFonts w:eastAsia="MS Gothic" w:cs="Arial"/>
                <w:szCs w:val="20"/>
              </w:rPr>
              <w:br/>
            </w:r>
            <w:r w:rsidRPr="00D5367F">
              <w:rPr>
                <w:rFonts w:cs="Arial"/>
                <w:szCs w:val="20"/>
              </w:rPr>
              <w:br/>
              <w:t>If yes, list the relevant services and any specific transition requirem</w:t>
            </w:r>
            <w:r w:rsidR="00DA15E7">
              <w:rPr>
                <w:rFonts w:cs="Arial"/>
                <w:szCs w:val="20"/>
              </w:rPr>
              <w:t>ents and attach T</w:t>
            </w:r>
            <w:r w:rsidR="005C716E" w:rsidRPr="00D5367F">
              <w:rPr>
                <w:rFonts w:cs="Arial"/>
                <w:szCs w:val="20"/>
              </w:rPr>
              <w:t>ransition</w:t>
            </w:r>
            <w:r w:rsidR="00DA15E7">
              <w:rPr>
                <w:rFonts w:cs="Arial"/>
                <w:szCs w:val="20"/>
              </w:rPr>
              <w:t xml:space="preserve"> P</w:t>
            </w:r>
            <w:r w:rsidR="005C716E" w:rsidRPr="00D5367F">
              <w:rPr>
                <w:rFonts w:cs="Arial"/>
                <w:szCs w:val="20"/>
              </w:rPr>
              <w:t>lan</w:t>
            </w:r>
          </w:p>
          <w:p w:rsidR="00D074C6" w:rsidRPr="00D5367F" w:rsidRDefault="00D074C6" w:rsidP="00D074C6">
            <w:pPr>
              <w:spacing w:before="120" w:after="0"/>
              <w:rPr>
                <w:rFonts w:cs="Arial"/>
                <w:szCs w:val="20"/>
              </w:rPr>
            </w:pPr>
          </w:p>
          <w:p w:rsidR="00D074C6" w:rsidRPr="00D5367F" w:rsidRDefault="00D074C6" w:rsidP="00D074C6">
            <w:pPr>
              <w:pStyle w:val="ItemNoLv1"/>
              <w:numPr>
                <w:ilvl w:val="0"/>
                <w:numId w:val="0"/>
              </w:numPr>
              <w:spacing w:before="120" w:after="0"/>
              <w:rPr>
                <w:rFonts w:cs="Arial"/>
                <w:b w:val="0"/>
                <w:color w:val="auto"/>
                <w:sz w:val="20"/>
                <w:szCs w:val="20"/>
              </w:rPr>
            </w:pPr>
          </w:p>
        </w:tc>
      </w:tr>
      <w:tr w:rsidR="00D5367F" w:rsidRPr="00D5367F" w:rsidTr="00582E0B">
        <w:trPr>
          <w:trHeight w:val="284"/>
        </w:trPr>
        <w:tc>
          <w:tcPr>
            <w:tcW w:w="4678" w:type="dxa"/>
            <w:shd w:val="clear" w:color="auto" w:fill="F2F2F2"/>
          </w:tcPr>
          <w:p w:rsidR="00D5367F" w:rsidRPr="00D5367F" w:rsidRDefault="00D5367F" w:rsidP="00D5367F">
            <w:pPr>
              <w:pStyle w:val="ItemNoLv1"/>
              <w:numPr>
                <w:ilvl w:val="0"/>
                <w:numId w:val="0"/>
              </w:numPr>
              <w:spacing w:after="60"/>
              <w:ind w:left="34"/>
              <w:rPr>
                <w:rFonts w:cs="Arial"/>
                <w:b w:val="0"/>
                <w:color w:val="auto"/>
                <w:sz w:val="20"/>
                <w:szCs w:val="20"/>
                <w:lang w:val="en-AU"/>
              </w:rPr>
            </w:pPr>
            <w:r w:rsidRPr="00D5367F">
              <w:rPr>
                <w:rFonts w:cs="Arial"/>
                <w:color w:val="auto"/>
                <w:sz w:val="20"/>
                <w:szCs w:val="20"/>
                <w:lang w:val="en-AU"/>
              </w:rPr>
              <w:t>Due diligence</w:t>
            </w:r>
            <w:r w:rsidRPr="00D5367F">
              <w:rPr>
                <w:rFonts w:cs="Arial"/>
                <w:b w:val="0"/>
                <w:color w:val="auto"/>
                <w:sz w:val="20"/>
                <w:szCs w:val="20"/>
                <w:lang w:val="en-AU"/>
              </w:rPr>
              <w:t xml:space="preserve"> may include assessment and definition of the:</w:t>
            </w:r>
          </w:p>
          <w:p w:rsidR="00D5367F" w:rsidRPr="00D5367F" w:rsidRDefault="00D5367F" w:rsidP="00D5367F">
            <w:pPr>
              <w:pStyle w:val="ItemNoLv1"/>
              <w:numPr>
                <w:ilvl w:val="0"/>
                <w:numId w:val="20"/>
              </w:numPr>
              <w:tabs>
                <w:tab w:val="clear" w:pos="851"/>
                <w:tab w:val="left" w:pos="318"/>
              </w:tabs>
              <w:spacing w:before="60" w:after="60"/>
              <w:ind w:left="318" w:hanging="284"/>
              <w:rPr>
                <w:rFonts w:cs="Arial"/>
                <w:b w:val="0"/>
                <w:color w:val="auto"/>
                <w:sz w:val="20"/>
                <w:szCs w:val="20"/>
                <w:lang w:val="en-AU"/>
              </w:rPr>
            </w:pPr>
            <w:r w:rsidRPr="00D5367F">
              <w:rPr>
                <w:rFonts w:cs="Arial"/>
                <w:b w:val="0"/>
                <w:color w:val="auto"/>
                <w:sz w:val="20"/>
                <w:szCs w:val="20"/>
                <w:lang w:val="en-AU"/>
              </w:rPr>
              <w:t xml:space="preserve">Customer’s goals, requirements and </w:t>
            </w:r>
            <w:r w:rsidRPr="00D5367F">
              <w:rPr>
                <w:rFonts w:cs="Arial"/>
                <w:b w:val="0"/>
                <w:color w:val="auto"/>
                <w:sz w:val="20"/>
                <w:szCs w:val="20"/>
                <w:lang w:val="en-AU"/>
              </w:rPr>
              <w:lastRenderedPageBreak/>
              <w:t>expectations in respect of the Telecommunications Services</w:t>
            </w:r>
            <w:r w:rsidR="00E50859">
              <w:rPr>
                <w:rFonts w:cs="Arial"/>
                <w:b w:val="0"/>
                <w:color w:val="auto"/>
                <w:sz w:val="20"/>
                <w:szCs w:val="20"/>
                <w:lang w:val="en-AU"/>
              </w:rPr>
              <w:t>;</w:t>
            </w:r>
          </w:p>
          <w:p w:rsidR="00D5367F" w:rsidRPr="00D5367F" w:rsidRDefault="00D5367F" w:rsidP="00D5367F">
            <w:pPr>
              <w:pStyle w:val="ItemNoLv1"/>
              <w:numPr>
                <w:ilvl w:val="0"/>
                <w:numId w:val="20"/>
              </w:numPr>
              <w:tabs>
                <w:tab w:val="clear" w:pos="851"/>
                <w:tab w:val="left" w:pos="318"/>
              </w:tabs>
              <w:spacing w:before="60" w:after="60"/>
              <w:ind w:left="318" w:hanging="284"/>
              <w:rPr>
                <w:rFonts w:cs="Arial"/>
                <w:b w:val="0"/>
                <w:color w:val="auto"/>
                <w:sz w:val="20"/>
                <w:szCs w:val="20"/>
                <w:lang w:val="en-AU"/>
              </w:rPr>
            </w:pPr>
            <w:r w:rsidRPr="00D5367F">
              <w:rPr>
                <w:rFonts w:cs="Arial"/>
                <w:b w:val="0"/>
                <w:color w:val="auto"/>
                <w:sz w:val="20"/>
                <w:szCs w:val="20"/>
                <w:lang w:val="en-AU"/>
              </w:rPr>
              <w:t xml:space="preserve">Contractor’s understanding of the Customer’s and/or  </w:t>
            </w:r>
            <w:r w:rsidR="00E50859">
              <w:rPr>
                <w:rFonts w:cs="Arial"/>
                <w:b w:val="0"/>
                <w:color w:val="auto"/>
                <w:sz w:val="20"/>
                <w:szCs w:val="20"/>
                <w:lang w:val="en-AU"/>
              </w:rPr>
              <w:t>U</w:t>
            </w:r>
            <w:r w:rsidR="00E50859" w:rsidRPr="00D5367F">
              <w:rPr>
                <w:rFonts w:cs="Arial"/>
                <w:b w:val="0"/>
                <w:color w:val="auto"/>
                <w:sz w:val="20"/>
                <w:szCs w:val="20"/>
                <w:lang w:val="en-AU"/>
              </w:rPr>
              <w:t xml:space="preserve">ser’s </w:t>
            </w:r>
            <w:r w:rsidRPr="00D5367F">
              <w:rPr>
                <w:rFonts w:cs="Arial"/>
                <w:b w:val="0"/>
                <w:color w:val="auto"/>
                <w:sz w:val="20"/>
                <w:szCs w:val="20"/>
                <w:lang w:val="en-AU"/>
              </w:rPr>
              <w:t>experience and requirements in relation to the Telecommunications Services</w:t>
            </w:r>
            <w:r w:rsidR="00E50859">
              <w:rPr>
                <w:rFonts w:cs="Arial"/>
                <w:b w:val="0"/>
                <w:color w:val="auto"/>
                <w:sz w:val="20"/>
                <w:szCs w:val="20"/>
                <w:lang w:val="en-AU"/>
              </w:rPr>
              <w:t>;</w:t>
            </w:r>
          </w:p>
          <w:p w:rsidR="00D5367F" w:rsidRPr="00D5367F" w:rsidRDefault="00D5367F" w:rsidP="00D5367F">
            <w:pPr>
              <w:pStyle w:val="ItemNoLv1"/>
              <w:numPr>
                <w:ilvl w:val="0"/>
                <w:numId w:val="20"/>
              </w:numPr>
              <w:tabs>
                <w:tab w:val="clear" w:pos="851"/>
                <w:tab w:val="left" w:pos="318"/>
              </w:tabs>
              <w:spacing w:before="60" w:after="60"/>
              <w:ind w:left="318" w:hanging="284"/>
              <w:rPr>
                <w:rFonts w:cs="Arial"/>
                <w:b w:val="0"/>
                <w:color w:val="auto"/>
                <w:sz w:val="20"/>
                <w:szCs w:val="20"/>
                <w:lang w:val="en-AU"/>
              </w:rPr>
            </w:pPr>
            <w:r w:rsidRPr="00D5367F">
              <w:rPr>
                <w:rFonts w:cs="Arial"/>
                <w:b w:val="0"/>
                <w:color w:val="auto"/>
                <w:sz w:val="20"/>
                <w:szCs w:val="20"/>
                <w:lang w:val="en-AU"/>
              </w:rPr>
              <w:t>objectives to be met by the Contractor</w:t>
            </w:r>
            <w:r w:rsidR="00E50859">
              <w:rPr>
                <w:rFonts w:cs="Arial"/>
                <w:b w:val="0"/>
                <w:color w:val="auto"/>
                <w:sz w:val="20"/>
                <w:szCs w:val="20"/>
                <w:lang w:val="en-AU"/>
              </w:rPr>
              <w:t>;</w:t>
            </w:r>
          </w:p>
          <w:p w:rsidR="00D5367F" w:rsidRPr="00D5367F" w:rsidRDefault="00D5367F" w:rsidP="00D5367F">
            <w:pPr>
              <w:pStyle w:val="ItemNoLv1"/>
              <w:numPr>
                <w:ilvl w:val="0"/>
                <w:numId w:val="20"/>
              </w:numPr>
              <w:tabs>
                <w:tab w:val="clear" w:pos="851"/>
                <w:tab w:val="left" w:pos="318"/>
              </w:tabs>
              <w:spacing w:before="60" w:after="60"/>
              <w:ind w:left="318" w:hanging="284"/>
              <w:rPr>
                <w:rFonts w:cs="Arial"/>
                <w:b w:val="0"/>
                <w:color w:val="auto"/>
                <w:sz w:val="20"/>
                <w:szCs w:val="20"/>
                <w:lang w:val="en-AU"/>
              </w:rPr>
            </w:pPr>
            <w:r w:rsidRPr="00D5367F">
              <w:rPr>
                <w:rFonts w:cs="Arial"/>
                <w:b w:val="0"/>
                <w:color w:val="auto"/>
                <w:sz w:val="20"/>
                <w:szCs w:val="20"/>
                <w:lang w:val="en-AU"/>
              </w:rPr>
              <w:t xml:space="preserve">nature and scope of the Telecommunications Service, including the Environment, </w:t>
            </w:r>
            <w:r w:rsidR="00C27BB5">
              <w:rPr>
                <w:rFonts w:cs="Arial"/>
                <w:b w:val="0"/>
                <w:color w:val="auto"/>
                <w:sz w:val="20"/>
                <w:szCs w:val="20"/>
                <w:lang w:val="en-AU"/>
              </w:rPr>
              <w:t>Client Contracts</w:t>
            </w:r>
            <w:r w:rsidR="00B85B93" w:rsidRPr="00D5367F">
              <w:rPr>
                <w:rFonts w:cs="Arial"/>
                <w:b w:val="0"/>
                <w:color w:val="auto"/>
                <w:sz w:val="20"/>
                <w:szCs w:val="20"/>
                <w:lang w:val="en-AU"/>
              </w:rPr>
              <w:t xml:space="preserve"> </w:t>
            </w:r>
            <w:r w:rsidRPr="00D5367F">
              <w:rPr>
                <w:rFonts w:cs="Arial"/>
                <w:b w:val="0"/>
                <w:color w:val="auto"/>
                <w:sz w:val="20"/>
                <w:szCs w:val="20"/>
                <w:lang w:val="en-AU"/>
              </w:rPr>
              <w:t xml:space="preserve">and </w:t>
            </w:r>
            <w:r w:rsidR="00C27BB5">
              <w:rPr>
                <w:rFonts w:cs="Arial"/>
                <w:b w:val="0"/>
                <w:color w:val="auto"/>
                <w:sz w:val="20"/>
                <w:szCs w:val="20"/>
                <w:lang w:val="en-AU"/>
              </w:rPr>
              <w:t>T</w:t>
            </w:r>
            <w:r w:rsidR="00E50859" w:rsidRPr="00D5367F">
              <w:rPr>
                <w:rFonts w:cs="Arial"/>
                <w:b w:val="0"/>
                <w:color w:val="auto"/>
                <w:sz w:val="20"/>
                <w:szCs w:val="20"/>
                <w:lang w:val="en-AU"/>
              </w:rPr>
              <w:t xml:space="preserve">hird </w:t>
            </w:r>
            <w:r w:rsidR="00C27BB5">
              <w:rPr>
                <w:rFonts w:cs="Arial"/>
                <w:b w:val="0"/>
                <w:color w:val="auto"/>
                <w:sz w:val="20"/>
                <w:szCs w:val="20"/>
                <w:lang w:val="en-AU"/>
              </w:rPr>
              <w:t>P</w:t>
            </w:r>
            <w:r w:rsidR="00E50859" w:rsidRPr="00D5367F">
              <w:rPr>
                <w:rFonts w:cs="Arial"/>
                <w:b w:val="0"/>
                <w:color w:val="auto"/>
                <w:sz w:val="20"/>
                <w:szCs w:val="20"/>
                <w:lang w:val="en-AU"/>
              </w:rPr>
              <w:t xml:space="preserve">arty </w:t>
            </w:r>
            <w:r w:rsidR="00C27BB5">
              <w:rPr>
                <w:rFonts w:cs="Arial"/>
                <w:b w:val="0"/>
                <w:color w:val="auto"/>
                <w:sz w:val="20"/>
                <w:szCs w:val="20"/>
                <w:lang w:val="en-AU"/>
              </w:rPr>
              <w:t>C</w:t>
            </w:r>
            <w:r w:rsidR="00E50859" w:rsidRPr="00D5367F">
              <w:rPr>
                <w:rFonts w:cs="Arial"/>
                <w:b w:val="0"/>
                <w:color w:val="auto"/>
                <w:sz w:val="20"/>
                <w:szCs w:val="20"/>
                <w:lang w:val="en-AU"/>
              </w:rPr>
              <w:t xml:space="preserve">ontracts </w:t>
            </w:r>
            <w:r w:rsidRPr="00D5367F">
              <w:rPr>
                <w:rFonts w:cs="Arial"/>
                <w:b w:val="0"/>
                <w:color w:val="auto"/>
                <w:sz w:val="20"/>
                <w:szCs w:val="20"/>
                <w:lang w:val="en-AU"/>
              </w:rPr>
              <w:t>(and any requirement to novate or assign any of them)</w:t>
            </w:r>
            <w:r w:rsidR="00E50859">
              <w:rPr>
                <w:rFonts w:cs="Arial"/>
                <w:b w:val="0"/>
                <w:color w:val="auto"/>
                <w:sz w:val="20"/>
                <w:szCs w:val="20"/>
                <w:lang w:val="en-AU"/>
              </w:rPr>
              <w:t>;</w:t>
            </w:r>
          </w:p>
          <w:p w:rsidR="00D5367F" w:rsidRPr="00D5367F" w:rsidRDefault="00D5367F" w:rsidP="00D5367F">
            <w:pPr>
              <w:pStyle w:val="ItemNoLv1"/>
              <w:numPr>
                <w:ilvl w:val="0"/>
                <w:numId w:val="20"/>
              </w:numPr>
              <w:tabs>
                <w:tab w:val="clear" w:pos="851"/>
                <w:tab w:val="left" w:pos="318"/>
              </w:tabs>
              <w:spacing w:before="60" w:after="60"/>
              <w:ind w:left="318" w:hanging="284"/>
              <w:rPr>
                <w:rFonts w:cs="Arial"/>
                <w:b w:val="0"/>
                <w:color w:val="auto"/>
                <w:sz w:val="20"/>
                <w:szCs w:val="20"/>
                <w:lang w:val="en-AU"/>
              </w:rPr>
            </w:pPr>
            <w:r w:rsidRPr="00D5367F">
              <w:rPr>
                <w:rFonts w:cs="Arial"/>
                <w:b w:val="0"/>
                <w:color w:val="auto"/>
                <w:sz w:val="20"/>
                <w:szCs w:val="20"/>
                <w:lang w:val="en-AU"/>
              </w:rPr>
              <w:t>end users who will be supported by the Telecommunications Service</w:t>
            </w:r>
            <w:r w:rsidR="00E50859">
              <w:rPr>
                <w:rFonts w:cs="Arial"/>
                <w:b w:val="0"/>
                <w:color w:val="auto"/>
                <w:sz w:val="20"/>
                <w:szCs w:val="20"/>
                <w:lang w:val="en-AU"/>
              </w:rPr>
              <w:t>;</w:t>
            </w:r>
          </w:p>
          <w:p w:rsidR="00D5367F" w:rsidRPr="00D5367F" w:rsidRDefault="00D5367F" w:rsidP="00D5367F">
            <w:pPr>
              <w:pStyle w:val="ItemNoLv1"/>
              <w:numPr>
                <w:ilvl w:val="0"/>
                <w:numId w:val="20"/>
              </w:numPr>
              <w:tabs>
                <w:tab w:val="clear" w:pos="851"/>
                <w:tab w:val="left" w:pos="318"/>
              </w:tabs>
              <w:spacing w:before="60" w:after="60"/>
              <w:ind w:left="318" w:hanging="284"/>
              <w:rPr>
                <w:rFonts w:cs="Arial"/>
                <w:b w:val="0"/>
                <w:color w:val="auto"/>
                <w:sz w:val="20"/>
                <w:szCs w:val="20"/>
                <w:lang w:val="en-AU"/>
              </w:rPr>
            </w:pPr>
            <w:r w:rsidRPr="00D5367F">
              <w:rPr>
                <w:rFonts w:cs="Arial"/>
                <w:b w:val="0"/>
                <w:color w:val="auto"/>
                <w:sz w:val="20"/>
                <w:szCs w:val="20"/>
                <w:lang w:val="en-AU"/>
              </w:rPr>
              <w:t>migration of Customer Content</w:t>
            </w:r>
            <w:r w:rsidR="00E50859">
              <w:rPr>
                <w:rFonts w:cs="Arial"/>
                <w:b w:val="0"/>
                <w:color w:val="auto"/>
                <w:sz w:val="20"/>
                <w:szCs w:val="20"/>
                <w:lang w:val="en-AU"/>
              </w:rPr>
              <w:t>;</w:t>
            </w:r>
          </w:p>
          <w:p w:rsidR="00D5367F" w:rsidRPr="00D5367F" w:rsidRDefault="00D5367F" w:rsidP="00D5367F">
            <w:pPr>
              <w:pStyle w:val="ItemNoLv1"/>
              <w:numPr>
                <w:ilvl w:val="0"/>
                <w:numId w:val="20"/>
              </w:numPr>
              <w:tabs>
                <w:tab w:val="clear" w:pos="851"/>
                <w:tab w:val="left" w:pos="318"/>
              </w:tabs>
              <w:spacing w:before="60" w:after="60"/>
              <w:ind w:left="318" w:hanging="284"/>
              <w:rPr>
                <w:rFonts w:cs="Arial"/>
                <w:b w:val="0"/>
                <w:color w:val="auto"/>
                <w:sz w:val="20"/>
                <w:szCs w:val="20"/>
                <w:lang w:val="en-AU"/>
              </w:rPr>
            </w:pPr>
            <w:r w:rsidRPr="00D5367F">
              <w:rPr>
                <w:rFonts w:cs="Arial"/>
                <w:b w:val="0"/>
                <w:color w:val="auto"/>
                <w:sz w:val="20"/>
                <w:szCs w:val="20"/>
                <w:lang w:val="en-AU"/>
              </w:rPr>
              <w:t>data retention and disposal requirements</w:t>
            </w:r>
            <w:r w:rsidR="00E50859">
              <w:rPr>
                <w:rFonts w:cs="Arial"/>
                <w:b w:val="0"/>
                <w:color w:val="auto"/>
                <w:sz w:val="20"/>
                <w:szCs w:val="20"/>
                <w:lang w:val="en-AU"/>
              </w:rPr>
              <w:t>;</w:t>
            </w:r>
          </w:p>
          <w:p w:rsidR="00D5367F" w:rsidRPr="00D5367F" w:rsidRDefault="00D5367F" w:rsidP="00D5367F">
            <w:pPr>
              <w:pStyle w:val="ItemNoLv1"/>
              <w:numPr>
                <w:ilvl w:val="0"/>
                <w:numId w:val="20"/>
              </w:numPr>
              <w:tabs>
                <w:tab w:val="clear" w:pos="851"/>
                <w:tab w:val="left" w:pos="318"/>
              </w:tabs>
              <w:spacing w:before="60" w:after="60"/>
              <w:ind w:left="318" w:hanging="284"/>
              <w:rPr>
                <w:rFonts w:cs="Arial"/>
                <w:b w:val="0"/>
                <w:color w:val="auto"/>
                <w:sz w:val="20"/>
                <w:szCs w:val="20"/>
                <w:lang w:val="en-AU"/>
              </w:rPr>
            </w:pPr>
            <w:r w:rsidRPr="00D5367F">
              <w:rPr>
                <w:rFonts w:cs="Arial"/>
                <w:b w:val="0"/>
                <w:color w:val="auto"/>
                <w:sz w:val="20"/>
                <w:szCs w:val="20"/>
                <w:lang w:val="en-AU"/>
              </w:rPr>
              <w:t>resources required (including any Customer Supplied Items or Customer assistance)</w:t>
            </w:r>
            <w:r w:rsidR="00E50859">
              <w:rPr>
                <w:rFonts w:cs="Arial"/>
                <w:b w:val="0"/>
                <w:color w:val="auto"/>
                <w:sz w:val="20"/>
                <w:szCs w:val="20"/>
                <w:lang w:val="en-AU"/>
              </w:rPr>
              <w:t>;</w:t>
            </w:r>
          </w:p>
          <w:p w:rsidR="00D5367F" w:rsidRPr="00D5367F" w:rsidRDefault="00D5367F" w:rsidP="00D5367F">
            <w:pPr>
              <w:pStyle w:val="ItemNoLv1"/>
              <w:numPr>
                <w:ilvl w:val="0"/>
                <w:numId w:val="20"/>
              </w:numPr>
              <w:tabs>
                <w:tab w:val="clear" w:pos="851"/>
                <w:tab w:val="left" w:pos="318"/>
              </w:tabs>
              <w:spacing w:before="60" w:after="60"/>
              <w:ind w:left="318" w:hanging="284"/>
              <w:rPr>
                <w:rFonts w:cs="Arial"/>
                <w:b w:val="0"/>
                <w:color w:val="auto"/>
                <w:sz w:val="20"/>
                <w:szCs w:val="20"/>
                <w:lang w:val="en-AU"/>
              </w:rPr>
            </w:pPr>
            <w:r w:rsidRPr="00D5367F">
              <w:rPr>
                <w:rFonts w:cs="Arial"/>
                <w:b w:val="0"/>
                <w:color w:val="auto"/>
                <w:sz w:val="20"/>
                <w:szCs w:val="20"/>
                <w:lang w:val="en-AU"/>
              </w:rPr>
              <w:t xml:space="preserve">complexity of the project </w:t>
            </w:r>
            <w:r w:rsidR="00E50859">
              <w:rPr>
                <w:rFonts w:cs="Arial"/>
                <w:b w:val="0"/>
                <w:color w:val="auto"/>
                <w:sz w:val="20"/>
                <w:szCs w:val="20"/>
                <w:lang w:val="en-AU"/>
              </w:rPr>
              <w:t>;</w:t>
            </w:r>
            <w:r w:rsidR="00E50859" w:rsidRPr="00D5367F">
              <w:rPr>
                <w:rFonts w:cs="Arial"/>
                <w:b w:val="0"/>
                <w:color w:val="auto"/>
                <w:sz w:val="20"/>
                <w:szCs w:val="20"/>
                <w:lang w:val="en-AU"/>
              </w:rPr>
              <w:t xml:space="preserve"> </w:t>
            </w:r>
            <w:r w:rsidRPr="00D5367F">
              <w:rPr>
                <w:rFonts w:cs="Arial"/>
                <w:b w:val="0"/>
                <w:color w:val="auto"/>
                <w:sz w:val="20"/>
                <w:szCs w:val="20"/>
                <w:lang w:val="en-AU"/>
              </w:rPr>
              <w:t>and</w:t>
            </w:r>
          </w:p>
          <w:p w:rsidR="00D5367F" w:rsidRPr="00D5367F" w:rsidRDefault="00D5367F" w:rsidP="00D5367F">
            <w:pPr>
              <w:pStyle w:val="ItemNoLv1"/>
              <w:numPr>
                <w:ilvl w:val="0"/>
                <w:numId w:val="20"/>
              </w:numPr>
              <w:tabs>
                <w:tab w:val="clear" w:pos="851"/>
                <w:tab w:val="left" w:pos="318"/>
              </w:tabs>
              <w:spacing w:before="60" w:after="60"/>
              <w:ind w:left="318" w:hanging="284"/>
              <w:rPr>
                <w:rFonts w:cs="Arial"/>
                <w:b w:val="0"/>
                <w:color w:val="auto"/>
                <w:sz w:val="20"/>
                <w:szCs w:val="20"/>
                <w:lang w:val="en-AU"/>
              </w:rPr>
            </w:pPr>
            <w:proofErr w:type="gramStart"/>
            <w:r w:rsidRPr="00D5367F">
              <w:rPr>
                <w:rFonts w:cs="Arial"/>
                <w:b w:val="0"/>
                <w:color w:val="auto"/>
                <w:sz w:val="20"/>
                <w:szCs w:val="20"/>
                <w:lang w:val="en-AU"/>
              </w:rPr>
              <w:t>any</w:t>
            </w:r>
            <w:proofErr w:type="gramEnd"/>
            <w:r w:rsidRPr="00D5367F">
              <w:rPr>
                <w:rFonts w:cs="Arial"/>
                <w:b w:val="0"/>
                <w:color w:val="auto"/>
                <w:sz w:val="20"/>
                <w:szCs w:val="20"/>
                <w:lang w:val="en-AU"/>
              </w:rPr>
              <w:t xml:space="preserve"> Transition Out Services plan.</w:t>
            </w:r>
          </w:p>
          <w:p w:rsidR="00D5367F" w:rsidRPr="00D5367F" w:rsidRDefault="00D5367F" w:rsidP="00D5367F">
            <w:pPr>
              <w:pStyle w:val="ItemNoLv1"/>
              <w:numPr>
                <w:ilvl w:val="0"/>
                <w:numId w:val="0"/>
              </w:numPr>
              <w:spacing w:after="60"/>
              <w:ind w:left="34"/>
              <w:rPr>
                <w:rFonts w:cs="Arial"/>
                <w:b w:val="0"/>
                <w:color w:val="auto"/>
                <w:sz w:val="20"/>
                <w:szCs w:val="20"/>
                <w:lang w:val="en-AU"/>
              </w:rPr>
            </w:pPr>
            <w:r w:rsidRPr="00D5367F">
              <w:rPr>
                <w:rFonts w:cs="Arial"/>
                <w:color w:val="auto"/>
                <w:sz w:val="20"/>
                <w:szCs w:val="20"/>
                <w:lang w:val="en-AU"/>
              </w:rPr>
              <w:t>Data migration</w:t>
            </w:r>
            <w:r w:rsidRPr="00D5367F">
              <w:rPr>
                <w:rFonts w:cs="Arial"/>
                <w:b w:val="0"/>
                <w:color w:val="auto"/>
                <w:sz w:val="20"/>
                <w:szCs w:val="20"/>
                <w:lang w:val="en-AU"/>
              </w:rPr>
              <w:t xml:space="preserve"> services should include the drafting of a Procedures Manual (if one does not exist as part of the Telecommunications Service </w:t>
            </w:r>
            <w:r w:rsidR="00F54495">
              <w:rPr>
                <w:rFonts w:cs="Arial"/>
                <w:b w:val="0"/>
                <w:color w:val="auto"/>
                <w:sz w:val="20"/>
                <w:szCs w:val="20"/>
                <w:lang w:val="en-AU"/>
              </w:rPr>
              <w:t>D</w:t>
            </w:r>
            <w:r w:rsidR="00E50859" w:rsidRPr="00D5367F">
              <w:rPr>
                <w:rFonts w:cs="Arial"/>
                <w:b w:val="0"/>
                <w:color w:val="auto"/>
                <w:sz w:val="20"/>
                <w:szCs w:val="20"/>
                <w:lang w:val="en-AU"/>
              </w:rPr>
              <w:t>efinition</w:t>
            </w:r>
            <w:r w:rsidRPr="00D5367F">
              <w:rPr>
                <w:rFonts w:cs="Arial"/>
                <w:b w:val="0"/>
                <w:color w:val="auto"/>
                <w:sz w:val="20"/>
                <w:szCs w:val="20"/>
                <w:lang w:val="en-AU"/>
              </w:rPr>
              <w:t>) for approval by the Customer (</w:t>
            </w:r>
            <w:proofErr w:type="spellStart"/>
            <w:r w:rsidRPr="00D5367F">
              <w:rPr>
                <w:rFonts w:cs="Arial"/>
                <w:b w:val="0"/>
                <w:color w:val="auto"/>
                <w:sz w:val="20"/>
                <w:szCs w:val="20"/>
                <w:lang w:val="en-AU"/>
              </w:rPr>
              <w:t>eg</w:t>
            </w:r>
            <w:proofErr w:type="spellEnd"/>
            <w:r w:rsidRPr="00D5367F">
              <w:rPr>
                <w:rFonts w:cs="Arial"/>
                <w:b w:val="0"/>
                <w:color w:val="auto"/>
                <w:sz w:val="20"/>
                <w:szCs w:val="20"/>
                <w:lang w:val="en-AU"/>
              </w:rPr>
              <w:t xml:space="preserve"> within 14 days).  The Procedures Manual </w:t>
            </w:r>
            <w:r w:rsidR="00E50859" w:rsidRPr="00D5367F">
              <w:rPr>
                <w:rFonts w:cs="Arial"/>
                <w:b w:val="0"/>
                <w:color w:val="auto"/>
                <w:sz w:val="20"/>
                <w:szCs w:val="20"/>
                <w:lang w:val="en-AU"/>
              </w:rPr>
              <w:t xml:space="preserve"> </w:t>
            </w:r>
            <w:r w:rsidRPr="00D5367F">
              <w:rPr>
                <w:rFonts w:cs="Arial"/>
                <w:b w:val="0"/>
                <w:color w:val="auto"/>
                <w:sz w:val="20"/>
                <w:szCs w:val="20"/>
                <w:lang w:val="en-AU"/>
              </w:rPr>
              <w:t>should describe the key attributes of the Services, including:</w:t>
            </w:r>
          </w:p>
          <w:p w:rsidR="00D5367F" w:rsidRPr="00D5367F" w:rsidRDefault="00D5367F" w:rsidP="00D5367F">
            <w:pPr>
              <w:pStyle w:val="ItemNoLv1"/>
              <w:numPr>
                <w:ilvl w:val="0"/>
                <w:numId w:val="21"/>
              </w:numPr>
              <w:tabs>
                <w:tab w:val="clear" w:pos="851"/>
                <w:tab w:val="left" w:pos="318"/>
              </w:tabs>
              <w:spacing w:before="60" w:after="60"/>
              <w:ind w:left="318" w:hanging="284"/>
              <w:rPr>
                <w:rFonts w:cs="Arial"/>
                <w:b w:val="0"/>
                <w:color w:val="auto"/>
                <w:sz w:val="20"/>
                <w:szCs w:val="20"/>
                <w:lang w:val="en-AU"/>
              </w:rPr>
            </w:pPr>
            <w:r w:rsidRPr="00D5367F">
              <w:rPr>
                <w:rFonts w:cs="Arial"/>
                <w:b w:val="0"/>
                <w:color w:val="auto"/>
                <w:sz w:val="20"/>
                <w:szCs w:val="20"/>
                <w:lang w:val="en-AU"/>
              </w:rPr>
              <w:t>the governance arrangements between the Customer and the Contractor</w:t>
            </w:r>
            <w:r w:rsidR="00E50859">
              <w:rPr>
                <w:rFonts w:cs="Arial"/>
                <w:b w:val="0"/>
                <w:color w:val="auto"/>
                <w:sz w:val="20"/>
                <w:szCs w:val="20"/>
                <w:lang w:val="en-AU"/>
              </w:rPr>
              <w:t>;</w:t>
            </w:r>
          </w:p>
          <w:p w:rsidR="00D5367F" w:rsidRPr="00D5367F" w:rsidRDefault="00D5367F" w:rsidP="00D5367F">
            <w:pPr>
              <w:pStyle w:val="ItemNoLv1"/>
              <w:numPr>
                <w:ilvl w:val="0"/>
                <w:numId w:val="21"/>
              </w:numPr>
              <w:tabs>
                <w:tab w:val="clear" w:pos="851"/>
                <w:tab w:val="left" w:pos="318"/>
              </w:tabs>
              <w:spacing w:before="60" w:after="60"/>
              <w:ind w:left="318" w:hanging="284"/>
              <w:rPr>
                <w:rFonts w:cs="Arial"/>
                <w:b w:val="0"/>
                <w:color w:val="auto"/>
                <w:sz w:val="20"/>
                <w:szCs w:val="20"/>
                <w:lang w:val="en-AU"/>
              </w:rPr>
            </w:pPr>
            <w:r w:rsidRPr="00D5367F">
              <w:rPr>
                <w:rFonts w:cs="Arial"/>
                <w:b w:val="0"/>
                <w:color w:val="auto"/>
                <w:sz w:val="20"/>
                <w:szCs w:val="20"/>
                <w:lang w:val="en-AU"/>
              </w:rPr>
              <w:t>the governance arrangements dealing with the Contractor and any third parties</w:t>
            </w:r>
            <w:r w:rsidR="00E50859">
              <w:rPr>
                <w:rFonts w:cs="Arial"/>
                <w:b w:val="0"/>
                <w:color w:val="auto"/>
                <w:sz w:val="20"/>
                <w:szCs w:val="20"/>
                <w:lang w:val="en-AU"/>
              </w:rPr>
              <w:t>;</w:t>
            </w:r>
          </w:p>
          <w:p w:rsidR="00D5367F" w:rsidRPr="00D5367F" w:rsidRDefault="00D5367F" w:rsidP="00D5367F">
            <w:pPr>
              <w:pStyle w:val="ItemNoLv1"/>
              <w:numPr>
                <w:ilvl w:val="0"/>
                <w:numId w:val="21"/>
              </w:numPr>
              <w:tabs>
                <w:tab w:val="clear" w:pos="851"/>
                <w:tab w:val="left" w:pos="318"/>
              </w:tabs>
              <w:spacing w:before="60" w:after="60"/>
              <w:ind w:left="318" w:hanging="284"/>
              <w:rPr>
                <w:rFonts w:cs="Arial"/>
                <w:b w:val="0"/>
                <w:color w:val="auto"/>
                <w:sz w:val="20"/>
                <w:szCs w:val="20"/>
                <w:lang w:val="en-AU"/>
              </w:rPr>
            </w:pPr>
            <w:r w:rsidRPr="00D5367F">
              <w:rPr>
                <w:rFonts w:cs="Arial"/>
                <w:b w:val="0"/>
                <w:color w:val="auto"/>
                <w:sz w:val="20"/>
                <w:szCs w:val="20"/>
                <w:lang w:val="en-AU"/>
              </w:rPr>
              <w:t>the protocols for managing security issues between the Parties</w:t>
            </w:r>
            <w:r w:rsidR="00E50859">
              <w:rPr>
                <w:rFonts w:cs="Arial"/>
                <w:b w:val="0"/>
                <w:color w:val="auto"/>
                <w:sz w:val="20"/>
                <w:szCs w:val="20"/>
                <w:lang w:val="en-AU"/>
              </w:rPr>
              <w:t>;</w:t>
            </w:r>
          </w:p>
          <w:p w:rsidR="00D5367F" w:rsidRPr="00D5367F" w:rsidRDefault="00D5367F" w:rsidP="00D5367F">
            <w:pPr>
              <w:pStyle w:val="ItemNoLv1"/>
              <w:numPr>
                <w:ilvl w:val="0"/>
                <w:numId w:val="21"/>
              </w:numPr>
              <w:tabs>
                <w:tab w:val="clear" w:pos="851"/>
                <w:tab w:val="left" w:pos="318"/>
              </w:tabs>
              <w:spacing w:before="60" w:after="60"/>
              <w:ind w:left="318" w:hanging="284"/>
              <w:rPr>
                <w:rFonts w:cs="Arial"/>
                <w:b w:val="0"/>
                <w:color w:val="auto"/>
                <w:sz w:val="20"/>
                <w:szCs w:val="20"/>
                <w:lang w:val="en-AU"/>
              </w:rPr>
            </w:pPr>
            <w:r w:rsidRPr="00D5367F">
              <w:rPr>
                <w:rFonts w:cs="Arial"/>
                <w:b w:val="0"/>
                <w:color w:val="auto"/>
                <w:sz w:val="20"/>
                <w:szCs w:val="20"/>
                <w:lang w:val="en-AU"/>
              </w:rPr>
              <w:t>the protocols for identifying and managing risks</w:t>
            </w:r>
            <w:r w:rsidR="00E50859">
              <w:rPr>
                <w:rFonts w:cs="Arial"/>
                <w:b w:val="0"/>
                <w:color w:val="auto"/>
                <w:sz w:val="20"/>
                <w:szCs w:val="20"/>
                <w:lang w:val="en-AU"/>
              </w:rPr>
              <w:t>;</w:t>
            </w:r>
          </w:p>
          <w:p w:rsidR="00D5367F" w:rsidRPr="00D5367F" w:rsidRDefault="00D5367F" w:rsidP="00D5367F">
            <w:pPr>
              <w:pStyle w:val="ItemNoLv1"/>
              <w:numPr>
                <w:ilvl w:val="0"/>
                <w:numId w:val="21"/>
              </w:numPr>
              <w:tabs>
                <w:tab w:val="clear" w:pos="851"/>
                <w:tab w:val="left" w:pos="318"/>
              </w:tabs>
              <w:spacing w:before="60" w:after="60"/>
              <w:ind w:left="318" w:hanging="284"/>
              <w:rPr>
                <w:rFonts w:cs="Arial"/>
                <w:b w:val="0"/>
                <w:color w:val="auto"/>
                <w:sz w:val="20"/>
                <w:szCs w:val="20"/>
                <w:lang w:val="en-AU"/>
              </w:rPr>
            </w:pPr>
            <w:r w:rsidRPr="00D5367F">
              <w:rPr>
                <w:rFonts w:cs="Arial"/>
                <w:b w:val="0"/>
                <w:color w:val="auto"/>
                <w:sz w:val="20"/>
                <w:szCs w:val="20"/>
                <w:lang w:val="en-AU"/>
              </w:rPr>
              <w:t>how the key aspects of the Services will be provided to the Customer</w:t>
            </w:r>
            <w:r w:rsidR="00E50859">
              <w:rPr>
                <w:rFonts w:cs="Arial"/>
                <w:b w:val="0"/>
                <w:color w:val="auto"/>
                <w:sz w:val="20"/>
                <w:szCs w:val="20"/>
                <w:lang w:val="en-AU"/>
              </w:rPr>
              <w:t>;</w:t>
            </w:r>
          </w:p>
          <w:p w:rsidR="00D5367F" w:rsidRPr="00D5367F" w:rsidRDefault="00D5367F" w:rsidP="00D5367F">
            <w:pPr>
              <w:pStyle w:val="ItemNoLv1"/>
              <w:numPr>
                <w:ilvl w:val="0"/>
                <w:numId w:val="21"/>
              </w:numPr>
              <w:tabs>
                <w:tab w:val="clear" w:pos="851"/>
                <w:tab w:val="left" w:pos="318"/>
              </w:tabs>
              <w:spacing w:before="60" w:after="60"/>
              <w:ind w:left="318" w:hanging="284"/>
              <w:rPr>
                <w:rFonts w:cs="Arial"/>
                <w:b w:val="0"/>
                <w:color w:val="auto"/>
                <w:sz w:val="20"/>
                <w:szCs w:val="20"/>
                <w:lang w:val="en-AU"/>
              </w:rPr>
            </w:pPr>
            <w:r w:rsidRPr="00D5367F">
              <w:rPr>
                <w:rFonts w:cs="Arial"/>
                <w:b w:val="0"/>
                <w:color w:val="auto"/>
                <w:sz w:val="20"/>
                <w:szCs w:val="20"/>
                <w:lang w:val="en-AU"/>
              </w:rPr>
              <w:t>the procedures for varying Services and providing additional Telecommunications Services</w:t>
            </w:r>
            <w:r w:rsidR="00E50859">
              <w:rPr>
                <w:rFonts w:cs="Arial"/>
                <w:b w:val="0"/>
                <w:color w:val="auto"/>
                <w:sz w:val="20"/>
                <w:szCs w:val="20"/>
                <w:lang w:val="en-AU"/>
              </w:rPr>
              <w:t>;</w:t>
            </w:r>
          </w:p>
          <w:p w:rsidR="00D5367F" w:rsidRPr="00D5367F" w:rsidRDefault="00D5367F" w:rsidP="00D5367F">
            <w:pPr>
              <w:pStyle w:val="ItemNoLv1"/>
              <w:numPr>
                <w:ilvl w:val="0"/>
                <w:numId w:val="21"/>
              </w:numPr>
              <w:tabs>
                <w:tab w:val="clear" w:pos="851"/>
                <w:tab w:val="left" w:pos="318"/>
              </w:tabs>
              <w:spacing w:before="60" w:after="60"/>
              <w:ind w:left="318" w:hanging="284"/>
              <w:rPr>
                <w:rFonts w:cs="Arial"/>
                <w:b w:val="0"/>
                <w:color w:val="auto"/>
                <w:sz w:val="20"/>
                <w:szCs w:val="20"/>
                <w:lang w:val="en-AU"/>
              </w:rPr>
            </w:pPr>
            <w:r w:rsidRPr="00D5367F">
              <w:rPr>
                <w:rFonts w:cs="Arial"/>
                <w:b w:val="0"/>
                <w:color w:val="auto"/>
                <w:sz w:val="20"/>
                <w:szCs w:val="20"/>
                <w:lang w:val="en-AU"/>
              </w:rPr>
              <w:t xml:space="preserve">how </w:t>
            </w:r>
            <w:r w:rsidR="00E50859">
              <w:rPr>
                <w:rFonts w:cs="Arial"/>
                <w:b w:val="0"/>
                <w:color w:val="auto"/>
                <w:sz w:val="20"/>
                <w:szCs w:val="20"/>
                <w:lang w:val="en-AU"/>
              </w:rPr>
              <w:t>U</w:t>
            </w:r>
            <w:r w:rsidR="00E50859" w:rsidRPr="00D5367F">
              <w:rPr>
                <w:rFonts w:cs="Arial"/>
                <w:b w:val="0"/>
                <w:color w:val="auto"/>
                <w:sz w:val="20"/>
                <w:szCs w:val="20"/>
                <w:lang w:val="en-AU"/>
              </w:rPr>
              <w:t xml:space="preserve">ser </w:t>
            </w:r>
            <w:r w:rsidRPr="00D5367F">
              <w:rPr>
                <w:rFonts w:cs="Arial"/>
                <w:b w:val="0"/>
                <w:color w:val="auto"/>
                <w:sz w:val="20"/>
                <w:szCs w:val="20"/>
                <w:lang w:val="en-AU"/>
              </w:rPr>
              <w:t>complaints and disputes will be managed</w:t>
            </w:r>
            <w:r w:rsidR="00E50859">
              <w:rPr>
                <w:rFonts w:cs="Arial"/>
                <w:b w:val="0"/>
                <w:color w:val="auto"/>
                <w:sz w:val="20"/>
                <w:szCs w:val="20"/>
                <w:lang w:val="en-AU"/>
              </w:rPr>
              <w:t>;</w:t>
            </w:r>
          </w:p>
          <w:p w:rsidR="00D5367F" w:rsidRPr="00D5367F" w:rsidRDefault="00D5367F" w:rsidP="00D5367F">
            <w:pPr>
              <w:pStyle w:val="ItemNoLv1"/>
              <w:numPr>
                <w:ilvl w:val="0"/>
                <w:numId w:val="21"/>
              </w:numPr>
              <w:tabs>
                <w:tab w:val="clear" w:pos="851"/>
                <w:tab w:val="left" w:pos="318"/>
              </w:tabs>
              <w:spacing w:before="60" w:after="60"/>
              <w:ind w:left="318" w:hanging="284"/>
              <w:rPr>
                <w:rFonts w:cs="Arial"/>
                <w:b w:val="0"/>
                <w:color w:val="auto"/>
                <w:sz w:val="20"/>
                <w:szCs w:val="20"/>
                <w:lang w:val="en-AU"/>
              </w:rPr>
            </w:pPr>
            <w:r w:rsidRPr="00D5367F">
              <w:rPr>
                <w:rFonts w:cs="Arial"/>
                <w:b w:val="0"/>
                <w:color w:val="auto"/>
                <w:sz w:val="20"/>
                <w:szCs w:val="20"/>
                <w:lang w:val="en-AU"/>
              </w:rPr>
              <w:t>updating the Procedures Manual</w:t>
            </w:r>
            <w:r w:rsidR="00E50859">
              <w:rPr>
                <w:rFonts w:cs="Arial"/>
                <w:b w:val="0"/>
                <w:color w:val="auto"/>
                <w:sz w:val="20"/>
                <w:szCs w:val="20"/>
                <w:lang w:val="en-AU"/>
              </w:rPr>
              <w:t>; and</w:t>
            </w:r>
          </w:p>
          <w:p w:rsidR="00D5367F" w:rsidRPr="00D5367F" w:rsidRDefault="00D5367F" w:rsidP="00D5367F">
            <w:pPr>
              <w:pStyle w:val="ItemNoLv1"/>
              <w:numPr>
                <w:ilvl w:val="0"/>
                <w:numId w:val="21"/>
              </w:numPr>
              <w:tabs>
                <w:tab w:val="clear" w:pos="851"/>
                <w:tab w:val="left" w:pos="318"/>
              </w:tabs>
              <w:spacing w:before="60" w:after="60"/>
              <w:ind w:left="318" w:hanging="284"/>
              <w:rPr>
                <w:rFonts w:cs="Arial"/>
                <w:b w:val="0"/>
                <w:color w:val="auto"/>
                <w:sz w:val="20"/>
                <w:szCs w:val="20"/>
                <w:lang w:val="en-AU"/>
              </w:rPr>
            </w:pPr>
            <w:r w:rsidRPr="00D5367F">
              <w:rPr>
                <w:rFonts w:cs="Arial"/>
                <w:b w:val="0"/>
                <w:color w:val="auto"/>
                <w:sz w:val="20"/>
                <w:szCs w:val="20"/>
                <w:lang w:val="en-AU"/>
              </w:rPr>
              <w:t>Data backups, if required outside of disaster recovery processes.</w:t>
            </w:r>
          </w:p>
          <w:p w:rsidR="00D5367F" w:rsidRPr="00D5367F" w:rsidRDefault="00D5367F" w:rsidP="00BC6781">
            <w:pPr>
              <w:pStyle w:val="ItemNoLv1"/>
              <w:numPr>
                <w:ilvl w:val="0"/>
                <w:numId w:val="0"/>
              </w:numPr>
              <w:spacing w:before="120" w:after="0"/>
              <w:rPr>
                <w:rFonts w:cs="Arial"/>
                <w:b w:val="0"/>
                <w:color w:val="auto"/>
                <w:sz w:val="20"/>
                <w:szCs w:val="20"/>
              </w:rPr>
            </w:pPr>
            <w:r w:rsidRPr="00D5367F">
              <w:rPr>
                <w:rFonts w:cs="Arial"/>
                <w:b w:val="0"/>
                <w:color w:val="auto"/>
                <w:sz w:val="20"/>
                <w:szCs w:val="20"/>
                <w:lang w:val="en-AU"/>
              </w:rPr>
              <w:t>Note: Once the Procedures Manual has been approved by the Customer it forms part of the Customer Contract and the Parties must perform their obligations in accordance with it</w:t>
            </w:r>
            <w:r w:rsidR="00E50859">
              <w:rPr>
                <w:rFonts w:cs="Arial"/>
                <w:b w:val="0"/>
                <w:color w:val="auto"/>
                <w:sz w:val="20"/>
                <w:szCs w:val="20"/>
                <w:lang w:val="en-AU"/>
              </w:rPr>
              <w:t>.</w:t>
            </w:r>
          </w:p>
        </w:tc>
        <w:tc>
          <w:tcPr>
            <w:tcW w:w="4678" w:type="dxa"/>
            <w:shd w:val="clear" w:color="auto" w:fill="F2F2F2"/>
          </w:tcPr>
          <w:p w:rsidR="00D5367F" w:rsidRPr="00D5367F" w:rsidRDefault="00D5367F" w:rsidP="00CE0F26">
            <w:pPr>
              <w:spacing w:before="120" w:after="0"/>
              <w:rPr>
                <w:rFonts w:cs="Arial"/>
                <w:szCs w:val="20"/>
              </w:rPr>
            </w:pPr>
          </w:p>
        </w:tc>
      </w:tr>
      <w:tr w:rsidR="00CE0F26" w:rsidRPr="00D5367F" w:rsidTr="00582E0B">
        <w:trPr>
          <w:trHeight w:val="284"/>
        </w:trPr>
        <w:tc>
          <w:tcPr>
            <w:tcW w:w="4678" w:type="dxa"/>
            <w:shd w:val="clear" w:color="auto" w:fill="F2F2F2"/>
          </w:tcPr>
          <w:p w:rsidR="00CE0F26" w:rsidRPr="00D5367F" w:rsidRDefault="00CE0F26" w:rsidP="00CE0F26">
            <w:pPr>
              <w:pStyle w:val="ItemNoLv1"/>
              <w:numPr>
                <w:ilvl w:val="0"/>
                <w:numId w:val="0"/>
              </w:numPr>
              <w:spacing w:before="120" w:after="0"/>
              <w:rPr>
                <w:rFonts w:cs="Arial"/>
                <w:b w:val="0"/>
                <w:color w:val="auto"/>
                <w:sz w:val="20"/>
                <w:szCs w:val="20"/>
              </w:rPr>
            </w:pPr>
            <w:r w:rsidRPr="00D5367F">
              <w:rPr>
                <w:rFonts w:cs="Arial"/>
                <w:b w:val="0"/>
                <w:color w:val="auto"/>
                <w:sz w:val="20"/>
                <w:szCs w:val="20"/>
              </w:rPr>
              <w:lastRenderedPageBreak/>
              <w:t>Is Acceptance Testing required?</w:t>
            </w:r>
          </w:p>
          <w:p w:rsidR="00CE0F26" w:rsidRPr="00D5367F" w:rsidRDefault="00CE0F26" w:rsidP="00D074C6">
            <w:pPr>
              <w:pStyle w:val="ItemNoLv1"/>
              <w:numPr>
                <w:ilvl w:val="0"/>
                <w:numId w:val="0"/>
              </w:numPr>
              <w:spacing w:before="120" w:after="0"/>
              <w:rPr>
                <w:rFonts w:cs="Arial"/>
                <w:b w:val="0"/>
                <w:color w:val="auto"/>
                <w:sz w:val="20"/>
                <w:szCs w:val="20"/>
              </w:rPr>
            </w:pPr>
          </w:p>
        </w:tc>
        <w:tc>
          <w:tcPr>
            <w:tcW w:w="4678" w:type="dxa"/>
            <w:shd w:val="clear" w:color="auto" w:fill="F2F2F2"/>
          </w:tcPr>
          <w:p w:rsidR="00CE0F26" w:rsidRPr="00D5367F" w:rsidRDefault="00CE0F26" w:rsidP="00CE0F26">
            <w:pPr>
              <w:spacing w:before="120" w:after="0"/>
              <w:rPr>
                <w:rFonts w:eastAsia="MS Gothic" w:cs="Arial"/>
                <w:szCs w:val="20"/>
              </w:rPr>
            </w:pPr>
            <w:r w:rsidRPr="00D5367F">
              <w:rPr>
                <w:rFonts w:cs="Arial"/>
                <w:szCs w:val="20"/>
              </w:rPr>
              <w:t>Yes</w:t>
            </w:r>
            <w:r w:rsidRPr="00D5367F">
              <w:rPr>
                <w:rFonts w:cs="Arial"/>
                <w:szCs w:val="20"/>
              </w:rPr>
              <w:tab/>
            </w:r>
            <w:sdt>
              <w:sdtPr>
                <w:rPr>
                  <w:rFonts w:eastAsia="MS Gothic" w:cs="Arial"/>
                  <w:szCs w:val="20"/>
                </w:rPr>
                <w:id w:val="1379049223"/>
              </w:sdtPr>
              <w:sdtEndPr/>
              <w:sdtContent>
                <w:r w:rsidRPr="00D5367F">
                  <w:rPr>
                    <w:rFonts w:ascii="MS Mincho" w:eastAsia="MS Mincho" w:hAnsi="MS Mincho" w:cs="MS Mincho" w:hint="eastAsia"/>
                    <w:szCs w:val="20"/>
                  </w:rPr>
                  <w:t>☐</w:t>
                </w:r>
              </w:sdtContent>
            </w:sdt>
            <w:r w:rsidRPr="00D5367F">
              <w:rPr>
                <w:rFonts w:eastAsia="MS Gothic" w:cs="Arial"/>
                <w:szCs w:val="20"/>
              </w:rPr>
              <w:br/>
              <w:t>No</w:t>
            </w:r>
            <w:r w:rsidRPr="00D5367F">
              <w:rPr>
                <w:rFonts w:eastAsia="MS Gothic" w:cs="Arial"/>
                <w:szCs w:val="20"/>
              </w:rPr>
              <w:tab/>
            </w:r>
            <w:sdt>
              <w:sdtPr>
                <w:rPr>
                  <w:rFonts w:eastAsia="MS Gothic" w:cs="Arial"/>
                  <w:szCs w:val="20"/>
                </w:rPr>
                <w:id w:val="-738485354"/>
              </w:sdtPr>
              <w:sdtEndPr/>
              <w:sdtContent>
                <w:r w:rsidRPr="00D5367F">
                  <w:rPr>
                    <w:rFonts w:ascii="MS Mincho" w:eastAsia="MS Mincho" w:hAnsi="MS Mincho" w:cs="MS Mincho" w:hint="eastAsia"/>
                    <w:szCs w:val="20"/>
                  </w:rPr>
                  <w:t>☐</w:t>
                </w:r>
              </w:sdtContent>
            </w:sdt>
          </w:p>
          <w:p w:rsidR="00CE0F26" w:rsidRPr="00D5367F" w:rsidRDefault="00CE0F26" w:rsidP="00CE0F26">
            <w:pPr>
              <w:spacing w:before="120" w:after="0"/>
              <w:rPr>
                <w:rFonts w:cs="Arial"/>
                <w:szCs w:val="20"/>
              </w:rPr>
            </w:pPr>
            <w:r w:rsidRPr="00D5367F">
              <w:rPr>
                <w:rFonts w:eastAsia="MS Gothic" w:cs="Arial"/>
                <w:szCs w:val="20"/>
              </w:rPr>
              <w:t>If yes, list requirements:</w:t>
            </w:r>
          </w:p>
          <w:p w:rsidR="00CE0F26" w:rsidRDefault="00CE0F26" w:rsidP="00D074C6">
            <w:pPr>
              <w:spacing w:before="120" w:after="0"/>
              <w:rPr>
                <w:rFonts w:cs="Arial"/>
                <w:szCs w:val="20"/>
              </w:rPr>
            </w:pPr>
          </w:p>
          <w:p w:rsidR="00D5367F" w:rsidRPr="00D5367F" w:rsidRDefault="00D5367F" w:rsidP="00D074C6">
            <w:pPr>
              <w:spacing w:before="120" w:after="0"/>
              <w:rPr>
                <w:rFonts w:cs="Arial"/>
                <w:szCs w:val="20"/>
              </w:rPr>
            </w:pPr>
          </w:p>
        </w:tc>
      </w:tr>
      <w:tr w:rsidR="004C40D8" w:rsidRPr="00D5367F" w:rsidTr="00D00580">
        <w:trPr>
          <w:trHeight w:val="284"/>
        </w:trPr>
        <w:tc>
          <w:tcPr>
            <w:tcW w:w="9356" w:type="dxa"/>
            <w:gridSpan w:val="2"/>
            <w:shd w:val="clear" w:color="auto" w:fill="F2F2F2"/>
          </w:tcPr>
          <w:p w:rsidR="004C40D8" w:rsidRPr="00D5367F" w:rsidRDefault="004C40D8" w:rsidP="00783316">
            <w:pPr>
              <w:pStyle w:val="ItemNoLv1"/>
              <w:numPr>
                <w:ilvl w:val="0"/>
                <w:numId w:val="0"/>
              </w:numPr>
              <w:spacing w:before="120" w:after="0"/>
              <w:rPr>
                <w:rFonts w:cs="Arial"/>
                <w:color w:val="auto"/>
                <w:sz w:val="20"/>
              </w:rPr>
            </w:pPr>
            <w:r w:rsidRPr="00D5367F">
              <w:rPr>
                <w:rFonts w:cs="Arial"/>
                <w:color w:val="auto"/>
                <w:sz w:val="20"/>
                <w:lang w:val="en-AU"/>
              </w:rPr>
              <w:lastRenderedPageBreak/>
              <w:t>Service Period (clause 3.1)</w:t>
            </w:r>
          </w:p>
        </w:tc>
      </w:tr>
      <w:tr w:rsidR="00A60D4F" w:rsidRPr="00D5367F" w:rsidTr="00582E0B">
        <w:trPr>
          <w:trHeight w:val="284"/>
        </w:trPr>
        <w:tc>
          <w:tcPr>
            <w:tcW w:w="4678" w:type="dxa"/>
            <w:shd w:val="clear" w:color="auto" w:fill="F2F2F2"/>
          </w:tcPr>
          <w:p w:rsidR="00A60D4F" w:rsidRPr="00D5367F" w:rsidRDefault="00A60D4F" w:rsidP="00783316">
            <w:pPr>
              <w:pStyle w:val="ItemNoLv1"/>
              <w:numPr>
                <w:ilvl w:val="0"/>
                <w:numId w:val="0"/>
              </w:numPr>
              <w:spacing w:before="120" w:after="0"/>
              <w:ind w:left="34"/>
              <w:rPr>
                <w:rFonts w:cs="Arial"/>
                <w:color w:val="auto"/>
                <w:sz w:val="20"/>
                <w:lang w:val="en-AU"/>
              </w:rPr>
            </w:pPr>
            <w:r w:rsidRPr="00D5367F">
              <w:rPr>
                <w:rFonts w:cs="Arial"/>
                <w:b w:val="0"/>
                <w:color w:val="auto"/>
                <w:sz w:val="20"/>
                <w:lang w:val="en-AU"/>
              </w:rPr>
              <w:t>Commencement Date</w:t>
            </w:r>
            <w:r w:rsidR="00EA49A6" w:rsidRPr="00D5367F">
              <w:rPr>
                <w:rFonts w:cs="Arial"/>
                <w:b w:val="0"/>
                <w:color w:val="auto"/>
                <w:sz w:val="20"/>
                <w:lang w:val="en-AU"/>
              </w:rPr>
              <w:t>:</w:t>
            </w:r>
          </w:p>
        </w:tc>
        <w:tc>
          <w:tcPr>
            <w:tcW w:w="4678" w:type="dxa"/>
            <w:shd w:val="clear" w:color="auto" w:fill="F2F2F2"/>
          </w:tcPr>
          <w:p w:rsidR="00A60D4F" w:rsidRPr="00D5367F" w:rsidRDefault="00A60D4F" w:rsidP="00783316">
            <w:pPr>
              <w:pStyle w:val="ItemNoLv1"/>
              <w:numPr>
                <w:ilvl w:val="0"/>
                <w:numId w:val="0"/>
              </w:numPr>
              <w:spacing w:before="120" w:after="0"/>
              <w:rPr>
                <w:rFonts w:cs="Arial"/>
                <w:b w:val="0"/>
                <w:color w:val="auto"/>
                <w:sz w:val="20"/>
              </w:rPr>
            </w:pPr>
          </w:p>
        </w:tc>
      </w:tr>
      <w:tr w:rsidR="00A60D4F" w:rsidRPr="00D5367F" w:rsidTr="00582E0B">
        <w:trPr>
          <w:trHeight w:val="284"/>
        </w:trPr>
        <w:tc>
          <w:tcPr>
            <w:tcW w:w="4678" w:type="dxa"/>
            <w:shd w:val="clear" w:color="auto" w:fill="F2F2F2"/>
          </w:tcPr>
          <w:p w:rsidR="00A60D4F" w:rsidRPr="00D5367F" w:rsidRDefault="00A60D4F" w:rsidP="00783316">
            <w:pPr>
              <w:pStyle w:val="ItemNoLv1"/>
              <w:numPr>
                <w:ilvl w:val="0"/>
                <w:numId w:val="0"/>
              </w:numPr>
              <w:spacing w:before="120" w:after="0"/>
              <w:ind w:left="34"/>
              <w:rPr>
                <w:rFonts w:cs="Arial"/>
                <w:b w:val="0"/>
                <w:color w:val="auto"/>
                <w:sz w:val="20"/>
                <w:lang w:val="en-AU"/>
              </w:rPr>
            </w:pPr>
            <w:r w:rsidRPr="00D5367F">
              <w:rPr>
                <w:rFonts w:cs="Arial"/>
                <w:b w:val="0"/>
                <w:color w:val="auto"/>
                <w:sz w:val="20"/>
                <w:lang w:val="en-AU"/>
              </w:rPr>
              <w:t>Expiry Date (if any)</w:t>
            </w:r>
            <w:r w:rsidR="00EA49A6" w:rsidRPr="00D5367F">
              <w:rPr>
                <w:rFonts w:cs="Arial"/>
                <w:b w:val="0"/>
                <w:color w:val="auto"/>
                <w:sz w:val="20"/>
                <w:lang w:val="en-AU"/>
              </w:rPr>
              <w:t>:</w:t>
            </w:r>
          </w:p>
        </w:tc>
        <w:tc>
          <w:tcPr>
            <w:tcW w:w="4678" w:type="dxa"/>
            <w:shd w:val="clear" w:color="auto" w:fill="F2F2F2"/>
          </w:tcPr>
          <w:p w:rsidR="00A60D4F" w:rsidRPr="00D5367F" w:rsidRDefault="00A60D4F" w:rsidP="00783316">
            <w:pPr>
              <w:pStyle w:val="ItemNoLv1"/>
              <w:numPr>
                <w:ilvl w:val="0"/>
                <w:numId w:val="0"/>
              </w:numPr>
              <w:spacing w:before="120" w:after="0"/>
              <w:rPr>
                <w:rFonts w:cs="Arial"/>
                <w:b w:val="0"/>
                <w:color w:val="auto"/>
                <w:sz w:val="20"/>
              </w:rPr>
            </w:pPr>
          </w:p>
        </w:tc>
      </w:tr>
      <w:tr w:rsidR="002B7806" w:rsidRPr="00D5367F" w:rsidTr="00582E0B">
        <w:trPr>
          <w:trHeight w:val="284"/>
        </w:trPr>
        <w:tc>
          <w:tcPr>
            <w:tcW w:w="4678" w:type="dxa"/>
            <w:shd w:val="clear" w:color="auto" w:fill="F2F2F2"/>
          </w:tcPr>
          <w:p w:rsidR="00D45C76" w:rsidRPr="0019277F" w:rsidRDefault="00C843ED" w:rsidP="00783316">
            <w:pPr>
              <w:pStyle w:val="ItemNoLv1"/>
              <w:numPr>
                <w:ilvl w:val="0"/>
                <w:numId w:val="0"/>
              </w:numPr>
              <w:tabs>
                <w:tab w:val="clear" w:pos="851"/>
                <w:tab w:val="left" w:pos="318"/>
              </w:tabs>
              <w:spacing w:before="120" w:after="0"/>
              <w:rPr>
                <w:rFonts w:cs="Arial"/>
                <w:b w:val="0"/>
                <w:color w:val="auto"/>
                <w:sz w:val="20"/>
                <w:szCs w:val="20"/>
                <w:lang w:val="en-AU"/>
              </w:rPr>
            </w:pPr>
            <w:r w:rsidRPr="00D5367F">
              <w:rPr>
                <w:rFonts w:cs="Arial"/>
                <w:b w:val="0"/>
                <w:color w:val="auto"/>
                <w:sz w:val="20"/>
                <w:lang w:val="en-AU"/>
              </w:rPr>
              <w:t xml:space="preserve">Service Period </w:t>
            </w:r>
            <w:r w:rsidR="004A04FA" w:rsidRPr="00D5367F">
              <w:rPr>
                <w:rFonts w:cs="Arial"/>
                <w:b w:val="0"/>
                <w:color w:val="auto"/>
                <w:sz w:val="20"/>
                <w:lang w:val="en-AU"/>
              </w:rPr>
              <w:t xml:space="preserve">(time from commencement to expiry) </w:t>
            </w:r>
            <w:r w:rsidRPr="00D5367F">
              <w:rPr>
                <w:rFonts w:cs="Arial"/>
                <w:b w:val="0"/>
                <w:color w:val="auto"/>
                <w:sz w:val="20"/>
                <w:lang w:val="en-AU"/>
              </w:rPr>
              <w:t>if any</w:t>
            </w:r>
            <w:r w:rsidR="00CC4B71" w:rsidRPr="00D5367F">
              <w:rPr>
                <w:rFonts w:cs="Arial"/>
                <w:b w:val="0"/>
                <w:color w:val="auto"/>
                <w:sz w:val="20"/>
                <w:szCs w:val="20"/>
                <w:lang w:val="en-AU"/>
              </w:rPr>
              <w:t>:</w:t>
            </w:r>
          </w:p>
        </w:tc>
        <w:tc>
          <w:tcPr>
            <w:tcW w:w="4678" w:type="dxa"/>
            <w:shd w:val="clear" w:color="auto" w:fill="F2F2F2"/>
          </w:tcPr>
          <w:p w:rsidR="002B7806" w:rsidRPr="00D5367F" w:rsidRDefault="002B7806" w:rsidP="00783316">
            <w:pPr>
              <w:pStyle w:val="ItemNoLv1"/>
              <w:numPr>
                <w:ilvl w:val="0"/>
                <w:numId w:val="0"/>
              </w:numPr>
              <w:spacing w:before="120" w:after="0"/>
              <w:rPr>
                <w:rFonts w:cs="Arial"/>
                <w:b w:val="0"/>
                <w:color w:val="auto"/>
                <w:sz w:val="20"/>
              </w:rPr>
            </w:pPr>
          </w:p>
        </w:tc>
      </w:tr>
      <w:tr w:rsidR="004C40D8" w:rsidRPr="00D5367F" w:rsidTr="00D00580">
        <w:trPr>
          <w:trHeight w:val="284"/>
        </w:trPr>
        <w:tc>
          <w:tcPr>
            <w:tcW w:w="9356" w:type="dxa"/>
            <w:gridSpan w:val="2"/>
            <w:shd w:val="clear" w:color="auto" w:fill="F2F2F2"/>
          </w:tcPr>
          <w:p w:rsidR="004C40D8" w:rsidRPr="00D5367F" w:rsidRDefault="004C40D8" w:rsidP="00783316">
            <w:pPr>
              <w:pStyle w:val="ItemNoLv1"/>
              <w:numPr>
                <w:ilvl w:val="0"/>
                <w:numId w:val="0"/>
              </w:numPr>
              <w:spacing w:before="120" w:after="0"/>
              <w:rPr>
                <w:rFonts w:cs="Arial"/>
                <w:b w:val="0"/>
                <w:color w:val="auto"/>
                <w:sz w:val="20"/>
              </w:rPr>
            </w:pPr>
            <w:r w:rsidRPr="00D5367F">
              <w:rPr>
                <w:rFonts w:cs="Arial"/>
                <w:color w:val="auto"/>
                <w:sz w:val="20"/>
                <w:lang w:val="en-AU"/>
              </w:rPr>
              <w:t>Training (clause 2.7)</w:t>
            </w:r>
          </w:p>
        </w:tc>
      </w:tr>
      <w:tr w:rsidR="00155E2D" w:rsidRPr="00D5367F" w:rsidTr="00582E0B">
        <w:trPr>
          <w:trHeight w:val="284"/>
        </w:trPr>
        <w:tc>
          <w:tcPr>
            <w:tcW w:w="4678" w:type="dxa"/>
            <w:shd w:val="clear" w:color="auto" w:fill="F2F2F2"/>
          </w:tcPr>
          <w:p w:rsidR="00155E2D" w:rsidRPr="00D5367F" w:rsidRDefault="00EA49A6" w:rsidP="00783316">
            <w:pPr>
              <w:pStyle w:val="ItemNoLv1"/>
              <w:numPr>
                <w:ilvl w:val="0"/>
                <w:numId w:val="0"/>
              </w:numPr>
              <w:tabs>
                <w:tab w:val="clear" w:pos="851"/>
                <w:tab w:val="left" w:pos="318"/>
              </w:tabs>
              <w:spacing w:before="120" w:after="0"/>
              <w:rPr>
                <w:rFonts w:cs="Arial"/>
                <w:b w:val="0"/>
                <w:color w:val="auto"/>
                <w:sz w:val="20"/>
                <w:lang w:val="en-AU"/>
              </w:rPr>
            </w:pPr>
            <w:r w:rsidRPr="00D5367F">
              <w:rPr>
                <w:rFonts w:cs="Arial"/>
                <w:b w:val="0"/>
                <w:color w:val="auto"/>
                <w:sz w:val="20"/>
                <w:lang w:val="en-AU"/>
              </w:rPr>
              <w:t>List any training to be provided:</w:t>
            </w:r>
          </w:p>
        </w:tc>
        <w:tc>
          <w:tcPr>
            <w:tcW w:w="4678" w:type="dxa"/>
            <w:shd w:val="clear" w:color="auto" w:fill="F2F2F2"/>
          </w:tcPr>
          <w:p w:rsidR="00155E2D" w:rsidRPr="00D5367F" w:rsidRDefault="00155E2D" w:rsidP="00783316">
            <w:pPr>
              <w:pStyle w:val="ItemNoLv1"/>
              <w:numPr>
                <w:ilvl w:val="0"/>
                <w:numId w:val="0"/>
              </w:numPr>
              <w:spacing w:before="120" w:after="0"/>
              <w:rPr>
                <w:rFonts w:cs="Arial"/>
                <w:b w:val="0"/>
                <w:color w:val="auto"/>
                <w:sz w:val="20"/>
              </w:rPr>
            </w:pPr>
          </w:p>
        </w:tc>
      </w:tr>
      <w:tr w:rsidR="004C40D8" w:rsidRPr="00D5367F" w:rsidTr="00D00580">
        <w:trPr>
          <w:trHeight w:val="284"/>
        </w:trPr>
        <w:tc>
          <w:tcPr>
            <w:tcW w:w="9356" w:type="dxa"/>
            <w:gridSpan w:val="2"/>
            <w:shd w:val="clear" w:color="auto" w:fill="F2F2F2"/>
          </w:tcPr>
          <w:p w:rsidR="004C40D8" w:rsidRPr="00D5367F" w:rsidRDefault="004C40D8" w:rsidP="00783316">
            <w:pPr>
              <w:pStyle w:val="ItemNoLv1"/>
              <w:numPr>
                <w:ilvl w:val="0"/>
                <w:numId w:val="0"/>
              </w:numPr>
              <w:spacing w:before="120" w:after="0"/>
              <w:rPr>
                <w:rFonts w:cs="Arial"/>
                <w:b w:val="0"/>
                <w:color w:val="auto"/>
                <w:sz w:val="20"/>
              </w:rPr>
            </w:pPr>
            <w:r w:rsidRPr="00D5367F">
              <w:rPr>
                <w:rFonts w:cs="Arial"/>
                <w:color w:val="auto"/>
                <w:sz w:val="20"/>
                <w:lang w:val="en-AU"/>
              </w:rPr>
              <w:t>Standards (clause 5.1(b))</w:t>
            </w:r>
          </w:p>
        </w:tc>
      </w:tr>
      <w:tr w:rsidR="00FB50F7" w:rsidRPr="00D5367F" w:rsidTr="00582E0B">
        <w:trPr>
          <w:trHeight w:val="284"/>
        </w:trPr>
        <w:tc>
          <w:tcPr>
            <w:tcW w:w="4678" w:type="dxa"/>
            <w:shd w:val="clear" w:color="auto" w:fill="F2F2F2"/>
          </w:tcPr>
          <w:p w:rsidR="00E64C87" w:rsidRPr="00D5367F" w:rsidRDefault="00FB50F7" w:rsidP="00783316">
            <w:pPr>
              <w:pStyle w:val="ItemNoLv1"/>
              <w:numPr>
                <w:ilvl w:val="0"/>
                <w:numId w:val="0"/>
              </w:numPr>
              <w:tabs>
                <w:tab w:val="clear" w:pos="851"/>
                <w:tab w:val="left" w:pos="318"/>
              </w:tabs>
              <w:spacing w:before="120" w:after="0"/>
              <w:rPr>
                <w:rFonts w:cs="Arial"/>
                <w:b w:val="0"/>
                <w:color w:val="auto"/>
                <w:sz w:val="20"/>
                <w:lang w:val="en-AU"/>
              </w:rPr>
            </w:pPr>
            <w:r w:rsidRPr="00D5367F">
              <w:rPr>
                <w:rFonts w:cs="Arial"/>
                <w:b w:val="0"/>
                <w:color w:val="auto"/>
                <w:sz w:val="20"/>
                <w:lang w:val="en-AU"/>
              </w:rPr>
              <w:t xml:space="preserve">Specify any specific standards </w:t>
            </w:r>
            <w:r w:rsidR="00C75ED3" w:rsidRPr="00D5367F">
              <w:rPr>
                <w:rFonts w:cs="Arial"/>
                <w:b w:val="0"/>
                <w:color w:val="auto"/>
                <w:sz w:val="20"/>
                <w:lang w:val="en-AU"/>
              </w:rPr>
              <w:t>that apply to the Telecommunications Services</w:t>
            </w:r>
            <w:r w:rsidR="00794E3D" w:rsidRPr="00D5367F">
              <w:rPr>
                <w:rFonts w:cs="Arial"/>
                <w:b w:val="0"/>
                <w:color w:val="auto"/>
                <w:sz w:val="20"/>
                <w:lang w:val="en-AU"/>
              </w:rPr>
              <w:t>:</w:t>
            </w:r>
          </w:p>
        </w:tc>
        <w:tc>
          <w:tcPr>
            <w:tcW w:w="4678" w:type="dxa"/>
            <w:shd w:val="clear" w:color="auto" w:fill="F2F2F2"/>
          </w:tcPr>
          <w:p w:rsidR="00FB50F7" w:rsidRPr="00D5367F" w:rsidRDefault="00FB50F7" w:rsidP="00783316">
            <w:pPr>
              <w:pStyle w:val="ItemNoLv1"/>
              <w:numPr>
                <w:ilvl w:val="0"/>
                <w:numId w:val="0"/>
              </w:numPr>
              <w:spacing w:before="120" w:after="0"/>
              <w:rPr>
                <w:rFonts w:cs="Arial"/>
                <w:b w:val="0"/>
                <w:color w:val="auto"/>
                <w:sz w:val="20"/>
              </w:rPr>
            </w:pPr>
          </w:p>
        </w:tc>
      </w:tr>
    </w:tbl>
    <w:p w:rsidR="00661880" w:rsidRPr="00D5367F" w:rsidRDefault="005C2C90" w:rsidP="00E3662C">
      <w:pPr>
        <w:pStyle w:val="ItemNoLv1"/>
        <w:spacing w:after="240"/>
        <w:rPr>
          <w:rFonts w:cs="Arial"/>
          <w:sz w:val="20"/>
        </w:rPr>
      </w:pPr>
      <w:r w:rsidRPr="00D5367F">
        <w:rPr>
          <w:rFonts w:cs="Arial"/>
          <w:sz w:val="20"/>
        </w:rPr>
        <w:t>Data</w:t>
      </w:r>
      <w:r w:rsidR="00A67354" w:rsidRPr="00D5367F">
        <w:rPr>
          <w:rFonts w:cs="Arial"/>
          <w:sz w:val="20"/>
        </w:rPr>
        <w:t xml:space="preserve"> Control and Acc</w:t>
      </w:r>
      <w:r w:rsidRPr="00D5367F">
        <w:rPr>
          <w:rFonts w:cs="Arial"/>
          <w:sz w:val="20"/>
        </w:rPr>
        <w:t>ess</w:t>
      </w:r>
    </w:p>
    <w:tbl>
      <w:tblPr>
        <w:tblW w:w="9356" w:type="dxa"/>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78"/>
        <w:gridCol w:w="4678"/>
      </w:tblGrid>
      <w:tr w:rsidR="00661880" w:rsidRPr="00D5367F" w:rsidTr="00DB2BC1">
        <w:trPr>
          <w:trHeight w:val="284"/>
        </w:trPr>
        <w:tc>
          <w:tcPr>
            <w:tcW w:w="4678" w:type="dxa"/>
            <w:shd w:val="clear" w:color="auto" w:fill="AFCAFF"/>
          </w:tcPr>
          <w:p w:rsidR="00661880" w:rsidRPr="00D5367F" w:rsidRDefault="00661880" w:rsidP="00783316">
            <w:pPr>
              <w:pStyle w:val="ItemNoLv1"/>
              <w:numPr>
                <w:ilvl w:val="0"/>
                <w:numId w:val="0"/>
              </w:numPr>
              <w:spacing w:before="120" w:after="0"/>
              <w:ind w:left="34"/>
              <w:rPr>
                <w:rFonts w:cs="Arial"/>
                <w:color w:val="auto"/>
                <w:sz w:val="20"/>
                <w:lang w:val="en-AU"/>
              </w:rPr>
            </w:pPr>
            <w:r w:rsidRPr="00D5367F">
              <w:rPr>
                <w:rFonts w:cs="Arial"/>
                <w:color w:val="auto"/>
                <w:sz w:val="20"/>
                <w:lang w:val="en-AU"/>
              </w:rPr>
              <w:t xml:space="preserve">Details to be included from </w:t>
            </w:r>
            <w:r w:rsidR="00CE1682" w:rsidRPr="00D5367F">
              <w:rPr>
                <w:rFonts w:cs="Arial"/>
                <w:color w:val="auto"/>
                <w:sz w:val="20"/>
                <w:lang w:val="en-AU"/>
              </w:rPr>
              <w:t>Module 11</w:t>
            </w:r>
          </w:p>
        </w:tc>
        <w:tc>
          <w:tcPr>
            <w:tcW w:w="4678" w:type="dxa"/>
            <w:shd w:val="clear" w:color="auto" w:fill="AFCAFF"/>
          </w:tcPr>
          <w:p w:rsidR="00661880" w:rsidRPr="00D5367F" w:rsidRDefault="00661880" w:rsidP="00783316">
            <w:pPr>
              <w:pStyle w:val="ItemNoLv1"/>
              <w:numPr>
                <w:ilvl w:val="0"/>
                <w:numId w:val="0"/>
              </w:numPr>
              <w:spacing w:before="120" w:after="0"/>
              <w:rPr>
                <w:rFonts w:cs="Arial"/>
                <w:color w:val="auto"/>
                <w:sz w:val="20"/>
                <w:lang w:val="en-AU"/>
              </w:rPr>
            </w:pPr>
            <w:r w:rsidRPr="00D5367F">
              <w:rPr>
                <w:rFonts w:cs="Arial"/>
                <w:color w:val="auto"/>
                <w:sz w:val="20"/>
                <w:lang w:val="en-AU"/>
              </w:rPr>
              <w:t>Order Details agreed by the Contractor and the Customer</w:t>
            </w:r>
          </w:p>
        </w:tc>
      </w:tr>
      <w:tr w:rsidR="004C40D8" w:rsidRPr="00D5367F" w:rsidTr="00D00580">
        <w:trPr>
          <w:trHeight w:val="284"/>
        </w:trPr>
        <w:tc>
          <w:tcPr>
            <w:tcW w:w="9356" w:type="dxa"/>
            <w:gridSpan w:val="2"/>
            <w:shd w:val="clear" w:color="auto" w:fill="F2F2F2"/>
          </w:tcPr>
          <w:p w:rsidR="004C40D8" w:rsidRPr="00D5367F" w:rsidRDefault="004C40D8" w:rsidP="00783316">
            <w:pPr>
              <w:pStyle w:val="ItemNoLv1"/>
              <w:numPr>
                <w:ilvl w:val="0"/>
                <w:numId w:val="0"/>
              </w:numPr>
              <w:spacing w:before="120" w:after="0"/>
              <w:rPr>
                <w:rFonts w:cs="Arial"/>
                <w:b w:val="0"/>
                <w:color w:val="auto"/>
                <w:sz w:val="20"/>
                <w:lang w:val="en-AU"/>
              </w:rPr>
            </w:pPr>
            <w:r w:rsidRPr="00D5367F">
              <w:rPr>
                <w:rFonts w:cs="Arial"/>
                <w:color w:val="auto"/>
                <w:sz w:val="20"/>
                <w:lang w:val="en-AU"/>
              </w:rPr>
              <w:t>Security (clause 23.1)</w:t>
            </w:r>
          </w:p>
        </w:tc>
      </w:tr>
      <w:tr w:rsidR="00A6223F" w:rsidRPr="00D5367F" w:rsidTr="00DB2BC1">
        <w:trPr>
          <w:trHeight w:val="284"/>
        </w:trPr>
        <w:tc>
          <w:tcPr>
            <w:tcW w:w="4678" w:type="dxa"/>
            <w:shd w:val="clear" w:color="auto" w:fill="F2F2F2"/>
          </w:tcPr>
          <w:p w:rsidR="00CA2941" w:rsidRPr="00D5367F" w:rsidRDefault="00CC4B71" w:rsidP="007C1B5C">
            <w:pPr>
              <w:pStyle w:val="ItemNoLv1"/>
              <w:numPr>
                <w:ilvl w:val="0"/>
                <w:numId w:val="0"/>
              </w:numPr>
              <w:spacing w:before="120" w:after="0"/>
              <w:ind w:left="34"/>
              <w:rPr>
                <w:rFonts w:cs="Arial"/>
                <w:color w:val="auto"/>
                <w:sz w:val="20"/>
              </w:rPr>
            </w:pPr>
            <w:r w:rsidRPr="00D5367F">
              <w:rPr>
                <w:rFonts w:cs="Arial"/>
                <w:b w:val="0"/>
                <w:color w:val="auto"/>
                <w:sz w:val="20"/>
                <w:lang w:val="en-AU"/>
              </w:rPr>
              <w:t>Is any</w:t>
            </w:r>
            <w:r w:rsidR="00CA2941" w:rsidRPr="00D5367F">
              <w:rPr>
                <w:rFonts w:cs="Arial"/>
                <w:b w:val="0"/>
                <w:color w:val="auto"/>
                <w:sz w:val="20"/>
                <w:lang w:val="en-AU"/>
              </w:rPr>
              <w:t xml:space="preserve"> security and encryption required for the </w:t>
            </w:r>
            <w:r w:rsidR="00494696" w:rsidRPr="00D5367F">
              <w:rPr>
                <w:rFonts w:cs="Arial"/>
                <w:b w:val="0"/>
                <w:color w:val="auto"/>
                <w:sz w:val="20"/>
                <w:lang w:val="en-AU"/>
              </w:rPr>
              <w:t>Customer Content</w:t>
            </w:r>
            <w:r w:rsidR="00CA2941" w:rsidRPr="00D5367F">
              <w:rPr>
                <w:rFonts w:cs="Arial"/>
                <w:b w:val="0"/>
                <w:color w:val="auto"/>
                <w:sz w:val="20"/>
                <w:lang w:val="en-AU"/>
              </w:rPr>
              <w:t xml:space="preserve"> as defined by the Customer's Informa</w:t>
            </w:r>
            <w:r w:rsidR="00E60AEF" w:rsidRPr="00D5367F">
              <w:rPr>
                <w:rFonts w:cs="Arial"/>
                <w:b w:val="0"/>
                <w:color w:val="auto"/>
                <w:sz w:val="20"/>
                <w:lang w:val="en-AU"/>
              </w:rPr>
              <w:t>tion Security Management System (ISMS)</w:t>
            </w:r>
            <w:r w:rsidR="003D15D4" w:rsidRPr="00D5367F">
              <w:rPr>
                <w:rFonts w:cs="Arial"/>
                <w:b w:val="0"/>
                <w:color w:val="auto"/>
                <w:sz w:val="20"/>
                <w:lang w:val="en-AU"/>
              </w:rPr>
              <w:t>?</w:t>
            </w:r>
          </w:p>
          <w:p w:rsidR="00A6223F" w:rsidRPr="00D5367F" w:rsidRDefault="00AB17ED" w:rsidP="007C1B5C">
            <w:pPr>
              <w:pStyle w:val="ItemNoLv1"/>
              <w:numPr>
                <w:ilvl w:val="0"/>
                <w:numId w:val="0"/>
              </w:numPr>
              <w:spacing w:before="120" w:after="0"/>
              <w:ind w:left="34"/>
              <w:rPr>
                <w:rFonts w:cs="Arial"/>
                <w:color w:val="auto"/>
                <w:sz w:val="20"/>
              </w:rPr>
            </w:pPr>
            <w:r w:rsidRPr="00D5367F">
              <w:rPr>
                <w:rFonts w:cs="Arial"/>
                <w:b w:val="0"/>
                <w:color w:val="auto"/>
                <w:sz w:val="20"/>
                <w:lang w:val="en-AU"/>
              </w:rPr>
              <w:t>Note</w:t>
            </w:r>
            <w:r w:rsidR="00E60AEF" w:rsidRPr="00D5367F">
              <w:rPr>
                <w:rFonts w:cs="Arial"/>
                <w:b w:val="0"/>
                <w:color w:val="auto"/>
                <w:sz w:val="20"/>
                <w:lang w:val="en-AU"/>
              </w:rPr>
              <w:t>: A</w:t>
            </w:r>
            <w:r w:rsidR="00CA2941" w:rsidRPr="00D5367F">
              <w:rPr>
                <w:rFonts w:cs="Arial"/>
                <w:b w:val="0"/>
                <w:color w:val="auto"/>
                <w:sz w:val="20"/>
                <w:lang w:val="en-AU"/>
              </w:rPr>
              <w:t>ll NSW Government Departments, Statutory Bodies and Shared Service Providers are required to have an ISMS</w:t>
            </w:r>
          </w:p>
        </w:tc>
        <w:tc>
          <w:tcPr>
            <w:tcW w:w="4678" w:type="dxa"/>
            <w:shd w:val="clear" w:color="auto" w:fill="F2F2F2"/>
          </w:tcPr>
          <w:p w:rsidR="00EA49A6" w:rsidRPr="00D5367F" w:rsidRDefault="00EA49A6" w:rsidP="007C1B5C">
            <w:pPr>
              <w:spacing w:before="120" w:after="0"/>
              <w:rPr>
                <w:rFonts w:eastAsia="MS Gothic" w:cs="Arial"/>
                <w:szCs w:val="20"/>
              </w:rPr>
            </w:pPr>
            <w:r w:rsidRPr="00D5367F">
              <w:rPr>
                <w:rFonts w:cs="Arial"/>
                <w:szCs w:val="20"/>
              </w:rPr>
              <w:t>Yes</w:t>
            </w:r>
            <w:r w:rsidRPr="00D5367F">
              <w:rPr>
                <w:rFonts w:cs="Arial"/>
                <w:szCs w:val="20"/>
              </w:rPr>
              <w:tab/>
            </w:r>
            <w:sdt>
              <w:sdtPr>
                <w:rPr>
                  <w:rFonts w:eastAsia="MS Gothic" w:cs="Arial"/>
                  <w:szCs w:val="20"/>
                </w:rPr>
                <w:id w:val="-2026321074"/>
              </w:sdtPr>
              <w:sdtEndPr/>
              <w:sdtContent>
                <w:r w:rsidR="00773B1C" w:rsidRPr="00D5367F">
                  <w:rPr>
                    <w:rFonts w:ascii="MS Mincho" w:eastAsia="MS Mincho" w:hAnsi="MS Mincho" w:cs="MS Mincho" w:hint="eastAsia"/>
                  </w:rPr>
                  <w:t>☐</w:t>
                </w:r>
              </w:sdtContent>
            </w:sdt>
            <w:r w:rsidRPr="00D5367F">
              <w:rPr>
                <w:rFonts w:eastAsia="MS Gothic" w:cs="Arial"/>
                <w:szCs w:val="20"/>
              </w:rPr>
              <w:br/>
              <w:t>No</w:t>
            </w:r>
            <w:r w:rsidRPr="00D5367F">
              <w:rPr>
                <w:rFonts w:eastAsia="MS Gothic" w:cs="Arial"/>
                <w:szCs w:val="20"/>
              </w:rPr>
              <w:tab/>
            </w:r>
            <w:sdt>
              <w:sdtPr>
                <w:rPr>
                  <w:rFonts w:eastAsia="MS Gothic" w:cs="Arial"/>
                  <w:szCs w:val="20"/>
                </w:rPr>
                <w:id w:val="2120481600"/>
              </w:sdtPr>
              <w:sdtEndPr/>
              <w:sdtContent>
                <w:r w:rsidR="00773B1C" w:rsidRPr="00D5367F">
                  <w:rPr>
                    <w:rFonts w:ascii="MS Mincho" w:eastAsia="MS Mincho" w:hAnsi="MS Mincho" w:cs="MS Mincho" w:hint="eastAsia"/>
                  </w:rPr>
                  <w:t>☐</w:t>
                </w:r>
              </w:sdtContent>
            </w:sdt>
          </w:p>
          <w:p w:rsidR="00A6223F" w:rsidRPr="00D5367F" w:rsidRDefault="00C843ED" w:rsidP="007C1B5C">
            <w:pPr>
              <w:widowControl w:val="0"/>
              <w:tabs>
                <w:tab w:val="left" w:pos="1500"/>
                <w:tab w:val="left" w:pos="3000"/>
              </w:tabs>
              <w:autoSpaceDE w:val="0"/>
              <w:autoSpaceDN w:val="0"/>
              <w:adjustRightInd w:val="0"/>
              <w:spacing w:before="120" w:after="0"/>
              <w:rPr>
                <w:rFonts w:cs="Arial"/>
                <w:szCs w:val="20"/>
              </w:rPr>
            </w:pPr>
            <w:r w:rsidRPr="00D5367F">
              <w:rPr>
                <w:rFonts w:cs="Arial"/>
                <w:szCs w:val="20"/>
              </w:rPr>
              <w:t>If yes, list agreed requirements</w:t>
            </w:r>
            <w:r w:rsidR="00794E3D" w:rsidRPr="00D5367F">
              <w:rPr>
                <w:rFonts w:cs="Arial"/>
                <w:szCs w:val="20"/>
              </w:rPr>
              <w:t>:</w:t>
            </w:r>
          </w:p>
        </w:tc>
      </w:tr>
      <w:tr w:rsidR="004C40D8" w:rsidRPr="00D5367F" w:rsidTr="00D00580">
        <w:trPr>
          <w:trHeight w:val="284"/>
        </w:trPr>
        <w:tc>
          <w:tcPr>
            <w:tcW w:w="9356" w:type="dxa"/>
            <w:gridSpan w:val="2"/>
            <w:shd w:val="clear" w:color="auto" w:fill="F2F2F2"/>
          </w:tcPr>
          <w:p w:rsidR="004C40D8" w:rsidRPr="00D5367F" w:rsidRDefault="004C40D8" w:rsidP="00783316">
            <w:pPr>
              <w:pStyle w:val="ItemNoLv1"/>
              <w:numPr>
                <w:ilvl w:val="0"/>
                <w:numId w:val="0"/>
              </w:numPr>
              <w:spacing w:before="120" w:after="0"/>
              <w:ind w:left="34"/>
              <w:rPr>
                <w:rFonts w:cs="Arial"/>
                <w:color w:val="auto"/>
                <w:sz w:val="20"/>
                <w:lang w:val="en-AU"/>
              </w:rPr>
            </w:pPr>
            <w:r w:rsidRPr="00D5367F">
              <w:rPr>
                <w:rFonts w:cs="Arial"/>
                <w:color w:val="auto"/>
                <w:sz w:val="20"/>
                <w:lang w:val="en-AU"/>
              </w:rPr>
              <w:t>Security standards (clause 23.2(e))</w:t>
            </w:r>
          </w:p>
        </w:tc>
      </w:tr>
      <w:tr w:rsidR="008D1EA9" w:rsidRPr="00D5367F" w:rsidTr="00DB2BC1">
        <w:trPr>
          <w:trHeight w:val="284"/>
        </w:trPr>
        <w:tc>
          <w:tcPr>
            <w:tcW w:w="4678" w:type="dxa"/>
            <w:shd w:val="clear" w:color="auto" w:fill="F2F2F2"/>
          </w:tcPr>
          <w:p w:rsidR="008D1EA9" w:rsidRPr="00D5367F" w:rsidRDefault="00EA49A6" w:rsidP="00783316">
            <w:pPr>
              <w:pStyle w:val="ItemNoLv1"/>
              <w:numPr>
                <w:ilvl w:val="0"/>
                <w:numId w:val="0"/>
              </w:numPr>
              <w:spacing w:before="120" w:after="0"/>
              <w:ind w:left="34"/>
              <w:rPr>
                <w:rFonts w:cs="Arial"/>
                <w:b w:val="0"/>
                <w:color w:val="auto"/>
                <w:sz w:val="20"/>
                <w:lang w:val="en-AU"/>
              </w:rPr>
            </w:pPr>
            <w:r w:rsidRPr="00D5367F">
              <w:rPr>
                <w:rFonts w:cs="Arial"/>
                <w:b w:val="0"/>
                <w:color w:val="auto"/>
                <w:sz w:val="20"/>
                <w:lang w:val="en-AU"/>
              </w:rPr>
              <w:t xml:space="preserve">List </w:t>
            </w:r>
            <w:r w:rsidR="008D1EA9" w:rsidRPr="00D5367F">
              <w:rPr>
                <w:rFonts w:cs="Arial"/>
                <w:b w:val="0"/>
                <w:color w:val="auto"/>
                <w:sz w:val="20"/>
                <w:lang w:val="en-AU"/>
              </w:rPr>
              <w:t>any other security standards with w</w:t>
            </w:r>
            <w:r w:rsidR="006A0631" w:rsidRPr="00D5367F">
              <w:rPr>
                <w:rFonts w:cs="Arial"/>
                <w:b w:val="0"/>
                <w:color w:val="auto"/>
                <w:sz w:val="20"/>
                <w:lang w:val="en-AU"/>
              </w:rPr>
              <w:t>hich the Contractor must comply</w:t>
            </w:r>
            <w:r w:rsidR="00794E3D" w:rsidRPr="00D5367F">
              <w:rPr>
                <w:rFonts w:cs="Arial"/>
                <w:b w:val="0"/>
                <w:color w:val="auto"/>
                <w:sz w:val="20"/>
                <w:lang w:val="en-AU"/>
              </w:rPr>
              <w:t>:</w:t>
            </w:r>
          </w:p>
        </w:tc>
        <w:tc>
          <w:tcPr>
            <w:tcW w:w="4678" w:type="dxa"/>
            <w:shd w:val="clear" w:color="auto" w:fill="F2F2F2"/>
          </w:tcPr>
          <w:p w:rsidR="008D1EA9" w:rsidRPr="00D5367F" w:rsidRDefault="008D1EA9" w:rsidP="00783316">
            <w:pPr>
              <w:widowControl w:val="0"/>
              <w:tabs>
                <w:tab w:val="left" w:pos="1500"/>
                <w:tab w:val="left" w:pos="3000"/>
              </w:tabs>
              <w:autoSpaceDE w:val="0"/>
              <w:autoSpaceDN w:val="0"/>
              <w:adjustRightInd w:val="0"/>
              <w:spacing w:before="120" w:after="0"/>
              <w:rPr>
                <w:rFonts w:cs="Arial"/>
              </w:rPr>
            </w:pPr>
          </w:p>
        </w:tc>
      </w:tr>
      <w:tr w:rsidR="004C40D8" w:rsidRPr="00D5367F" w:rsidTr="00D00580">
        <w:trPr>
          <w:trHeight w:val="284"/>
        </w:trPr>
        <w:tc>
          <w:tcPr>
            <w:tcW w:w="9356" w:type="dxa"/>
            <w:gridSpan w:val="2"/>
            <w:shd w:val="clear" w:color="auto" w:fill="F2F2F2"/>
          </w:tcPr>
          <w:p w:rsidR="004C40D8" w:rsidRPr="00D5367F" w:rsidRDefault="004C40D8">
            <w:pPr>
              <w:pStyle w:val="ItemNoLv1"/>
              <w:numPr>
                <w:ilvl w:val="0"/>
                <w:numId w:val="0"/>
              </w:numPr>
              <w:spacing w:before="120" w:after="0"/>
              <w:rPr>
                <w:rFonts w:cs="Arial"/>
                <w:b w:val="0"/>
                <w:color w:val="auto"/>
                <w:sz w:val="20"/>
                <w:lang w:val="en-AU"/>
              </w:rPr>
            </w:pPr>
            <w:r w:rsidRPr="00D5367F">
              <w:rPr>
                <w:rFonts w:cs="Arial"/>
                <w:color w:val="auto"/>
                <w:sz w:val="20"/>
                <w:lang w:val="en-AU"/>
              </w:rPr>
              <w:t xml:space="preserve">Disaster Recovery/Business </w:t>
            </w:r>
            <w:r w:rsidR="00D00580" w:rsidRPr="00D5367F">
              <w:rPr>
                <w:rFonts w:cs="Arial"/>
                <w:color w:val="auto"/>
                <w:sz w:val="20"/>
                <w:lang w:val="en-AU"/>
              </w:rPr>
              <w:t>Contin</w:t>
            </w:r>
            <w:r w:rsidR="00B02ECA">
              <w:rPr>
                <w:rFonts w:cs="Arial"/>
                <w:color w:val="auto"/>
                <w:sz w:val="20"/>
                <w:lang w:val="en-AU"/>
              </w:rPr>
              <w:t>uit</w:t>
            </w:r>
            <w:r w:rsidR="00D00580" w:rsidRPr="00D5367F">
              <w:rPr>
                <w:rFonts w:cs="Arial"/>
                <w:color w:val="auto"/>
                <w:sz w:val="20"/>
                <w:lang w:val="en-AU"/>
              </w:rPr>
              <w:t xml:space="preserve">y </w:t>
            </w:r>
            <w:r w:rsidRPr="00D5367F">
              <w:rPr>
                <w:rFonts w:cs="Arial"/>
                <w:color w:val="auto"/>
                <w:sz w:val="20"/>
                <w:lang w:val="en-AU"/>
              </w:rPr>
              <w:t>Plan (clause 26)</w:t>
            </w:r>
          </w:p>
        </w:tc>
      </w:tr>
      <w:tr w:rsidR="002708A8" w:rsidRPr="00D5367F" w:rsidTr="00DB2BC1">
        <w:trPr>
          <w:trHeight w:val="284"/>
        </w:trPr>
        <w:tc>
          <w:tcPr>
            <w:tcW w:w="4678" w:type="dxa"/>
            <w:shd w:val="clear" w:color="auto" w:fill="F2F2F2"/>
          </w:tcPr>
          <w:p w:rsidR="00BE5537" w:rsidRPr="00D5367F" w:rsidRDefault="00EA49A6">
            <w:pPr>
              <w:pStyle w:val="ItemNoLv1"/>
              <w:numPr>
                <w:ilvl w:val="0"/>
                <w:numId w:val="0"/>
              </w:numPr>
              <w:spacing w:before="120" w:after="0"/>
              <w:ind w:left="34"/>
              <w:rPr>
                <w:rFonts w:cs="Arial"/>
                <w:b w:val="0"/>
                <w:color w:val="auto"/>
                <w:sz w:val="20"/>
                <w:lang w:val="en-AU"/>
              </w:rPr>
            </w:pPr>
            <w:r w:rsidRPr="00D5367F">
              <w:rPr>
                <w:rFonts w:cs="Arial"/>
                <w:b w:val="0"/>
                <w:color w:val="auto"/>
                <w:sz w:val="20"/>
                <w:lang w:val="en-AU"/>
              </w:rPr>
              <w:t>Is</w:t>
            </w:r>
            <w:r w:rsidR="00881DF4" w:rsidRPr="00D5367F">
              <w:rPr>
                <w:rFonts w:cs="Arial"/>
                <w:b w:val="0"/>
                <w:color w:val="auto"/>
                <w:sz w:val="20"/>
                <w:lang w:val="en-AU"/>
              </w:rPr>
              <w:t xml:space="preserve"> a</w:t>
            </w:r>
            <w:r w:rsidR="002708A8" w:rsidRPr="00D5367F">
              <w:rPr>
                <w:rFonts w:cs="Arial"/>
                <w:b w:val="0"/>
                <w:color w:val="auto"/>
                <w:sz w:val="20"/>
                <w:lang w:val="en-AU"/>
              </w:rPr>
              <w:t xml:space="preserve"> </w:t>
            </w:r>
            <w:r w:rsidR="00794E3D" w:rsidRPr="00D5367F">
              <w:rPr>
                <w:rFonts w:cs="Arial"/>
                <w:b w:val="0"/>
                <w:color w:val="auto"/>
                <w:sz w:val="20"/>
                <w:lang w:val="en-AU"/>
              </w:rPr>
              <w:t>B</w:t>
            </w:r>
            <w:r w:rsidR="002708A8" w:rsidRPr="00D5367F">
              <w:rPr>
                <w:rFonts w:cs="Arial"/>
                <w:b w:val="0"/>
                <w:color w:val="auto"/>
                <w:sz w:val="20"/>
                <w:lang w:val="en-AU"/>
              </w:rPr>
              <w:t xml:space="preserve">usiness </w:t>
            </w:r>
            <w:r w:rsidR="00D00580" w:rsidRPr="00D5367F">
              <w:rPr>
                <w:rFonts w:cs="Arial"/>
                <w:b w:val="0"/>
                <w:color w:val="auto"/>
                <w:sz w:val="20"/>
                <w:lang w:val="en-AU"/>
              </w:rPr>
              <w:t>Contin</w:t>
            </w:r>
            <w:r w:rsidR="00B02ECA">
              <w:rPr>
                <w:rFonts w:cs="Arial"/>
                <w:b w:val="0"/>
                <w:color w:val="auto"/>
                <w:sz w:val="20"/>
                <w:lang w:val="en-AU"/>
              </w:rPr>
              <w:t>uit</w:t>
            </w:r>
            <w:r w:rsidR="00D00580" w:rsidRPr="00D5367F">
              <w:rPr>
                <w:rFonts w:cs="Arial"/>
                <w:b w:val="0"/>
                <w:color w:val="auto"/>
                <w:sz w:val="20"/>
                <w:lang w:val="en-AU"/>
              </w:rPr>
              <w:t xml:space="preserve">y </w:t>
            </w:r>
            <w:r w:rsidR="00794E3D" w:rsidRPr="00D5367F">
              <w:rPr>
                <w:rFonts w:cs="Arial"/>
                <w:b w:val="0"/>
                <w:color w:val="auto"/>
                <w:sz w:val="20"/>
                <w:lang w:val="en-AU"/>
              </w:rPr>
              <w:t>P</w:t>
            </w:r>
            <w:r w:rsidR="002708A8" w:rsidRPr="00D5367F">
              <w:rPr>
                <w:rFonts w:cs="Arial"/>
                <w:b w:val="0"/>
                <w:color w:val="auto"/>
                <w:sz w:val="20"/>
                <w:lang w:val="en-AU"/>
              </w:rPr>
              <w:t>lan</w:t>
            </w:r>
            <w:r w:rsidR="00881DF4" w:rsidRPr="00D5367F">
              <w:rPr>
                <w:rFonts w:cs="Arial"/>
                <w:b w:val="0"/>
                <w:color w:val="auto"/>
                <w:sz w:val="20"/>
                <w:lang w:val="en-AU"/>
              </w:rPr>
              <w:t xml:space="preserve"> required</w:t>
            </w:r>
            <w:r w:rsidR="002708A8" w:rsidRPr="00D5367F">
              <w:rPr>
                <w:rFonts w:cs="Arial"/>
                <w:b w:val="0"/>
                <w:color w:val="auto"/>
                <w:sz w:val="20"/>
                <w:lang w:val="en-AU"/>
              </w:rPr>
              <w:t xml:space="preserve"> </w:t>
            </w:r>
            <w:r w:rsidR="00E93484" w:rsidRPr="00D5367F">
              <w:rPr>
                <w:rFonts w:cs="Arial"/>
                <w:b w:val="0"/>
                <w:color w:val="auto"/>
                <w:sz w:val="20"/>
                <w:lang w:val="en-AU"/>
              </w:rPr>
              <w:t>(</w:t>
            </w:r>
            <w:r w:rsidR="002708A8" w:rsidRPr="00D5367F">
              <w:rPr>
                <w:rFonts w:cs="Arial"/>
                <w:b w:val="0"/>
                <w:color w:val="auto"/>
                <w:sz w:val="20"/>
                <w:lang w:val="en-AU"/>
              </w:rPr>
              <w:t>including backup and disaster recovery procedure</w:t>
            </w:r>
            <w:r w:rsidR="00881DF4" w:rsidRPr="00D5367F">
              <w:rPr>
                <w:rFonts w:cs="Arial"/>
                <w:b w:val="0"/>
                <w:color w:val="auto"/>
                <w:sz w:val="20"/>
                <w:lang w:val="en-AU"/>
              </w:rPr>
              <w:t>s</w:t>
            </w:r>
            <w:r w:rsidR="00E93484" w:rsidRPr="00D5367F">
              <w:rPr>
                <w:rFonts w:cs="Arial"/>
                <w:b w:val="0"/>
                <w:color w:val="auto"/>
                <w:sz w:val="20"/>
                <w:lang w:val="en-AU"/>
              </w:rPr>
              <w:t>)</w:t>
            </w:r>
            <w:r w:rsidR="003D15D4" w:rsidRPr="00D5367F">
              <w:rPr>
                <w:rFonts w:cs="Arial"/>
                <w:b w:val="0"/>
                <w:color w:val="auto"/>
                <w:sz w:val="20"/>
                <w:lang w:val="en-AU"/>
              </w:rPr>
              <w:t>?</w:t>
            </w:r>
          </w:p>
        </w:tc>
        <w:tc>
          <w:tcPr>
            <w:tcW w:w="4678" w:type="dxa"/>
            <w:shd w:val="clear" w:color="auto" w:fill="F2F2F2"/>
          </w:tcPr>
          <w:p w:rsidR="00EA49A6" w:rsidRPr="00D5367F" w:rsidRDefault="00EA49A6" w:rsidP="007C1B5C">
            <w:pPr>
              <w:spacing w:before="120" w:after="0"/>
              <w:rPr>
                <w:rFonts w:eastAsia="MS Gothic" w:cs="Arial"/>
                <w:szCs w:val="20"/>
              </w:rPr>
            </w:pPr>
            <w:r w:rsidRPr="00D5367F">
              <w:rPr>
                <w:rFonts w:cs="Arial"/>
                <w:szCs w:val="20"/>
              </w:rPr>
              <w:t>Yes</w:t>
            </w:r>
            <w:r w:rsidRPr="00D5367F">
              <w:rPr>
                <w:rFonts w:cs="Arial"/>
                <w:szCs w:val="20"/>
              </w:rPr>
              <w:tab/>
            </w:r>
            <w:sdt>
              <w:sdtPr>
                <w:rPr>
                  <w:rFonts w:eastAsia="MS Gothic" w:cs="Arial"/>
                  <w:szCs w:val="20"/>
                </w:rPr>
                <w:id w:val="-1397360139"/>
              </w:sdtPr>
              <w:sdtEndPr/>
              <w:sdtContent>
                <w:r w:rsidR="00773B1C" w:rsidRPr="00D5367F">
                  <w:rPr>
                    <w:rFonts w:ascii="MS Mincho" w:eastAsia="MS Mincho" w:hAnsi="MS Mincho" w:cs="MS Mincho" w:hint="eastAsia"/>
                  </w:rPr>
                  <w:t>☐</w:t>
                </w:r>
              </w:sdtContent>
            </w:sdt>
            <w:r w:rsidRPr="00D5367F">
              <w:rPr>
                <w:rFonts w:eastAsia="MS Gothic" w:cs="Arial"/>
                <w:szCs w:val="20"/>
              </w:rPr>
              <w:br/>
              <w:t>No</w:t>
            </w:r>
            <w:r w:rsidRPr="00D5367F">
              <w:rPr>
                <w:rFonts w:eastAsia="MS Gothic" w:cs="Arial"/>
                <w:szCs w:val="20"/>
              </w:rPr>
              <w:tab/>
            </w:r>
            <w:sdt>
              <w:sdtPr>
                <w:rPr>
                  <w:rFonts w:eastAsia="MS Gothic" w:cs="Arial"/>
                  <w:szCs w:val="20"/>
                </w:rPr>
                <w:id w:val="683396728"/>
              </w:sdtPr>
              <w:sdtEndPr/>
              <w:sdtContent>
                <w:r w:rsidR="00773B1C" w:rsidRPr="00D5367F">
                  <w:rPr>
                    <w:rFonts w:ascii="MS Mincho" w:eastAsia="MS Mincho" w:hAnsi="MS Mincho" w:cs="MS Mincho" w:hint="eastAsia"/>
                  </w:rPr>
                  <w:t>☐</w:t>
                </w:r>
              </w:sdtContent>
            </w:sdt>
          </w:p>
          <w:p w:rsidR="002708A8" w:rsidRPr="00D5367F" w:rsidRDefault="003D15D4" w:rsidP="007C1B5C">
            <w:pPr>
              <w:pStyle w:val="ItemNoLv1"/>
              <w:numPr>
                <w:ilvl w:val="0"/>
                <w:numId w:val="0"/>
              </w:numPr>
              <w:spacing w:before="120" w:after="0"/>
              <w:rPr>
                <w:rFonts w:cs="Arial"/>
                <w:b w:val="0"/>
                <w:color w:val="auto"/>
                <w:sz w:val="20"/>
                <w:szCs w:val="20"/>
                <w:lang w:val="en-AU"/>
              </w:rPr>
            </w:pPr>
            <w:r w:rsidRPr="00D5367F">
              <w:rPr>
                <w:rFonts w:cs="Arial"/>
                <w:b w:val="0"/>
                <w:color w:val="auto"/>
                <w:sz w:val="20"/>
                <w:szCs w:val="20"/>
                <w:lang w:val="en-AU"/>
              </w:rPr>
              <w:t>If yes, detail the matters to be included:</w:t>
            </w:r>
          </w:p>
          <w:p w:rsidR="003D15D4" w:rsidRPr="00D5367F" w:rsidRDefault="003D15D4" w:rsidP="007C1B5C">
            <w:pPr>
              <w:pStyle w:val="ItemNoLv1"/>
              <w:numPr>
                <w:ilvl w:val="0"/>
                <w:numId w:val="0"/>
              </w:numPr>
              <w:spacing w:before="120" w:after="0"/>
              <w:rPr>
                <w:rFonts w:cs="Arial"/>
                <w:b w:val="0"/>
                <w:color w:val="auto"/>
                <w:sz w:val="20"/>
                <w:szCs w:val="20"/>
                <w:lang w:val="en-AU"/>
              </w:rPr>
            </w:pPr>
          </w:p>
        </w:tc>
      </w:tr>
    </w:tbl>
    <w:p w:rsidR="00C62518" w:rsidRPr="00D5367F" w:rsidRDefault="00C62518" w:rsidP="00783316">
      <w:pPr>
        <w:pStyle w:val="ItemNoLv1"/>
        <w:spacing w:after="240"/>
        <w:rPr>
          <w:rFonts w:cs="Arial"/>
          <w:sz w:val="20"/>
        </w:rPr>
      </w:pPr>
      <w:r w:rsidRPr="00D5367F">
        <w:rPr>
          <w:rFonts w:cs="Arial"/>
          <w:sz w:val="20"/>
        </w:rPr>
        <w:t>Service Levels</w:t>
      </w:r>
    </w:p>
    <w:tbl>
      <w:tblPr>
        <w:tblW w:w="9356" w:type="dxa"/>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78"/>
        <w:gridCol w:w="4678"/>
      </w:tblGrid>
      <w:tr w:rsidR="00661880" w:rsidRPr="00D5367F" w:rsidTr="00DB2BC1">
        <w:trPr>
          <w:trHeight w:val="284"/>
        </w:trPr>
        <w:tc>
          <w:tcPr>
            <w:tcW w:w="4678" w:type="dxa"/>
            <w:shd w:val="clear" w:color="auto" w:fill="AFCAFF"/>
          </w:tcPr>
          <w:p w:rsidR="00661880" w:rsidRPr="00D5367F" w:rsidRDefault="00661880" w:rsidP="00783316">
            <w:pPr>
              <w:pStyle w:val="ItemNoLv1"/>
              <w:numPr>
                <w:ilvl w:val="0"/>
                <w:numId w:val="0"/>
              </w:numPr>
              <w:spacing w:before="120" w:after="0"/>
              <w:ind w:left="34"/>
              <w:rPr>
                <w:rFonts w:cs="Arial"/>
                <w:color w:val="auto"/>
                <w:sz w:val="20"/>
                <w:lang w:val="en-AU"/>
              </w:rPr>
            </w:pPr>
            <w:r w:rsidRPr="00D5367F">
              <w:rPr>
                <w:rFonts w:cs="Arial"/>
                <w:color w:val="auto"/>
                <w:sz w:val="20"/>
                <w:lang w:val="en-AU"/>
              </w:rPr>
              <w:t xml:space="preserve">Details to be included from </w:t>
            </w:r>
            <w:r w:rsidR="00CE1682" w:rsidRPr="00D5367F">
              <w:rPr>
                <w:rFonts w:cs="Arial"/>
                <w:color w:val="auto"/>
                <w:sz w:val="20"/>
                <w:lang w:val="en-AU"/>
              </w:rPr>
              <w:t>Module 11</w:t>
            </w:r>
          </w:p>
        </w:tc>
        <w:tc>
          <w:tcPr>
            <w:tcW w:w="4678" w:type="dxa"/>
            <w:shd w:val="clear" w:color="auto" w:fill="AFCAFF"/>
          </w:tcPr>
          <w:p w:rsidR="00661880" w:rsidRPr="00D5367F" w:rsidRDefault="00661880" w:rsidP="00783316">
            <w:pPr>
              <w:pStyle w:val="ItemNoLv1"/>
              <w:numPr>
                <w:ilvl w:val="0"/>
                <w:numId w:val="0"/>
              </w:numPr>
              <w:spacing w:before="120" w:after="0"/>
              <w:rPr>
                <w:rFonts w:cs="Arial"/>
                <w:color w:val="auto"/>
                <w:sz w:val="20"/>
                <w:lang w:val="en-AU"/>
              </w:rPr>
            </w:pPr>
            <w:r w:rsidRPr="00D5367F">
              <w:rPr>
                <w:rFonts w:cs="Arial"/>
                <w:color w:val="auto"/>
                <w:sz w:val="20"/>
                <w:lang w:val="en-AU"/>
              </w:rPr>
              <w:t>Order Details agreed by the Contractor and the Customer</w:t>
            </w:r>
          </w:p>
        </w:tc>
      </w:tr>
      <w:tr w:rsidR="004C40D8" w:rsidRPr="00D5367F" w:rsidTr="00D00580">
        <w:trPr>
          <w:trHeight w:val="284"/>
        </w:trPr>
        <w:tc>
          <w:tcPr>
            <w:tcW w:w="9356" w:type="dxa"/>
            <w:gridSpan w:val="2"/>
            <w:shd w:val="clear" w:color="auto" w:fill="F2F2F2"/>
          </w:tcPr>
          <w:p w:rsidR="004C40D8" w:rsidRPr="00D5367F" w:rsidRDefault="004C40D8" w:rsidP="00783316">
            <w:pPr>
              <w:pStyle w:val="ItemNoLv1"/>
              <w:numPr>
                <w:ilvl w:val="0"/>
                <w:numId w:val="0"/>
              </w:numPr>
              <w:spacing w:before="120" w:after="0"/>
              <w:rPr>
                <w:rFonts w:cs="Arial"/>
                <w:b w:val="0"/>
                <w:color w:val="auto"/>
                <w:sz w:val="20"/>
                <w:lang w:val="en-AU"/>
              </w:rPr>
            </w:pPr>
            <w:r w:rsidRPr="00D5367F">
              <w:rPr>
                <w:rFonts w:cs="Arial"/>
                <w:color w:val="auto"/>
                <w:sz w:val="20"/>
                <w:lang w:val="en-AU"/>
              </w:rPr>
              <w:t>Service Level Agreement (clause 13.5)</w:t>
            </w:r>
          </w:p>
        </w:tc>
      </w:tr>
      <w:tr w:rsidR="00281BA2" w:rsidRPr="00D5367F" w:rsidTr="00DB2BC1">
        <w:trPr>
          <w:trHeight w:val="284"/>
        </w:trPr>
        <w:tc>
          <w:tcPr>
            <w:tcW w:w="4678" w:type="dxa"/>
            <w:shd w:val="clear" w:color="auto" w:fill="F2F2F2"/>
          </w:tcPr>
          <w:p w:rsidR="00281BA2" w:rsidRPr="00D5367F" w:rsidRDefault="00CD1E11" w:rsidP="00783316">
            <w:pPr>
              <w:pStyle w:val="ItemNoLv1"/>
              <w:numPr>
                <w:ilvl w:val="0"/>
                <w:numId w:val="0"/>
              </w:numPr>
              <w:spacing w:before="120" w:after="0"/>
              <w:ind w:left="34"/>
              <w:rPr>
                <w:rFonts w:cs="Arial"/>
                <w:b w:val="0"/>
                <w:color w:val="auto"/>
                <w:sz w:val="20"/>
                <w:lang w:val="en-AU"/>
              </w:rPr>
            </w:pPr>
            <w:r w:rsidRPr="00D5367F">
              <w:rPr>
                <w:rFonts w:cs="Arial"/>
                <w:b w:val="0"/>
                <w:color w:val="auto"/>
                <w:sz w:val="20"/>
                <w:lang w:val="en-AU"/>
              </w:rPr>
              <w:t>Is</w:t>
            </w:r>
            <w:r w:rsidR="00281BA2" w:rsidRPr="00D5367F">
              <w:rPr>
                <w:rFonts w:cs="Arial"/>
                <w:b w:val="0"/>
                <w:color w:val="auto"/>
                <w:sz w:val="20"/>
                <w:lang w:val="en-AU"/>
              </w:rPr>
              <w:t xml:space="preserve"> a Service Level Agreement for the Telecommunications Service</w:t>
            </w:r>
            <w:r w:rsidRPr="00D5367F">
              <w:rPr>
                <w:rFonts w:cs="Arial"/>
                <w:b w:val="0"/>
                <w:color w:val="auto"/>
                <w:sz w:val="20"/>
                <w:lang w:val="en-AU"/>
              </w:rPr>
              <w:t>s required?</w:t>
            </w:r>
          </w:p>
          <w:p w:rsidR="00281BA2" w:rsidRPr="00D5367F" w:rsidRDefault="00D45C76" w:rsidP="00C60655">
            <w:pPr>
              <w:pStyle w:val="ItemNoLv1"/>
              <w:numPr>
                <w:ilvl w:val="0"/>
                <w:numId w:val="0"/>
              </w:numPr>
              <w:spacing w:before="120" w:after="0"/>
              <w:ind w:left="34"/>
              <w:rPr>
                <w:rFonts w:cs="Arial"/>
                <w:b w:val="0"/>
                <w:color w:val="auto"/>
                <w:spacing w:val="-2"/>
                <w:sz w:val="20"/>
                <w:lang w:val="en-AU"/>
              </w:rPr>
            </w:pPr>
            <w:r w:rsidRPr="00D5367F">
              <w:rPr>
                <w:rFonts w:cs="Arial"/>
                <w:b w:val="0"/>
                <w:color w:val="auto"/>
                <w:spacing w:val="-2"/>
                <w:sz w:val="20"/>
                <w:szCs w:val="20"/>
                <w:lang w:val="en-AU"/>
              </w:rPr>
              <w:t>Note: it is anticipated that all Telecommunications Services will be supplied in accordance with a Service Level Agreement</w:t>
            </w:r>
            <w:r w:rsidR="00B4049E" w:rsidRPr="00D5367F">
              <w:rPr>
                <w:rFonts w:cs="Arial"/>
                <w:b w:val="0"/>
                <w:color w:val="auto"/>
                <w:spacing w:val="-2"/>
                <w:sz w:val="20"/>
                <w:szCs w:val="20"/>
                <w:lang w:val="en-AU"/>
              </w:rPr>
              <w:t xml:space="preserve"> or the </w:t>
            </w:r>
            <w:r w:rsidR="00EF7D33" w:rsidRPr="00D5367F">
              <w:rPr>
                <w:rFonts w:cs="Arial"/>
                <w:b w:val="0"/>
                <w:color w:val="auto"/>
                <w:spacing w:val="-2"/>
                <w:sz w:val="20"/>
                <w:szCs w:val="20"/>
                <w:lang w:val="en-AU"/>
              </w:rPr>
              <w:t xml:space="preserve">Service Levels as contained in the </w:t>
            </w:r>
            <w:r w:rsidR="00B4049E" w:rsidRPr="00D5367F">
              <w:rPr>
                <w:rFonts w:cs="Arial"/>
                <w:b w:val="0"/>
                <w:color w:val="auto"/>
                <w:spacing w:val="-2"/>
                <w:sz w:val="20"/>
                <w:szCs w:val="20"/>
                <w:lang w:val="en-AU"/>
              </w:rPr>
              <w:t xml:space="preserve">Contractor’s </w:t>
            </w:r>
            <w:r w:rsidR="00B85B93">
              <w:rPr>
                <w:rFonts w:cs="Arial"/>
                <w:b w:val="0"/>
                <w:color w:val="auto"/>
                <w:spacing w:val="-2"/>
                <w:sz w:val="20"/>
                <w:szCs w:val="20"/>
                <w:lang w:val="en-AU"/>
              </w:rPr>
              <w:t>Standard Form of Agreement</w:t>
            </w:r>
            <w:r w:rsidR="00EF7D33" w:rsidRPr="00D5367F">
              <w:rPr>
                <w:rFonts w:cs="Arial"/>
                <w:b w:val="0"/>
                <w:color w:val="auto"/>
                <w:spacing w:val="-2"/>
                <w:sz w:val="20"/>
                <w:szCs w:val="20"/>
                <w:lang w:val="en-AU"/>
              </w:rPr>
              <w:t xml:space="preserve"> (as at the date and time of the executed order)</w:t>
            </w:r>
          </w:p>
        </w:tc>
        <w:tc>
          <w:tcPr>
            <w:tcW w:w="4678" w:type="dxa"/>
            <w:shd w:val="clear" w:color="auto" w:fill="F2F2F2"/>
          </w:tcPr>
          <w:p w:rsidR="00CD1E11" w:rsidRPr="00D5367F" w:rsidRDefault="00CD1E11" w:rsidP="00783316">
            <w:pPr>
              <w:spacing w:before="120" w:after="0"/>
              <w:rPr>
                <w:rFonts w:eastAsia="MS Gothic" w:cs="Arial"/>
                <w:szCs w:val="20"/>
              </w:rPr>
            </w:pPr>
            <w:r w:rsidRPr="00D5367F">
              <w:rPr>
                <w:rFonts w:cs="Arial"/>
                <w:szCs w:val="20"/>
              </w:rPr>
              <w:t>Yes</w:t>
            </w:r>
            <w:r w:rsidRPr="00D5367F">
              <w:rPr>
                <w:rFonts w:cs="Arial"/>
                <w:szCs w:val="20"/>
              </w:rPr>
              <w:tab/>
            </w:r>
            <w:sdt>
              <w:sdtPr>
                <w:rPr>
                  <w:rFonts w:eastAsia="MS Gothic" w:cs="Arial"/>
                  <w:szCs w:val="20"/>
                </w:rPr>
                <w:id w:val="-1457794669"/>
              </w:sdtPr>
              <w:sdtEndPr/>
              <w:sdtContent>
                <w:r w:rsidR="00773B1C" w:rsidRPr="00D5367F">
                  <w:rPr>
                    <w:rFonts w:ascii="MS Mincho" w:eastAsia="MS Mincho" w:hAnsi="MS Mincho" w:cs="MS Mincho"/>
                  </w:rPr>
                  <w:t>☐</w:t>
                </w:r>
              </w:sdtContent>
            </w:sdt>
            <w:r w:rsidRPr="00D5367F">
              <w:rPr>
                <w:rFonts w:eastAsia="MS Gothic" w:cs="Arial"/>
                <w:szCs w:val="20"/>
              </w:rPr>
              <w:br/>
              <w:t>No</w:t>
            </w:r>
            <w:r w:rsidRPr="00D5367F">
              <w:rPr>
                <w:rFonts w:eastAsia="MS Gothic" w:cs="Arial"/>
                <w:szCs w:val="20"/>
              </w:rPr>
              <w:tab/>
            </w:r>
            <w:sdt>
              <w:sdtPr>
                <w:rPr>
                  <w:rFonts w:eastAsia="MS Gothic" w:cs="Arial"/>
                  <w:szCs w:val="20"/>
                </w:rPr>
                <w:id w:val="1575391895"/>
              </w:sdtPr>
              <w:sdtEndPr/>
              <w:sdtContent>
                <w:r w:rsidR="00773B1C" w:rsidRPr="00D5367F">
                  <w:rPr>
                    <w:rFonts w:ascii="MS Mincho" w:eastAsia="MS Mincho" w:hAnsi="MS Mincho" w:cs="MS Mincho"/>
                  </w:rPr>
                  <w:t>☐</w:t>
                </w:r>
              </w:sdtContent>
            </w:sdt>
          </w:p>
          <w:p w:rsidR="00281BA2" w:rsidRPr="00D5367F" w:rsidRDefault="00CD1E11" w:rsidP="00783316">
            <w:pPr>
              <w:pStyle w:val="ItemNoLv1"/>
              <w:numPr>
                <w:ilvl w:val="0"/>
                <w:numId w:val="0"/>
              </w:numPr>
              <w:spacing w:before="120" w:after="0"/>
              <w:rPr>
                <w:rFonts w:cs="Arial"/>
                <w:b w:val="0"/>
                <w:color w:val="auto"/>
                <w:sz w:val="20"/>
                <w:szCs w:val="20"/>
                <w:lang w:val="en-AU"/>
              </w:rPr>
            </w:pPr>
            <w:r w:rsidRPr="00D5367F">
              <w:rPr>
                <w:rFonts w:cs="Arial"/>
                <w:b w:val="0"/>
                <w:color w:val="auto"/>
                <w:sz w:val="20"/>
                <w:szCs w:val="20"/>
                <w:lang w:val="en-AU"/>
              </w:rPr>
              <w:t xml:space="preserve">If yes, list </w:t>
            </w:r>
            <w:r w:rsidR="00C843ED" w:rsidRPr="00D5367F">
              <w:rPr>
                <w:rFonts w:cs="Arial"/>
                <w:b w:val="0"/>
                <w:color w:val="auto"/>
                <w:sz w:val="20"/>
                <w:szCs w:val="20"/>
                <w:lang w:val="en-AU"/>
              </w:rPr>
              <w:t xml:space="preserve">agreed </w:t>
            </w:r>
            <w:r w:rsidRPr="00D5367F">
              <w:rPr>
                <w:rFonts w:cs="Arial"/>
                <w:b w:val="0"/>
                <w:color w:val="auto"/>
                <w:sz w:val="20"/>
                <w:szCs w:val="20"/>
                <w:lang w:val="en-AU"/>
              </w:rPr>
              <w:t>requirements:</w:t>
            </w:r>
          </w:p>
          <w:p w:rsidR="003D15D4" w:rsidRPr="00D5367F" w:rsidRDefault="003D15D4" w:rsidP="00783316">
            <w:pPr>
              <w:pStyle w:val="ItemNoLv1"/>
              <w:numPr>
                <w:ilvl w:val="0"/>
                <w:numId w:val="0"/>
              </w:numPr>
              <w:spacing w:before="120" w:after="0"/>
              <w:rPr>
                <w:rFonts w:cs="Arial"/>
                <w:b w:val="0"/>
                <w:color w:val="auto"/>
                <w:sz w:val="20"/>
                <w:szCs w:val="20"/>
                <w:lang w:val="en-AU"/>
              </w:rPr>
            </w:pPr>
          </w:p>
          <w:p w:rsidR="003D15D4" w:rsidRPr="00D5367F" w:rsidRDefault="003D15D4" w:rsidP="00783316">
            <w:pPr>
              <w:pStyle w:val="ItemNoLv1"/>
              <w:numPr>
                <w:ilvl w:val="0"/>
                <w:numId w:val="0"/>
              </w:numPr>
              <w:spacing w:before="120" w:after="0"/>
              <w:rPr>
                <w:rFonts w:cs="Arial"/>
                <w:b w:val="0"/>
                <w:color w:val="auto"/>
                <w:sz w:val="20"/>
                <w:lang w:val="en-AU"/>
              </w:rPr>
            </w:pPr>
          </w:p>
        </w:tc>
      </w:tr>
      <w:tr w:rsidR="004C40D8" w:rsidRPr="00D5367F" w:rsidTr="00D00580">
        <w:trPr>
          <w:trHeight w:val="284"/>
        </w:trPr>
        <w:tc>
          <w:tcPr>
            <w:tcW w:w="9356" w:type="dxa"/>
            <w:gridSpan w:val="2"/>
            <w:shd w:val="clear" w:color="auto" w:fill="F2F2F2"/>
          </w:tcPr>
          <w:p w:rsidR="004C40D8" w:rsidRPr="00D5367F" w:rsidRDefault="004C40D8" w:rsidP="00C60655">
            <w:pPr>
              <w:pStyle w:val="ItemNoLv1"/>
              <w:keepNext/>
              <w:keepLines/>
              <w:numPr>
                <w:ilvl w:val="0"/>
                <w:numId w:val="0"/>
              </w:numPr>
              <w:spacing w:before="120" w:after="0"/>
              <w:rPr>
                <w:rFonts w:cs="Arial"/>
                <w:b w:val="0"/>
                <w:color w:val="auto"/>
                <w:sz w:val="20"/>
                <w:lang w:val="en-AU"/>
              </w:rPr>
            </w:pPr>
            <w:r w:rsidRPr="00D5367F">
              <w:rPr>
                <w:rFonts w:cs="Arial"/>
                <w:color w:val="auto"/>
                <w:sz w:val="20"/>
                <w:lang w:val="en-AU"/>
              </w:rPr>
              <w:lastRenderedPageBreak/>
              <w:t>Failure to supply (clause 11.3)</w:t>
            </w:r>
          </w:p>
        </w:tc>
      </w:tr>
      <w:tr w:rsidR="00596C55" w:rsidRPr="00D5367F" w:rsidTr="00DB2BC1">
        <w:trPr>
          <w:trHeight w:val="284"/>
        </w:trPr>
        <w:tc>
          <w:tcPr>
            <w:tcW w:w="4678" w:type="dxa"/>
            <w:shd w:val="clear" w:color="auto" w:fill="F2F2F2"/>
          </w:tcPr>
          <w:p w:rsidR="00D45C76" w:rsidRPr="00D5367F" w:rsidRDefault="00D45C76" w:rsidP="00C60655">
            <w:pPr>
              <w:pStyle w:val="ItemNoLv1"/>
              <w:keepNext/>
              <w:keepLines/>
              <w:numPr>
                <w:ilvl w:val="0"/>
                <w:numId w:val="0"/>
              </w:numPr>
              <w:spacing w:before="120" w:after="0"/>
              <w:ind w:left="34"/>
              <w:rPr>
                <w:rFonts w:cs="Arial"/>
                <w:b w:val="0"/>
                <w:color w:val="auto"/>
                <w:sz w:val="20"/>
                <w:szCs w:val="20"/>
                <w:lang w:val="en-AU"/>
              </w:rPr>
            </w:pPr>
            <w:r w:rsidRPr="00D5367F">
              <w:rPr>
                <w:rFonts w:cs="Arial"/>
                <w:b w:val="0"/>
                <w:color w:val="auto"/>
                <w:sz w:val="20"/>
                <w:szCs w:val="20"/>
                <w:lang w:val="en-AU"/>
              </w:rPr>
              <w:t>Specify the number of occasions during a three month rolling period after which the Contractor must identify and implement steps to address the cause of failure to supply the Telecommunications Service</w:t>
            </w:r>
            <w:r w:rsidR="00D00580">
              <w:rPr>
                <w:rFonts w:cs="Arial"/>
                <w:b w:val="0"/>
                <w:color w:val="auto"/>
                <w:sz w:val="20"/>
                <w:szCs w:val="20"/>
                <w:lang w:val="en-AU"/>
              </w:rPr>
              <w:t>.</w:t>
            </w:r>
          </w:p>
          <w:p w:rsidR="00FC388A" w:rsidRPr="00D5367F" w:rsidRDefault="00D45C76" w:rsidP="00C60655">
            <w:pPr>
              <w:pStyle w:val="ItemNoLv1"/>
              <w:keepNext/>
              <w:keepLines/>
              <w:numPr>
                <w:ilvl w:val="0"/>
                <w:numId w:val="0"/>
              </w:numPr>
              <w:spacing w:before="120" w:after="0"/>
              <w:ind w:left="34"/>
              <w:rPr>
                <w:rFonts w:cs="Arial"/>
                <w:b w:val="0"/>
                <w:color w:val="auto"/>
                <w:sz w:val="20"/>
                <w:lang w:val="en-AU"/>
              </w:rPr>
            </w:pPr>
            <w:r w:rsidRPr="00D5367F">
              <w:rPr>
                <w:rFonts w:cs="Arial"/>
                <w:b w:val="0"/>
                <w:color w:val="auto"/>
                <w:sz w:val="20"/>
                <w:szCs w:val="20"/>
                <w:lang w:val="en-AU"/>
              </w:rPr>
              <w:t>Note: the default position in Module 11 is three or more consecutive occasions</w:t>
            </w:r>
            <w:r w:rsidR="007D0556" w:rsidRPr="00D5367F">
              <w:rPr>
                <w:rFonts w:cs="Arial"/>
                <w:b w:val="0"/>
                <w:color w:val="auto"/>
                <w:sz w:val="20"/>
                <w:szCs w:val="20"/>
                <w:lang w:val="en-AU"/>
              </w:rPr>
              <w:t xml:space="preserve"> and the</w:t>
            </w:r>
            <w:r w:rsidR="00033701" w:rsidRPr="00D5367F">
              <w:rPr>
                <w:rFonts w:cs="Arial"/>
                <w:b w:val="0"/>
                <w:color w:val="auto"/>
                <w:sz w:val="20"/>
                <w:szCs w:val="20"/>
                <w:lang w:val="en-AU"/>
              </w:rPr>
              <w:t xml:space="preserve"> steps must be notified to and agreed with the Customer within 5 days of the third Service Level failure</w:t>
            </w:r>
            <w:r w:rsidR="00D00580">
              <w:rPr>
                <w:rFonts w:cs="Arial"/>
                <w:b w:val="0"/>
                <w:color w:val="auto"/>
                <w:sz w:val="20"/>
                <w:szCs w:val="20"/>
                <w:lang w:val="en-AU"/>
              </w:rPr>
              <w:t>.</w:t>
            </w:r>
          </w:p>
        </w:tc>
        <w:tc>
          <w:tcPr>
            <w:tcW w:w="4678" w:type="dxa"/>
            <w:shd w:val="clear" w:color="auto" w:fill="F2F2F2"/>
          </w:tcPr>
          <w:p w:rsidR="00596C55" w:rsidRPr="00D5367F" w:rsidRDefault="00596C55" w:rsidP="00783316">
            <w:pPr>
              <w:pStyle w:val="ItemNoLv1"/>
              <w:numPr>
                <w:ilvl w:val="0"/>
                <w:numId w:val="0"/>
              </w:numPr>
              <w:spacing w:before="120" w:after="0"/>
              <w:rPr>
                <w:rFonts w:cs="Arial"/>
                <w:b w:val="0"/>
                <w:color w:val="auto"/>
                <w:sz w:val="20"/>
                <w:lang w:val="en-AU"/>
              </w:rPr>
            </w:pPr>
          </w:p>
        </w:tc>
      </w:tr>
      <w:tr w:rsidR="004C40D8" w:rsidRPr="00D5367F" w:rsidTr="00D00580">
        <w:trPr>
          <w:trHeight w:val="284"/>
        </w:trPr>
        <w:tc>
          <w:tcPr>
            <w:tcW w:w="9356" w:type="dxa"/>
            <w:gridSpan w:val="2"/>
            <w:shd w:val="clear" w:color="auto" w:fill="F2F2F2"/>
          </w:tcPr>
          <w:p w:rsidR="004C40D8" w:rsidRPr="00D5367F" w:rsidRDefault="004C40D8" w:rsidP="00783316">
            <w:pPr>
              <w:pStyle w:val="ItemNoLv1"/>
              <w:numPr>
                <w:ilvl w:val="0"/>
                <w:numId w:val="0"/>
              </w:numPr>
              <w:spacing w:before="120" w:after="0"/>
              <w:rPr>
                <w:rFonts w:cs="Arial"/>
                <w:b w:val="0"/>
                <w:color w:val="auto"/>
                <w:sz w:val="20"/>
                <w:lang w:val="en-AU"/>
              </w:rPr>
            </w:pPr>
            <w:r w:rsidRPr="00D5367F">
              <w:rPr>
                <w:rFonts w:cs="Arial"/>
                <w:color w:val="auto"/>
                <w:sz w:val="20"/>
                <w:lang w:val="en-AU"/>
              </w:rPr>
              <w:t>Service Credits (clauses 13.1 &amp; 13.3)</w:t>
            </w:r>
          </w:p>
        </w:tc>
      </w:tr>
      <w:tr w:rsidR="00F64C51" w:rsidRPr="00D5367F" w:rsidTr="00DB2BC1">
        <w:trPr>
          <w:trHeight w:val="284"/>
        </w:trPr>
        <w:tc>
          <w:tcPr>
            <w:tcW w:w="4678" w:type="dxa"/>
            <w:shd w:val="clear" w:color="auto" w:fill="F2F2F2"/>
          </w:tcPr>
          <w:p w:rsidR="00E5648B" w:rsidRPr="00D5367F" w:rsidRDefault="00F64C51" w:rsidP="00783316">
            <w:pPr>
              <w:pStyle w:val="ItemNoLv1"/>
              <w:numPr>
                <w:ilvl w:val="0"/>
                <w:numId w:val="0"/>
              </w:numPr>
              <w:spacing w:before="120" w:after="0"/>
              <w:ind w:left="34"/>
              <w:rPr>
                <w:rFonts w:cs="Arial"/>
                <w:b w:val="0"/>
                <w:color w:val="auto"/>
                <w:sz w:val="20"/>
                <w:lang w:val="en-AU"/>
              </w:rPr>
            </w:pPr>
            <w:r w:rsidRPr="00D5367F">
              <w:rPr>
                <w:rFonts w:cs="Arial"/>
                <w:b w:val="0"/>
                <w:color w:val="auto"/>
                <w:sz w:val="20"/>
                <w:lang w:val="en-AU"/>
              </w:rPr>
              <w:t>Specify whether Service Credits will apply to the Telecommunications Service</w:t>
            </w:r>
            <w:r w:rsidR="00794E3D" w:rsidRPr="00D5367F">
              <w:rPr>
                <w:rFonts w:cs="Arial"/>
                <w:b w:val="0"/>
                <w:color w:val="auto"/>
                <w:sz w:val="20"/>
                <w:lang w:val="en-AU"/>
              </w:rPr>
              <w:t>:</w:t>
            </w:r>
          </w:p>
          <w:p w:rsidR="00B4049E" w:rsidRPr="00D5367F" w:rsidRDefault="00B4049E" w:rsidP="00EF7D33">
            <w:pPr>
              <w:pStyle w:val="ItemNoLv1"/>
              <w:numPr>
                <w:ilvl w:val="0"/>
                <w:numId w:val="0"/>
              </w:numPr>
              <w:spacing w:before="120" w:after="0"/>
              <w:ind w:left="34"/>
              <w:rPr>
                <w:rFonts w:cs="Arial"/>
                <w:b w:val="0"/>
                <w:color w:val="auto"/>
                <w:sz w:val="20"/>
                <w:lang w:val="en-AU"/>
              </w:rPr>
            </w:pPr>
            <w:r w:rsidRPr="00D5367F">
              <w:rPr>
                <w:rFonts w:cs="Arial"/>
                <w:b w:val="0"/>
                <w:color w:val="auto"/>
                <w:sz w:val="20"/>
                <w:lang w:val="en-AU"/>
              </w:rPr>
              <w:t xml:space="preserve">Note: </w:t>
            </w:r>
            <w:r w:rsidR="0056305B" w:rsidRPr="00D5367F">
              <w:rPr>
                <w:rFonts w:cs="Arial"/>
                <w:b w:val="0"/>
                <w:color w:val="auto"/>
                <w:sz w:val="20"/>
                <w:lang w:val="en-AU"/>
              </w:rPr>
              <w:t xml:space="preserve">it is not expected that Service Credits are the Customer’s sole remedy. For </w:t>
            </w:r>
            <w:r w:rsidR="00EF7D33" w:rsidRPr="00D5367F">
              <w:rPr>
                <w:rFonts w:cs="Arial"/>
                <w:b w:val="0"/>
                <w:color w:val="auto"/>
                <w:sz w:val="20"/>
                <w:lang w:val="en-AU"/>
              </w:rPr>
              <w:t>example, other remedies may include, but are not limited to:</w:t>
            </w:r>
          </w:p>
          <w:p w:rsidR="00EF7D33" w:rsidRPr="00D5367F" w:rsidRDefault="00EF7D33" w:rsidP="00DC2950">
            <w:pPr>
              <w:pStyle w:val="ItemNoLv1"/>
              <w:numPr>
                <w:ilvl w:val="6"/>
                <w:numId w:val="16"/>
              </w:numPr>
              <w:tabs>
                <w:tab w:val="clear" w:pos="851"/>
                <w:tab w:val="left" w:pos="601"/>
              </w:tabs>
              <w:spacing w:before="120" w:after="0"/>
              <w:ind w:hanging="2486"/>
              <w:rPr>
                <w:rFonts w:cs="Arial"/>
                <w:b w:val="0"/>
                <w:color w:val="auto"/>
                <w:sz w:val="20"/>
                <w:lang w:val="en-AU"/>
              </w:rPr>
            </w:pPr>
            <w:r w:rsidRPr="00D5367F">
              <w:rPr>
                <w:rFonts w:cs="Arial"/>
                <w:b w:val="0"/>
                <w:color w:val="auto"/>
                <w:sz w:val="20"/>
                <w:lang w:val="en-AU"/>
              </w:rPr>
              <w:t>Termination for cause;</w:t>
            </w:r>
          </w:p>
          <w:p w:rsidR="00EF7D33" w:rsidRPr="00D5367F" w:rsidRDefault="00EF7D33" w:rsidP="00DC2950">
            <w:pPr>
              <w:pStyle w:val="ItemNoLv1"/>
              <w:numPr>
                <w:ilvl w:val="6"/>
                <w:numId w:val="16"/>
              </w:numPr>
              <w:tabs>
                <w:tab w:val="clear" w:pos="851"/>
                <w:tab w:val="left" w:pos="601"/>
              </w:tabs>
              <w:spacing w:before="120" w:after="0"/>
              <w:ind w:hanging="2486"/>
              <w:rPr>
                <w:rFonts w:cs="Arial"/>
                <w:b w:val="0"/>
                <w:color w:val="auto"/>
                <w:sz w:val="20"/>
                <w:lang w:val="en-AU"/>
              </w:rPr>
            </w:pPr>
            <w:r w:rsidRPr="00D5367F">
              <w:rPr>
                <w:rFonts w:cs="Arial"/>
                <w:b w:val="0"/>
                <w:color w:val="auto"/>
                <w:sz w:val="20"/>
                <w:lang w:val="en-AU"/>
              </w:rPr>
              <w:t>Transition Out at Contractor’s cost;</w:t>
            </w:r>
          </w:p>
          <w:p w:rsidR="00EF7D33" w:rsidRPr="00D5367F" w:rsidRDefault="00EF7D33" w:rsidP="00DC2950">
            <w:pPr>
              <w:pStyle w:val="ItemNoLv1"/>
              <w:numPr>
                <w:ilvl w:val="6"/>
                <w:numId w:val="16"/>
              </w:numPr>
              <w:tabs>
                <w:tab w:val="clear" w:pos="851"/>
                <w:tab w:val="left" w:pos="601"/>
              </w:tabs>
              <w:spacing w:before="120" w:after="0"/>
              <w:ind w:hanging="2486"/>
              <w:rPr>
                <w:rFonts w:cs="Arial"/>
                <w:b w:val="0"/>
                <w:color w:val="auto"/>
                <w:sz w:val="20"/>
                <w:lang w:val="en-AU"/>
              </w:rPr>
            </w:pPr>
            <w:r w:rsidRPr="00D5367F">
              <w:rPr>
                <w:rFonts w:cs="Arial"/>
                <w:b w:val="0"/>
                <w:color w:val="auto"/>
                <w:sz w:val="20"/>
                <w:lang w:val="en-AU"/>
              </w:rPr>
              <w:t>Damages;</w:t>
            </w:r>
          </w:p>
          <w:p w:rsidR="00EF7D33" w:rsidRPr="00D5367F" w:rsidRDefault="00EF7D33" w:rsidP="00DC2950">
            <w:pPr>
              <w:pStyle w:val="ItemNoLv1"/>
              <w:numPr>
                <w:ilvl w:val="6"/>
                <w:numId w:val="16"/>
              </w:numPr>
              <w:tabs>
                <w:tab w:val="clear" w:pos="851"/>
                <w:tab w:val="left" w:pos="601"/>
              </w:tabs>
              <w:spacing w:before="120" w:after="0"/>
              <w:ind w:left="601" w:hanging="567"/>
              <w:rPr>
                <w:rFonts w:cs="Arial"/>
                <w:b w:val="0"/>
                <w:color w:val="auto"/>
                <w:sz w:val="20"/>
                <w:lang w:val="en-AU"/>
              </w:rPr>
            </w:pPr>
            <w:r w:rsidRPr="00D5367F">
              <w:rPr>
                <w:rFonts w:cs="Arial"/>
                <w:b w:val="0"/>
                <w:color w:val="auto"/>
                <w:sz w:val="20"/>
                <w:lang w:val="en-AU"/>
              </w:rPr>
              <w:t>Replacement of Service at Contractor’s cost; and</w:t>
            </w:r>
          </w:p>
          <w:p w:rsidR="00EF7D33" w:rsidRPr="00D5367F" w:rsidRDefault="00EF7D33" w:rsidP="00DC2950">
            <w:pPr>
              <w:pStyle w:val="ItemNoLv1"/>
              <w:numPr>
                <w:ilvl w:val="6"/>
                <w:numId w:val="16"/>
              </w:numPr>
              <w:tabs>
                <w:tab w:val="clear" w:pos="851"/>
                <w:tab w:val="left" w:pos="601"/>
              </w:tabs>
              <w:spacing w:before="120" w:after="0"/>
              <w:ind w:left="601" w:hanging="567"/>
              <w:rPr>
                <w:rFonts w:cs="Arial"/>
                <w:b w:val="0"/>
                <w:color w:val="auto"/>
                <w:sz w:val="20"/>
                <w:lang w:val="en-AU"/>
              </w:rPr>
            </w:pPr>
            <w:r w:rsidRPr="00D5367F">
              <w:rPr>
                <w:rFonts w:cs="Arial"/>
                <w:b w:val="0"/>
                <w:color w:val="auto"/>
                <w:sz w:val="20"/>
                <w:lang w:val="en-AU"/>
              </w:rPr>
              <w:t>Other (specify)</w:t>
            </w:r>
          </w:p>
        </w:tc>
        <w:tc>
          <w:tcPr>
            <w:tcW w:w="4678" w:type="dxa"/>
            <w:shd w:val="clear" w:color="auto" w:fill="F2F2F2"/>
          </w:tcPr>
          <w:p w:rsidR="00CD1E11" w:rsidRPr="00D5367F" w:rsidRDefault="00CD1E11" w:rsidP="00783316">
            <w:pPr>
              <w:spacing w:before="120" w:after="0"/>
              <w:rPr>
                <w:rFonts w:eastAsia="MS Gothic" w:cs="Arial"/>
                <w:szCs w:val="20"/>
              </w:rPr>
            </w:pPr>
            <w:r w:rsidRPr="00D5367F">
              <w:rPr>
                <w:rFonts w:cs="Arial"/>
                <w:szCs w:val="20"/>
              </w:rPr>
              <w:t>Yes</w:t>
            </w:r>
            <w:r w:rsidRPr="00D5367F">
              <w:rPr>
                <w:rFonts w:cs="Arial"/>
                <w:szCs w:val="20"/>
              </w:rPr>
              <w:tab/>
            </w:r>
            <w:sdt>
              <w:sdtPr>
                <w:rPr>
                  <w:rFonts w:eastAsia="MS Gothic" w:cs="Arial"/>
                  <w:szCs w:val="20"/>
                </w:rPr>
                <w:id w:val="-524564599"/>
              </w:sdtPr>
              <w:sdtEndPr/>
              <w:sdtContent>
                <w:r w:rsidR="00773B1C" w:rsidRPr="00D5367F">
                  <w:rPr>
                    <w:rFonts w:ascii="MS Mincho" w:eastAsia="MS Mincho" w:hAnsi="MS Mincho" w:cs="MS Mincho"/>
                  </w:rPr>
                  <w:t>☐</w:t>
                </w:r>
              </w:sdtContent>
            </w:sdt>
            <w:r w:rsidRPr="00D5367F">
              <w:rPr>
                <w:rFonts w:eastAsia="MS Gothic" w:cs="Arial"/>
                <w:szCs w:val="20"/>
              </w:rPr>
              <w:br/>
              <w:t>No</w:t>
            </w:r>
            <w:r w:rsidRPr="00D5367F">
              <w:rPr>
                <w:rFonts w:eastAsia="MS Gothic" w:cs="Arial"/>
                <w:szCs w:val="20"/>
              </w:rPr>
              <w:tab/>
            </w:r>
            <w:sdt>
              <w:sdtPr>
                <w:rPr>
                  <w:rFonts w:eastAsia="MS Gothic" w:cs="Arial"/>
                  <w:szCs w:val="20"/>
                </w:rPr>
                <w:id w:val="892313735"/>
              </w:sdtPr>
              <w:sdtEndPr/>
              <w:sdtContent>
                <w:r w:rsidR="00773B1C" w:rsidRPr="00D5367F">
                  <w:rPr>
                    <w:rFonts w:ascii="MS Mincho" w:eastAsia="MS Mincho" w:hAnsi="MS Mincho" w:cs="MS Mincho"/>
                  </w:rPr>
                  <w:t>☐</w:t>
                </w:r>
              </w:sdtContent>
            </w:sdt>
          </w:p>
          <w:p w:rsidR="00CD1E11" w:rsidRPr="00D5367F" w:rsidRDefault="003D15D4" w:rsidP="00783316">
            <w:pPr>
              <w:pStyle w:val="ItemNoLv1"/>
              <w:numPr>
                <w:ilvl w:val="0"/>
                <w:numId w:val="0"/>
              </w:numPr>
              <w:spacing w:before="120" w:after="0"/>
              <w:rPr>
                <w:rFonts w:cs="Arial"/>
                <w:b w:val="0"/>
                <w:color w:val="auto"/>
                <w:sz w:val="20"/>
                <w:szCs w:val="20"/>
                <w:lang w:val="en-AU"/>
              </w:rPr>
            </w:pPr>
            <w:r w:rsidRPr="00D5367F">
              <w:rPr>
                <w:rFonts w:cs="Arial"/>
                <w:b w:val="0"/>
                <w:color w:val="auto"/>
                <w:sz w:val="20"/>
                <w:szCs w:val="20"/>
                <w:lang w:val="en-AU"/>
              </w:rPr>
              <w:t>If yes:</w:t>
            </w:r>
          </w:p>
          <w:p w:rsidR="00841B27" w:rsidRPr="00D5367F" w:rsidRDefault="003D15D4" w:rsidP="00783316">
            <w:pPr>
              <w:pStyle w:val="ItemNoLv1"/>
              <w:numPr>
                <w:ilvl w:val="0"/>
                <w:numId w:val="36"/>
              </w:numPr>
              <w:tabs>
                <w:tab w:val="clear" w:pos="851"/>
                <w:tab w:val="left" w:pos="318"/>
              </w:tabs>
              <w:spacing w:before="120" w:after="0"/>
              <w:ind w:left="318" w:hanging="284"/>
              <w:rPr>
                <w:rFonts w:cs="Arial"/>
                <w:b w:val="0"/>
                <w:color w:val="auto"/>
                <w:sz w:val="20"/>
                <w:szCs w:val="20"/>
                <w:lang w:val="en-AU"/>
              </w:rPr>
            </w:pPr>
            <w:r w:rsidRPr="00D5367F">
              <w:rPr>
                <w:rFonts w:cs="Arial"/>
                <w:b w:val="0"/>
                <w:color w:val="auto"/>
                <w:sz w:val="20"/>
                <w:szCs w:val="20"/>
                <w:lang w:val="en-AU"/>
              </w:rPr>
              <w:t>W</w:t>
            </w:r>
            <w:r w:rsidR="00CD1E11" w:rsidRPr="00D5367F">
              <w:rPr>
                <w:rFonts w:cs="Arial"/>
                <w:b w:val="0"/>
                <w:color w:val="auto"/>
                <w:sz w:val="20"/>
                <w:szCs w:val="20"/>
                <w:lang w:val="en-AU"/>
              </w:rPr>
              <w:t xml:space="preserve">here </w:t>
            </w:r>
            <w:r w:rsidR="00841B27" w:rsidRPr="00D5367F">
              <w:rPr>
                <w:rFonts w:cs="Arial"/>
                <w:b w:val="0"/>
                <w:color w:val="auto"/>
                <w:sz w:val="20"/>
                <w:szCs w:val="20"/>
                <w:lang w:val="en-AU"/>
              </w:rPr>
              <w:t xml:space="preserve">is the calculation of </w:t>
            </w:r>
            <w:r w:rsidR="00794E3D" w:rsidRPr="00D5367F">
              <w:rPr>
                <w:rFonts w:cs="Arial"/>
                <w:b w:val="0"/>
                <w:color w:val="auto"/>
                <w:sz w:val="20"/>
                <w:szCs w:val="20"/>
                <w:lang w:val="en-AU"/>
              </w:rPr>
              <w:t xml:space="preserve">the </w:t>
            </w:r>
            <w:r w:rsidR="00D45C76" w:rsidRPr="00D5367F">
              <w:rPr>
                <w:rFonts w:cs="Arial"/>
                <w:b w:val="0"/>
                <w:color w:val="auto"/>
                <w:sz w:val="20"/>
                <w:szCs w:val="20"/>
                <w:lang w:val="en-AU"/>
              </w:rPr>
              <w:t xml:space="preserve">Service Credits </w:t>
            </w:r>
            <w:r w:rsidRPr="00D5367F">
              <w:rPr>
                <w:rFonts w:cs="Arial"/>
                <w:b w:val="0"/>
                <w:color w:val="auto"/>
                <w:sz w:val="20"/>
                <w:szCs w:val="20"/>
                <w:lang w:val="en-AU"/>
              </w:rPr>
              <w:t>outlined?</w:t>
            </w:r>
            <w:r w:rsidR="00841B27" w:rsidRPr="00D5367F">
              <w:rPr>
                <w:rFonts w:cs="Arial"/>
                <w:b w:val="0"/>
                <w:color w:val="auto"/>
                <w:sz w:val="20"/>
                <w:szCs w:val="20"/>
                <w:lang w:val="en-AU"/>
              </w:rPr>
              <w:t xml:space="preserve"> </w:t>
            </w:r>
          </w:p>
          <w:p w:rsidR="00841B27" w:rsidRPr="00D5367F" w:rsidRDefault="00841B27" w:rsidP="00D074C6">
            <w:pPr>
              <w:spacing w:before="120" w:after="0"/>
              <w:rPr>
                <w:rFonts w:eastAsia="MS Gothic" w:cs="Arial"/>
                <w:szCs w:val="20"/>
              </w:rPr>
            </w:pPr>
            <w:r w:rsidRPr="00D5367F">
              <w:rPr>
                <w:rFonts w:cs="Arial"/>
                <w:szCs w:val="20"/>
              </w:rPr>
              <w:t xml:space="preserve">Module 11 Order Form </w:t>
            </w:r>
            <w:r w:rsidRPr="00D5367F">
              <w:rPr>
                <w:rFonts w:cs="Arial"/>
                <w:szCs w:val="20"/>
              </w:rPr>
              <w:tab/>
            </w:r>
            <w:r w:rsidRPr="00D5367F">
              <w:rPr>
                <w:rFonts w:cs="Arial"/>
                <w:szCs w:val="20"/>
              </w:rPr>
              <w:tab/>
            </w:r>
            <w:sdt>
              <w:sdtPr>
                <w:rPr>
                  <w:rFonts w:eastAsia="MS Gothic" w:cs="Arial"/>
                  <w:szCs w:val="20"/>
                </w:rPr>
                <w:id w:val="-1286573398"/>
              </w:sdtPr>
              <w:sdtEndPr/>
              <w:sdtContent>
                <w:r w:rsidRPr="00D5367F">
                  <w:rPr>
                    <w:rFonts w:ascii="MS Mincho" w:eastAsia="MS Mincho" w:hAnsi="MS Mincho" w:cs="MS Mincho" w:hint="eastAsia"/>
                    <w:szCs w:val="20"/>
                  </w:rPr>
                  <w:t>☐</w:t>
                </w:r>
              </w:sdtContent>
            </w:sdt>
            <w:r w:rsidRPr="00D5367F">
              <w:rPr>
                <w:rFonts w:eastAsia="MS Gothic" w:cs="Arial"/>
                <w:szCs w:val="20"/>
              </w:rPr>
              <w:br/>
              <w:t>Service Level Agreement</w:t>
            </w:r>
            <w:r w:rsidRPr="00D5367F">
              <w:rPr>
                <w:rFonts w:eastAsia="MS Gothic" w:cs="Arial"/>
                <w:szCs w:val="20"/>
              </w:rPr>
              <w:tab/>
            </w:r>
            <w:sdt>
              <w:sdtPr>
                <w:rPr>
                  <w:rFonts w:eastAsia="MS Gothic" w:cs="Arial"/>
                  <w:szCs w:val="20"/>
                </w:rPr>
                <w:id w:val="784934766"/>
              </w:sdtPr>
              <w:sdtEndPr/>
              <w:sdtContent>
                <w:r w:rsidRPr="00D5367F">
                  <w:rPr>
                    <w:rFonts w:ascii="MS Mincho" w:eastAsia="MS Mincho" w:hAnsi="MS Mincho" w:cs="MS Mincho" w:hint="eastAsia"/>
                    <w:szCs w:val="20"/>
                  </w:rPr>
                  <w:t>☐</w:t>
                </w:r>
              </w:sdtContent>
            </w:sdt>
          </w:p>
          <w:p w:rsidR="00B4049E" w:rsidRPr="00D5367F" w:rsidRDefault="00B4049E" w:rsidP="00DC2950">
            <w:pPr>
              <w:pStyle w:val="ItemNoLv1"/>
              <w:numPr>
                <w:ilvl w:val="0"/>
                <w:numId w:val="0"/>
              </w:numPr>
              <w:tabs>
                <w:tab w:val="clear" w:pos="851"/>
                <w:tab w:val="left" w:pos="318"/>
              </w:tabs>
              <w:spacing w:before="120" w:after="0"/>
              <w:ind w:left="318"/>
              <w:rPr>
                <w:rFonts w:cs="Arial"/>
                <w:b w:val="0"/>
                <w:color w:val="auto"/>
                <w:sz w:val="20"/>
                <w:szCs w:val="20"/>
                <w:lang w:val="en-AU"/>
              </w:rPr>
            </w:pPr>
            <w:r w:rsidRPr="00D5367F">
              <w:rPr>
                <w:rFonts w:cs="Arial"/>
                <w:b w:val="0"/>
                <w:color w:val="auto"/>
                <w:sz w:val="20"/>
                <w:szCs w:val="20"/>
                <w:lang w:val="en-AU"/>
              </w:rPr>
              <w:t>If Module 11 Order Form, specify the calculation:</w:t>
            </w:r>
          </w:p>
          <w:p w:rsidR="00B4049E" w:rsidRPr="00D5367F" w:rsidRDefault="00B4049E" w:rsidP="00DC2950">
            <w:pPr>
              <w:pStyle w:val="ItemNoLv1"/>
              <w:numPr>
                <w:ilvl w:val="0"/>
                <w:numId w:val="0"/>
              </w:numPr>
              <w:tabs>
                <w:tab w:val="clear" w:pos="851"/>
                <w:tab w:val="left" w:pos="318"/>
              </w:tabs>
              <w:spacing w:before="120" w:after="0"/>
              <w:ind w:left="318"/>
              <w:rPr>
                <w:rFonts w:cs="Arial"/>
                <w:b w:val="0"/>
                <w:color w:val="auto"/>
                <w:sz w:val="20"/>
                <w:szCs w:val="20"/>
                <w:lang w:val="en-AU"/>
              </w:rPr>
            </w:pPr>
          </w:p>
          <w:p w:rsidR="00B4049E" w:rsidRPr="00D5367F" w:rsidRDefault="00EF7D33" w:rsidP="00DC2950">
            <w:pPr>
              <w:pStyle w:val="ItemNoLv1"/>
              <w:numPr>
                <w:ilvl w:val="0"/>
                <w:numId w:val="0"/>
              </w:numPr>
              <w:tabs>
                <w:tab w:val="clear" w:pos="851"/>
                <w:tab w:val="left" w:pos="318"/>
              </w:tabs>
              <w:spacing w:before="120" w:after="0"/>
              <w:ind w:left="318"/>
              <w:rPr>
                <w:rFonts w:cs="Arial"/>
                <w:b w:val="0"/>
                <w:color w:val="auto"/>
                <w:sz w:val="20"/>
                <w:szCs w:val="20"/>
                <w:lang w:val="en-AU"/>
              </w:rPr>
            </w:pPr>
            <w:r w:rsidRPr="00D5367F">
              <w:rPr>
                <w:rFonts w:cs="Arial"/>
                <w:b w:val="0"/>
                <w:color w:val="auto"/>
                <w:sz w:val="20"/>
                <w:szCs w:val="20"/>
                <w:lang w:val="en-AU"/>
              </w:rPr>
              <w:t>[enter formula for calculation]</w:t>
            </w:r>
          </w:p>
          <w:p w:rsidR="00B4049E" w:rsidRPr="00D5367F" w:rsidRDefault="00B4049E" w:rsidP="00DC2950">
            <w:pPr>
              <w:pStyle w:val="ItemNoLv1"/>
              <w:numPr>
                <w:ilvl w:val="0"/>
                <w:numId w:val="0"/>
              </w:numPr>
              <w:tabs>
                <w:tab w:val="clear" w:pos="851"/>
                <w:tab w:val="left" w:pos="318"/>
              </w:tabs>
              <w:spacing w:before="120" w:after="0"/>
              <w:ind w:left="318"/>
              <w:rPr>
                <w:rFonts w:cs="Arial"/>
                <w:b w:val="0"/>
                <w:color w:val="auto"/>
                <w:sz w:val="20"/>
                <w:szCs w:val="20"/>
                <w:lang w:val="en-AU"/>
              </w:rPr>
            </w:pPr>
          </w:p>
          <w:p w:rsidR="00B4049E" w:rsidRPr="00D5367F" w:rsidRDefault="00B4049E" w:rsidP="00DC2950">
            <w:pPr>
              <w:pStyle w:val="ItemNoLv1"/>
              <w:numPr>
                <w:ilvl w:val="0"/>
                <w:numId w:val="0"/>
              </w:numPr>
              <w:tabs>
                <w:tab w:val="clear" w:pos="851"/>
                <w:tab w:val="left" w:pos="318"/>
              </w:tabs>
              <w:spacing w:before="120" w:after="0"/>
              <w:ind w:left="318"/>
              <w:rPr>
                <w:rFonts w:cs="Arial"/>
                <w:b w:val="0"/>
                <w:color w:val="auto"/>
                <w:sz w:val="20"/>
                <w:szCs w:val="20"/>
                <w:lang w:val="en-AU"/>
              </w:rPr>
            </w:pPr>
          </w:p>
          <w:p w:rsidR="00CD1E11" w:rsidRPr="00D5367F" w:rsidRDefault="003D15D4" w:rsidP="00783316">
            <w:pPr>
              <w:pStyle w:val="ItemNoLv1"/>
              <w:numPr>
                <w:ilvl w:val="0"/>
                <w:numId w:val="36"/>
              </w:numPr>
              <w:tabs>
                <w:tab w:val="clear" w:pos="851"/>
                <w:tab w:val="left" w:pos="318"/>
              </w:tabs>
              <w:spacing w:before="120" w:after="0"/>
              <w:ind w:left="318" w:hanging="284"/>
              <w:rPr>
                <w:rFonts w:cs="Arial"/>
                <w:b w:val="0"/>
                <w:color w:val="auto"/>
                <w:sz w:val="20"/>
                <w:szCs w:val="20"/>
                <w:lang w:val="en-AU"/>
              </w:rPr>
            </w:pPr>
            <w:r w:rsidRPr="00D5367F">
              <w:rPr>
                <w:rFonts w:cs="Arial"/>
                <w:b w:val="0"/>
                <w:color w:val="auto"/>
                <w:sz w:val="20"/>
                <w:szCs w:val="20"/>
                <w:lang w:val="en-AU"/>
              </w:rPr>
              <w:t>A</w:t>
            </w:r>
            <w:r w:rsidR="00CD1E11" w:rsidRPr="00D5367F">
              <w:rPr>
                <w:rFonts w:cs="Arial"/>
                <w:b w:val="0"/>
                <w:color w:val="auto"/>
                <w:sz w:val="20"/>
                <w:szCs w:val="20"/>
                <w:lang w:val="en-AU"/>
              </w:rPr>
              <w:t xml:space="preserve">re </w:t>
            </w:r>
            <w:r w:rsidR="00D45C76" w:rsidRPr="00D5367F">
              <w:rPr>
                <w:rFonts w:cs="Arial"/>
                <w:b w:val="0"/>
                <w:color w:val="auto"/>
                <w:sz w:val="20"/>
                <w:szCs w:val="20"/>
                <w:lang w:val="en-AU"/>
              </w:rPr>
              <w:t xml:space="preserve">Service Credits </w:t>
            </w:r>
            <w:r w:rsidRPr="00D5367F">
              <w:rPr>
                <w:rFonts w:cs="Arial"/>
                <w:b w:val="0"/>
                <w:color w:val="auto"/>
                <w:sz w:val="20"/>
                <w:szCs w:val="20"/>
                <w:lang w:val="en-AU"/>
              </w:rPr>
              <w:t>the C</w:t>
            </w:r>
            <w:r w:rsidR="00CD1E11" w:rsidRPr="00D5367F">
              <w:rPr>
                <w:rFonts w:cs="Arial"/>
                <w:b w:val="0"/>
                <w:color w:val="auto"/>
                <w:sz w:val="20"/>
                <w:szCs w:val="20"/>
                <w:lang w:val="en-AU"/>
              </w:rPr>
              <w:t>ustomer’s sole remedy?</w:t>
            </w:r>
          </w:p>
          <w:p w:rsidR="00CD1E11" w:rsidRPr="00D5367F" w:rsidRDefault="00CD1E11" w:rsidP="00783316">
            <w:pPr>
              <w:spacing w:before="120" w:after="0"/>
              <w:rPr>
                <w:rFonts w:eastAsia="MS Gothic" w:cs="Arial"/>
                <w:szCs w:val="20"/>
              </w:rPr>
            </w:pPr>
            <w:r w:rsidRPr="00D5367F">
              <w:rPr>
                <w:rFonts w:cs="Arial"/>
                <w:szCs w:val="20"/>
              </w:rPr>
              <w:t>Yes</w:t>
            </w:r>
            <w:r w:rsidRPr="00D5367F">
              <w:rPr>
                <w:rFonts w:cs="Arial"/>
                <w:szCs w:val="20"/>
              </w:rPr>
              <w:tab/>
            </w:r>
            <w:sdt>
              <w:sdtPr>
                <w:rPr>
                  <w:rFonts w:eastAsia="MS Gothic" w:cs="Arial"/>
                  <w:szCs w:val="20"/>
                </w:rPr>
                <w:id w:val="-515543778"/>
              </w:sdtPr>
              <w:sdtEndPr/>
              <w:sdtContent>
                <w:r w:rsidR="00773B1C" w:rsidRPr="00D5367F">
                  <w:rPr>
                    <w:rFonts w:ascii="MS Mincho" w:eastAsia="MS Mincho" w:hAnsi="MS Mincho" w:cs="MS Mincho"/>
                  </w:rPr>
                  <w:t>☐</w:t>
                </w:r>
              </w:sdtContent>
            </w:sdt>
            <w:r w:rsidRPr="00D5367F">
              <w:rPr>
                <w:rFonts w:eastAsia="MS Gothic" w:cs="Arial"/>
                <w:szCs w:val="20"/>
              </w:rPr>
              <w:br/>
              <w:t>No</w:t>
            </w:r>
            <w:r w:rsidRPr="00D5367F">
              <w:rPr>
                <w:rFonts w:eastAsia="MS Gothic" w:cs="Arial"/>
                <w:szCs w:val="20"/>
              </w:rPr>
              <w:tab/>
            </w:r>
            <w:sdt>
              <w:sdtPr>
                <w:rPr>
                  <w:rFonts w:eastAsia="MS Gothic" w:cs="Arial"/>
                  <w:szCs w:val="20"/>
                </w:rPr>
                <w:id w:val="-2132002390"/>
              </w:sdtPr>
              <w:sdtEndPr/>
              <w:sdtContent>
                <w:r w:rsidR="00773B1C" w:rsidRPr="00D5367F">
                  <w:rPr>
                    <w:rFonts w:ascii="MS Mincho" w:eastAsia="MS Mincho" w:hAnsi="MS Mincho" w:cs="MS Mincho"/>
                  </w:rPr>
                  <w:t>☐</w:t>
                </w:r>
              </w:sdtContent>
            </w:sdt>
          </w:p>
          <w:p w:rsidR="00EF7D33" w:rsidRPr="00D5367F" w:rsidRDefault="00EF7D33" w:rsidP="00DC2950">
            <w:pPr>
              <w:pStyle w:val="ItemNoLv1"/>
              <w:numPr>
                <w:ilvl w:val="0"/>
                <w:numId w:val="0"/>
              </w:numPr>
              <w:tabs>
                <w:tab w:val="clear" w:pos="851"/>
                <w:tab w:val="left" w:pos="318"/>
              </w:tabs>
              <w:spacing w:before="120" w:after="0"/>
              <w:ind w:left="318"/>
              <w:rPr>
                <w:rFonts w:cs="Arial"/>
                <w:b w:val="0"/>
                <w:color w:val="auto"/>
                <w:sz w:val="20"/>
                <w:szCs w:val="20"/>
                <w:lang w:val="en-AU"/>
              </w:rPr>
            </w:pPr>
            <w:r w:rsidRPr="00D5367F">
              <w:rPr>
                <w:rFonts w:cs="Arial"/>
                <w:b w:val="0"/>
                <w:color w:val="auto"/>
                <w:sz w:val="20"/>
                <w:szCs w:val="20"/>
                <w:lang w:val="en-AU"/>
              </w:rPr>
              <w:t>If No, specify the Customer’s additional remedies:</w:t>
            </w:r>
          </w:p>
          <w:p w:rsidR="00C62518" w:rsidRPr="00D5367F" w:rsidRDefault="00C62518" w:rsidP="00DC2950">
            <w:pPr>
              <w:pStyle w:val="ItemNoLv1"/>
              <w:numPr>
                <w:ilvl w:val="0"/>
                <w:numId w:val="0"/>
              </w:numPr>
              <w:tabs>
                <w:tab w:val="clear" w:pos="851"/>
                <w:tab w:val="left" w:pos="318"/>
              </w:tabs>
              <w:spacing w:before="120" w:after="0"/>
              <w:ind w:left="318"/>
              <w:rPr>
                <w:rFonts w:cs="Arial"/>
                <w:b w:val="0"/>
                <w:color w:val="auto"/>
                <w:sz w:val="20"/>
                <w:szCs w:val="20"/>
                <w:lang w:val="en-AU"/>
              </w:rPr>
            </w:pPr>
          </w:p>
          <w:p w:rsidR="00C62518" w:rsidRPr="00D5367F" w:rsidRDefault="00C62518" w:rsidP="00DC2950">
            <w:pPr>
              <w:pStyle w:val="ItemNoLv1"/>
              <w:numPr>
                <w:ilvl w:val="0"/>
                <w:numId w:val="0"/>
              </w:numPr>
              <w:tabs>
                <w:tab w:val="clear" w:pos="851"/>
                <w:tab w:val="left" w:pos="318"/>
              </w:tabs>
              <w:spacing w:before="120" w:after="0"/>
              <w:ind w:left="318"/>
              <w:rPr>
                <w:rFonts w:cs="Arial"/>
                <w:b w:val="0"/>
                <w:color w:val="auto"/>
                <w:sz w:val="20"/>
                <w:szCs w:val="20"/>
                <w:lang w:val="en-AU"/>
              </w:rPr>
            </w:pPr>
          </w:p>
          <w:p w:rsidR="00D45C76" w:rsidRPr="00D5367F" w:rsidRDefault="00D45C76" w:rsidP="00C62518">
            <w:pPr>
              <w:pStyle w:val="ItemNoLv1"/>
              <w:numPr>
                <w:ilvl w:val="0"/>
                <w:numId w:val="36"/>
              </w:numPr>
              <w:tabs>
                <w:tab w:val="clear" w:pos="851"/>
                <w:tab w:val="left" w:pos="318"/>
              </w:tabs>
              <w:spacing w:before="120" w:after="0"/>
              <w:ind w:left="318" w:hanging="284"/>
              <w:rPr>
                <w:rFonts w:cs="Arial"/>
                <w:b w:val="0"/>
                <w:color w:val="auto"/>
                <w:sz w:val="20"/>
                <w:lang w:val="en-AU"/>
              </w:rPr>
            </w:pPr>
            <w:r w:rsidRPr="00D5367F">
              <w:rPr>
                <w:rFonts w:cs="Arial"/>
                <w:b w:val="0"/>
                <w:color w:val="auto"/>
                <w:sz w:val="20"/>
                <w:szCs w:val="20"/>
                <w:lang w:val="en-AU"/>
              </w:rPr>
              <w:t>What is the period in which Service Credits accrue? (Note: default period under Module 11 is 1 month</w:t>
            </w:r>
            <w:r w:rsidR="004C40D8" w:rsidRPr="00D5367F">
              <w:rPr>
                <w:rFonts w:cs="Arial"/>
                <w:b w:val="0"/>
                <w:color w:val="auto"/>
                <w:sz w:val="20"/>
                <w:szCs w:val="20"/>
                <w:lang w:val="en-AU"/>
              </w:rPr>
              <w:t>)</w:t>
            </w:r>
          </w:p>
        </w:tc>
      </w:tr>
    </w:tbl>
    <w:p w:rsidR="00661880" w:rsidRPr="00D5367F" w:rsidRDefault="00A67354" w:rsidP="00783316">
      <w:pPr>
        <w:pStyle w:val="ItemNoLv1"/>
        <w:spacing w:after="240"/>
        <w:rPr>
          <w:rFonts w:cs="Arial"/>
          <w:sz w:val="20"/>
        </w:rPr>
      </w:pPr>
      <w:r w:rsidRPr="00D5367F">
        <w:rPr>
          <w:rFonts w:cs="Arial"/>
          <w:sz w:val="20"/>
        </w:rPr>
        <w:t>Payment and Invoicing</w:t>
      </w:r>
    </w:p>
    <w:tbl>
      <w:tblPr>
        <w:tblW w:w="9356" w:type="dxa"/>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78"/>
        <w:gridCol w:w="4678"/>
      </w:tblGrid>
      <w:tr w:rsidR="00661880" w:rsidRPr="00D5367F" w:rsidTr="00DB2BC1">
        <w:trPr>
          <w:trHeight w:val="284"/>
        </w:trPr>
        <w:tc>
          <w:tcPr>
            <w:tcW w:w="4678" w:type="dxa"/>
            <w:shd w:val="clear" w:color="auto" w:fill="AFCAFF"/>
          </w:tcPr>
          <w:p w:rsidR="00661880" w:rsidRPr="00D5367F" w:rsidRDefault="00661880" w:rsidP="00783316">
            <w:pPr>
              <w:pStyle w:val="ItemNoLv1"/>
              <w:numPr>
                <w:ilvl w:val="0"/>
                <w:numId w:val="0"/>
              </w:numPr>
              <w:spacing w:before="120" w:after="0"/>
              <w:ind w:left="34"/>
              <w:rPr>
                <w:rFonts w:cs="Arial"/>
                <w:color w:val="auto"/>
                <w:sz w:val="20"/>
                <w:lang w:val="en-AU"/>
              </w:rPr>
            </w:pPr>
            <w:r w:rsidRPr="00D5367F">
              <w:rPr>
                <w:rFonts w:cs="Arial"/>
                <w:color w:val="auto"/>
                <w:sz w:val="20"/>
                <w:lang w:val="en-AU"/>
              </w:rPr>
              <w:t xml:space="preserve">Details to be included from </w:t>
            </w:r>
            <w:r w:rsidR="00CE1682" w:rsidRPr="00D5367F">
              <w:rPr>
                <w:rFonts w:cs="Arial"/>
                <w:color w:val="auto"/>
                <w:sz w:val="20"/>
                <w:lang w:val="en-AU"/>
              </w:rPr>
              <w:t>Module 11</w:t>
            </w:r>
          </w:p>
        </w:tc>
        <w:tc>
          <w:tcPr>
            <w:tcW w:w="4678" w:type="dxa"/>
            <w:shd w:val="clear" w:color="auto" w:fill="AFCAFF"/>
          </w:tcPr>
          <w:p w:rsidR="00661880" w:rsidRPr="00D5367F" w:rsidRDefault="00661880" w:rsidP="00783316">
            <w:pPr>
              <w:pStyle w:val="ItemNoLv1"/>
              <w:numPr>
                <w:ilvl w:val="0"/>
                <w:numId w:val="0"/>
              </w:numPr>
              <w:spacing w:before="120" w:after="0"/>
              <w:rPr>
                <w:rFonts w:cs="Arial"/>
                <w:color w:val="auto"/>
                <w:sz w:val="20"/>
                <w:lang w:val="en-AU"/>
              </w:rPr>
            </w:pPr>
            <w:r w:rsidRPr="00D5367F">
              <w:rPr>
                <w:rFonts w:cs="Arial"/>
                <w:color w:val="auto"/>
                <w:sz w:val="20"/>
                <w:lang w:val="en-AU"/>
              </w:rPr>
              <w:t>Order Details agreed by the Contractor and the Customer</w:t>
            </w:r>
          </w:p>
        </w:tc>
      </w:tr>
      <w:tr w:rsidR="004C40D8" w:rsidRPr="00D5367F" w:rsidTr="00D00580">
        <w:trPr>
          <w:trHeight w:val="284"/>
        </w:trPr>
        <w:tc>
          <w:tcPr>
            <w:tcW w:w="9356" w:type="dxa"/>
            <w:gridSpan w:val="2"/>
            <w:shd w:val="clear" w:color="auto" w:fill="F2F2F2"/>
          </w:tcPr>
          <w:p w:rsidR="004C40D8" w:rsidRPr="00D5367F" w:rsidRDefault="004C40D8" w:rsidP="00783316">
            <w:pPr>
              <w:pStyle w:val="ItemNoLv1"/>
              <w:numPr>
                <w:ilvl w:val="0"/>
                <w:numId w:val="0"/>
              </w:numPr>
              <w:spacing w:before="120" w:after="0"/>
              <w:rPr>
                <w:rFonts w:cs="Arial"/>
                <w:b w:val="0"/>
                <w:color w:val="auto"/>
                <w:sz w:val="20"/>
                <w:lang w:val="en-AU"/>
              </w:rPr>
            </w:pPr>
            <w:r w:rsidRPr="00D5367F">
              <w:rPr>
                <w:rFonts w:cs="Arial"/>
                <w:color w:val="auto"/>
                <w:sz w:val="20"/>
                <w:lang w:val="en-AU"/>
              </w:rPr>
              <w:t>Invoicing (clause 8.4)</w:t>
            </w:r>
          </w:p>
        </w:tc>
      </w:tr>
      <w:tr w:rsidR="00881DF4" w:rsidRPr="00D5367F" w:rsidTr="00DB2BC1">
        <w:trPr>
          <w:trHeight w:val="284"/>
        </w:trPr>
        <w:tc>
          <w:tcPr>
            <w:tcW w:w="4678" w:type="dxa"/>
            <w:shd w:val="clear" w:color="auto" w:fill="F2F2F2"/>
          </w:tcPr>
          <w:p w:rsidR="003D15D4" w:rsidRPr="00D5367F" w:rsidRDefault="00881DF4" w:rsidP="00783316">
            <w:pPr>
              <w:pStyle w:val="ItemNoLv1"/>
              <w:numPr>
                <w:ilvl w:val="0"/>
                <w:numId w:val="0"/>
              </w:numPr>
              <w:spacing w:before="120" w:after="0"/>
              <w:ind w:left="34"/>
              <w:rPr>
                <w:rFonts w:cs="Arial"/>
                <w:b w:val="0"/>
                <w:color w:val="auto"/>
                <w:sz w:val="20"/>
                <w:lang w:val="en-AU"/>
              </w:rPr>
            </w:pPr>
            <w:r w:rsidRPr="00D5367F">
              <w:rPr>
                <w:rFonts w:cs="Arial"/>
                <w:b w:val="0"/>
                <w:color w:val="auto"/>
                <w:sz w:val="20"/>
                <w:lang w:val="en-AU"/>
              </w:rPr>
              <w:t xml:space="preserve">Specify whether aggregated or consolidated invoicing is applicable to </w:t>
            </w:r>
            <w:r w:rsidR="00794E3D" w:rsidRPr="00D5367F">
              <w:rPr>
                <w:rFonts w:cs="Arial"/>
                <w:b w:val="0"/>
                <w:color w:val="auto"/>
                <w:sz w:val="20"/>
                <w:lang w:val="en-AU"/>
              </w:rPr>
              <w:t>the Telecommunications Service</w:t>
            </w:r>
            <w:r w:rsidR="0056305B" w:rsidRPr="00D5367F">
              <w:rPr>
                <w:rFonts w:cs="Arial"/>
                <w:b w:val="0"/>
                <w:color w:val="auto"/>
                <w:sz w:val="20"/>
                <w:lang w:val="en-AU"/>
              </w:rPr>
              <w:t xml:space="preserve"> (if any)</w:t>
            </w:r>
            <w:r w:rsidR="00794E3D" w:rsidRPr="00D5367F">
              <w:rPr>
                <w:rFonts w:cs="Arial"/>
                <w:b w:val="0"/>
                <w:color w:val="auto"/>
                <w:sz w:val="20"/>
                <w:lang w:val="en-AU"/>
              </w:rPr>
              <w:t>:</w:t>
            </w:r>
          </w:p>
          <w:p w:rsidR="00881DF4" w:rsidRPr="00D5367F" w:rsidRDefault="004F5DC9" w:rsidP="00DC2950">
            <w:pPr>
              <w:pStyle w:val="ItemNoLv1"/>
              <w:numPr>
                <w:ilvl w:val="0"/>
                <w:numId w:val="0"/>
              </w:numPr>
              <w:spacing w:before="120" w:after="0"/>
              <w:ind w:left="34"/>
              <w:rPr>
                <w:rFonts w:cs="Arial"/>
                <w:b w:val="0"/>
                <w:color w:val="auto"/>
                <w:sz w:val="20"/>
                <w:lang w:val="en-AU"/>
              </w:rPr>
            </w:pPr>
            <w:r w:rsidRPr="00D5367F">
              <w:rPr>
                <w:rFonts w:cs="Arial"/>
                <w:b w:val="0"/>
                <w:color w:val="auto"/>
                <w:sz w:val="20"/>
                <w:lang w:val="en-AU"/>
              </w:rPr>
              <w:t>Note: ‘Aggregated’ invoicing means an invoice specifying each Customer and that Customer’s bill. ‘Consolidated’ invoicing means an invoice that is the sum of all Customers’ bills on the one invoice with no individual Customer’s details</w:t>
            </w:r>
            <w:r w:rsidR="00DC64AE">
              <w:rPr>
                <w:rFonts w:cs="Arial"/>
                <w:b w:val="0"/>
                <w:color w:val="auto"/>
                <w:sz w:val="20"/>
                <w:lang w:val="en-AU"/>
              </w:rPr>
              <w:t>.</w:t>
            </w:r>
          </w:p>
          <w:p w:rsidR="004F5DC9" w:rsidRPr="00D5367F" w:rsidRDefault="00C62518">
            <w:pPr>
              <w:pStyle w:val="ItemNoLv1"/>
              <w:numPr>
                <w:ilvl w:val="0"/>
                <w:numId w:val="0"/>
              </w:numPr>
              <w:spacing w:before="120" w:after="0"/>
              <w:ind w:left="34"/>
              <w:rPr>
                <w:rFonts w:cs="Arial"/>
                <w:b w:val="0"/>
                <w:color w:val="auto"/>
                <w:sz w:val="20"/>
                <w:lang w:val="en-AU"/>
              </w:rPr>
            </w:pPr>
            <w:r w:rsidRPr="00D5367F">
              <w:rPr>
                <w:rFonts w:cs="Arial"/>
                <w:b w:val="0"/>
                <w:color w:val="auto"/>
                <w:sz w:val="20"/>
                <w:lang w:val="en-AU"/>
              </w:rPr>
              <w:lastRenderedPageBreak/>
              <w:t>For example,</w:t>
            </w:r>
            <w:r w:rsidR="004F5DC9" w:rsidRPr="00D5367F">
              <w:rPr>
                <w:rFonts w:cs="Arial"/>
                <w:b w:val="0"/>
                <w:color w:val="auto"/>
                <w:sz w:val="20"/>
                <w:lang w:val="en-AU"/>
              </w:rPr>
              <w:t xml:space="preserve"> an aggregated invoice to a principal department would detail each agency’s invoice within that </w:t>
            </w:r>
            <w:r w:rsidR="00080356">
              <w:rPr>
                <w:rFonts w:cs="Arial"/>
                <w:b w:val="0"/>
                <w:color w:val="auto"/>
                <w:sz w:val="20"/>
                <w:lang w:val="en-AU"/>
              </w:rPr>
              <w:t>C</w:t>
            </w:r>
            <w:r w:rsidR="00D00580" w:rsidRPr="00D5367F">
              <w:rPr>
                <w:rFonts w:cs="Arial"/>
                <w:b w:val="0"/>
                <w:color w:val="auto"/>
                <w:sz w:val="20"/>
                <w:lang w:val="en-AU"/>
              </w:rPr>
              <w:t>luster</w:t>
            </w:r>
            <w:r w:rsidR="004F5DC9" w:rsidRPr="00D5367F">
              <w:rPr>
                <w:rFonts w:cs="Arial"/>
                <w:b w:val="0"/>
                <w:color w:val="auto"/>
                <w:sz w:val="20"/>
                <w:lang w:val="en-AU"/>
              </w:rPr>
              <w:t>. A consolidated invoice would have no such detail</w:t>
            </w:r>
            <w:r w:rsidR="00DC64AE">
              <w:rPr>
                <w:rFonts w:cs="Arial"/>
                <w:b w:val="0"/>
                <w:color w:val="auto"/>
                <w:sz w:val="20"/>
                <w:lang w:val="en-AU"/>
              </w:rPr>
              <w:t>.</w:t>
            </w:r>
          </w:p>
        </w:tc>
        <w:tc>
          <w:tcPr>
            <w:tcW w:w="4678" w:type="dxa"/>
            <w:shd w:val="clear" w:color="auto" w:fill="F2F2F2"/>
          </w:tcPr>
          <w:p w:rsidR="0056305B" w:rsidRPr="00D5367F" w:rsidRDefault="0056305B" w:rsidP="0056305B">
            <w:pPr>
              <w:spacing w:before="120" w:after="0"/>
              <w:rPr>
                <w:rFonts w:eastAsia="MS Gothic" w:cs="Arial"/>
                <w:szCs w:val="20"/>
              </w:rPr>
            </w:pPr>
            <w:r w:rsidRPr="00D5367F">
              <w:rPr>
                <w:rFonts w:cs="Arial"/>
                <w:szCs w:val="20"/>
              </w:rPr>
              <w:lastRenderedPageBreak/>
              <w:t>Aggregated</w:t>
            </w:r>
            <w:r w:rsidRPr="00D5367F">
              <w:rPr>
                <w:rFonts w:cs="Arial"/>
                <w:szCs w:val="20"/>
              </w:rPr>
              <w:tab/>
            </w:r>
            <w:sdt>
              <w:sdtPr>
                <w:rPr>
                  <w:rFonts w:eastAsia="MS Gothic" w:cs="Arial"/>
                  <w:szCs w:val="20"/>
                </w:rPr>
                <w:id w:val="-1606495157"/>
              </w:sdtPr>
              <w:sdtEndPr/>
              <w:sdtContent>
                <w:r w:rsidRPr="00D5367F">
                  <w:rPr>
                    <w:rFonts w:ascii="MS Mincho" w:eastAsia="MS Mincho" w:hAnsi="MS Mincho" w:cs="MS Mincho" w:hint="eastAsia"/>
                  </w:rPr>
                  <w:t>☐</w:t>
                </w:r>
              </w:sdtContent>
            </w:sdt>
            <w:r w:rsidRPr="00D5367F">
              <w:rPr>
                <w:rFonts w:eastAsia="MS Gothic" w:cs="Arial"/>
                <w:szCs w:val="20"/>
              </w:rPr>
              <w:br/>
              <w:t>Consolidated</w:t>
            </w:r>
            <w:r w:rsidRPr="00D5367F">
              <w:rPr>
                <w:rFonts w:eastAsia="MS Gothic" w:cs="Arial"/>
                <w:szCs w:val="20"/>
              </w:rPr>
              <w:tab/>
            </w:r>
            <w:sdt>
              <w:sdtPr>
                <w:rPr>
                  <w:rFonts w:eastAsia="MS Gothic" w:cs="Arial"/>
                  <w:szCs w:val="20"/>
                </w:rPr>
                <w:id w:val="-1376306617"/>
              </w:sdtPr>
              <w:sdtEndPr/>
              <w:sdtContent>
                <w:r w:rsidRPr="00D5367F">
                  <w:rPr>
                    <w:rFonts w:ascii="MS Mincho" w:eastAsia="MS Mincho" w:hAnsi="MS Mincho" w:cs="MS Mincho" w:hint="eastAsia"/>
                  </w:rPr>
                  <w:t>☐</w:t>
                </w:r>
              </w:sdtContent>
            </w:sdt>
          </w:p>
          <w:p w:rsidR="0056305B" w:rsidRPr="00D5367F" w:rsidRDefault="0056305B" w:rsidP="0056305B">
            <w:pPr>
              <w:pStyle w:val="ItemNoLv1"/>
              <w:numPr>
                <w:ilvl w:val="0"/>
                <w:numId w:val="0"/>
              </w:numPr>
              <w:spacing w:before="120" w:after="0"/>
              <w:rPr>
                <w:rFonts w:cs="Arial"/>
                <w:b w:val="0"/>
                <w:color w:val="auto"/>
                <w:sz w:val="20"/>
                <w:lang w:val="en-AU"/>
              </w:rPr>
            </w:pPr>
          </w:p>
        </w:tc>
      </w:tr>
    </w:tbl>
    <w:p w:rsidR="00EC1D85" w:rsidRPr="00D5367F" w:rsidRDefault="00EC1D85" w:rsidP="00783316">
      <w:pPr>
        <w:pStyle w:val="ItemNoLv1"/>
        <w:spacing w:after="240"/>
        <w:rPr>
          <w:rFonts w:cs="Arial"/>
          <w:sz w:val="20"/>
        </w:rPr>
      </w:pPr>
      <w:r w:rsidRPr="00D5367F">
        <w:rPr>
          <w:rFonts w:cs="Arial"/>
          <w:sz w:val="20"/>
        </w:rPr>
        <w:lastRenderedPageBreak/>
        <w:t>Reports and records</w:t>
      </w:r>
    </w:p>
    <w:tbl>
      <w:tblPr>
        <w:tblW w:w="9356" w:type="dxa"/>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78"/>
        <w:gridCol w:w="4678"/>
      </w:tblGrid>
      <w:tr w:rsidR="00EC1D85" w:rsidRPr="00D5367F" w:rsidTr="00DB2BC1">
        <w:trPr>
          <w:trHeight w:val="284"/>
        </w:trPr>
        <w:tc>
          <w:tcPr>
            <w:tcW w:w="4678" w:type="dxa"/>
            <w:shd w:val="clear" w:color="auto" w:fill="AFCAFF"/>
          </w:tcPr>
          <w:p w:rsidR="00EC1D85" w:rsidRPr="00D5367F" w:rsidRDefault="00EC1D85" w:rsidP="00783316">
            <w:pPr>
              <w:pStyle w:val="ItemNoLv1"/>
              <w:numPr>
                <w:ilvl w:val="0"/>
                <w:numId w:val="0"/>
              </w:numPr>
              <w:spacing w:before="120" w:after="0"/>
              <w:ind w:left="34"/>
              <w:rPr>
                <w:rFonts w:cs="Arial"/>
                <w:color w:val="auto"/>
                <w:sz w:val="20"/>
                <w:lang w:val="en-AU"/>
              </w:rPr>
            </w:pPr>
            <w:r w:rsidRPr="00D5367F">
              <w:rPr>
                <w:rFonts w:cs="Arial"/>
                <w:color w:val="auto"/>
                <w:sz w:val="20"/>
                <w:lang w:val="en-AU"/>
              </w:rPr>
              <w:t>Details to be included from Module 11</w:t>
            </w:r>
          </w:p>
        </w:tc>
        <w:tc>
          <w:tcPr>
            <w:tcW w:w="4678" w:type="dxa"/>
            <w:shd w:val="clear" w:color="auto" w:fill="AFCAFF"/>
          </w:tcPr>
          <w:p w:rsidR="00EC1D85" w:rsidRPr="00D5367F" w:rsidRDefault="00EC1D85" w:rsidP="00783316">
            <w:pPr>
              <w:pStyle w:val="ItemNoLv1"/>
              <w:numPr>
                <w:ilvl w:val="0"/>
                <w:numId w:val="0"/>
              </w:numPr>
              <w:spacing w:before="120" w:after="0"/>
              <w:rPr>
                <w:rFonts w:cs="Arial"/>
                <w:color w:val="auto"/>
                <w:sz w:val="20"/>
                <w:lang w:val="en-AU"/>
              </w:rPr>
            </w:pPr>
            <w:r w:rsidRPr="00D5367F">
              <w:rPr>
                <w:rFonts w:cs="Arial"/>
                <w:color w:val="auto"/>
                <w:sz w:val="20"/>
                <w:lang w:val="en-AU"/>
              </w:rPr>
              <w:t>Order Details agreed by the Contractor and the Customer</w:t>
            </w:r>
          </w:p>
        </w:tc>
      </w:tr>
      <w:tr w:rsidR="004C40D8" w:rsidRPr="00D5367F" w:rsidTr="00D00580">
        <w:trPr>
          <w:trHeight w:val="284"/>
        </w:trPr>
        <w:tc>
          <w:tcPr>
            <w:tcW w:w="9356" w:type="dxa"/>
            <w:gridSpan w:val="2"/>
            <w:shd w:val="clear" w:color="auto" w:fill="F2F2F2"/>
          </w:tcPr>
          <w:p w:rsidR="004C40D8" w:rsidRPr="00D5367F" w:rsidRDefault="004C40D8" w:rsidP="00783316">
            <w:pPr>
              <w:pStyle w:val="ItemNoLv1"/>
              <w:numPr>
                <w:ilvl w:val="0"/>
                <w:numId w:val="0"/>
              </w:numPr>
              <w:spacing w:before="120" w:after="0"/>
              <w:rPr>
                <w:rFonts w:cs="Arial"/>
                <w:b w:val="0"/>
                <w:color w:val="auto"/>
                <w:sz w:val="20"/>
                <w:lang w:val="en-AU"/>
              </w:rPr>
            </w:pPr>
            <w:r w:rsidRPr="00D5367F">
              <w:rPr>
                <w:rFonts w:cs="Arial"/>
                <w:color w:val="auto"/>
                <w:sz w:val="20"/>
                <w:lang w:val="en-AU"/>
              </w:rPr>
              <w:t>Reports (clause 15.1)</w:t>
            </w:r>
          </w:p>
        </w:tc>
      </w:tr>
      <w:tr w:rsidR="00EC1D85" w:rsidRPr="00D5367F" w:rsidTr="00DB2BC1">
        <w:trPr>
          <w:trHeight w:val="284"/>
        </w:trPr>
        <w:tc>
          <w:tcPr>
            <w:tcW w:w="4678" w:type="dxa"/>
            <w:shd w:val="clear" w:color="auto" w:fill="F2F2F2"/>
          </w:tcPr>
          <w:p w:rsidR="00EC1D85" w:rsidRPr="00D5367F" w:rsidRDefault="00EC1D85" w:rsidP="00CE0F26">
            <w:pPr>
              <w:pStyle w:val="ItemNoLv1"/>
              <w:numPr>
                <w:ilvl w:val="0"/>
                <w:numId w:val="0"/>
              </w:numPr>
              <w:spacing w:before="120" w:after="0"/>
              <w:ind w:left="34"/>
              <w:rPr>
                <w:rFonts w:cs="Arial"/>
                <w:b w:val="0"/>
                <w:color w:val="auto"/>
                <w:sz w:val="20"/>
                <w:lang w:val="en-AU"/>
              </w:rPr>
            </w:pPr>
            <w:r w:rsidRPr="00D5367F">
              <w:rPr>
                <w:rFonts w:cs="Arial"/>
                <w:b w:val="0"/>
                <w:color w:val="auto"/>
                <w:sz w:val="20"/>
                <w:lang w:val="en-AU"/>
              </w:rPr>
              <w:t xml:space="preserve">Specify any </w:t>
            </w:r>
            <w:r w:rsidR="00743ADF" w:rsidRPr="00D5367F">
              <w:rPr>
                <w:rFonts w:cs="Arial"/>
                <w:b w:val="0"/>
                <w:color w:val="auto"/>
                <w:sz w:val="20"/>
                <w:lang w:val="en-AU"/>
              </w:rPr>
              <w:t xml:space="preserve">Customer Works or </w:t>
            </w:r>
            <w:r w:rsidR="00C843ED" w:rsidRPr="00D5367F">
              <w:rPr>
                <w:rFonts w:cs="Arial"/>
                <w:b w:val="0"/>
                <w:color w:val="auto"/>
                <w:sz w:val="20"/>
                <w:lang w:val="en-AU"/>
              </w:rPr>
              <w:t>non</w:t>
            </w:r>
            <w:r w:rsidR="00626536" w:rsidRPr="00D5367F">
              <w:rPr>
                <w:rFonts w:cs="Arial"/>
                <w:b w:val="0"/>
                <w:color w:val="auto"/>
                <w:sz w:val="20"/>
                <w:szCs w:val="20"/>
                <w:lang w:val="en-AU"/>
              </w:rPr>
              <w:t>-</w:t>
            </w:r>
            <w:r w:rsidR="00C843ED" w:rsidRPr="00D5367F">
              <w:rPr>
                <w:rFonts w:cs="Arial"/>
                <w:b w:val="0"/>
                <w:color w:val="auto"/>
                <w:sz w:val="20"/>
                <w:lang w:val="en-AU"/>
              </w:rPr>
              <w:t xml:space="preserve">standard </w:t>
            </w:r>
            <w:r w:rsidRPr="00D5367F">
              <w:rPr>
                <w:rFonts w:cs="Arial"/>
                <w:b w:val="0"/>
                <w:color w:val="auto"/>
                <w:sz w:val="20"/>
                <w:lang w:val="en-AU"/>
              </w:rPr>
              <w:t>reports that the Contractor must provide to the Customer</w:t>
            </w:r>
            <w:r w:rsidR="00CE0F26" w:rsidRPr="00D5367F">
              <w:rPr>
                <w:rFonts w:cs="Arial"/>
                <w:b w:val="0"/>
                <w:color w:val="auto"/>
                <w:sz w:val="20"/>
                <w:lang w:val="en-AU"/>
              </w:rPr>
              <w:t>,</w:t>
            </w:r>
            <w:r w:rsidRPr="00D5367F">
              <w:rPr>
                <w:rFonts w:cs="Arial"/>
                <w:b w:val="0"/>
                <w:color w:val="auto"/>
                <w:sz w:val="20"/>
                <w:lang w:val="en-AU"/>
              </w:rPr>
              <w:t xml:space="preserve"> </w:t>
            </w:r>
            <w:r w:rsidR="00CE0F26" w:rsidRPr="00D5367F">
              <w:rPr>
                <w:rFonts w:cs="Arial"/>
                <w:b w:val="0"/>
                <w:color w:val="auto"/>
                <w:sz w:val="20"/>
                <w:lang w:val="en-AU"/>
              </w:rPr>
              <w:t xml:space="preserve">including the timing and format of such reports </w:t>
            </w:r>
            <w:r w:rsidRPr="00D5367F">
              <w:rPr>
                <w:rFonts w:cs="Arial"/>
                <w:b w:val="0"/>
                <w:color w:val="auto"/>
                <w:sz w:val="20"/>
                <w:lang w:val="en-AU"/>
              </w:rPr>
              <w:t>(if any)</w:t>
            </w:r>
            <w:r w:rsidR="00794E3D" w:rsidRPr="00D5367F">
              <w:rPr>
                <w:rFonts w:cs="Arial"/>
                <w:b w:val="0"/>
                <w:color w:val="auto"/>
                <w:sz w:val="20"/>
                <w:lang w:val="en-AU"/>
              </w:rPr>
              <w:t>:</w:t>
            </w:r>
          </w:p>
        </w:tc>
        <w:tc>
          <w:tcPr>
            <w:tcW w:w="4678" w:type="dxa"/>
            <w:shd w:val="clear" w:color="auto" w:fill="F2F2F2"/>
          </w:tcPr>
          <w:p w:rsidR="00EC1D85" w:rsidRPr="00D5367F" w:rsidRDefault="00EC1D85" w:rsidP="00783316">
            <w:pPr>
              <w:pStyle w:val="ItemNoLv1"/>
              <w:numPr>
                <w:ilvl w:val="0"/>
                <w:numId w:val="0"/>
              </w:numPr>
              <w:spacing w:before="120" w:after="0"/>
              <w:rPr>
                <w:rFonts w:cs="Arial"/>
                <w:b w:val="0"/>
                <w:color w:val="auto"/>
                <w:sz w:val="20"/>
                <w:lang w:val="en-AU"/>
              </w:rPr>
            </w:pPr>
          </w:p>
        </w:tc>
      </w:tr>
    </w:tbl>
    <w:p w:rsidR="00EC1D85" w:rsidRPr="00D5367F" w:rsidRDefault="003A4D56" w:rsidP="00783316">
      <w:pPr>
        <w:pStyle w:val="ItemNoLv1"/>
        <w:spacing w:after="240"/>
        <w:rPr>
          <w:rFonts w:cs="Arial"/>
          <w:sz w:val="20"/>
        </w:rPr>
      </w:pPr>
      <w:r w:rsidRPr="00D5367F">
        <w:rPr>
          <w:rFonts w:cs="Arial"/>
          <w:sz w:val="20"/>
        </w:rPr>
        <w:t>Cancellation</w:t>
      </w:r>
    </w:p>
    <w:tbl>
      <w:tblPr>
        <w:tblW w:w="9356" w:type="dxa"/>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78"/>
        <w:gridCol w:w="4678"/>
      </w:tblGrid>
      <w:tr w:rsidR="00EC1D85" w:rsidRPr="00D5367F" w:rsidTr="00DB2BC1">
        <w:trPr>
          <w:trHeight w:val="284"/>
        </w:trPr>
        <w:tc>
          <w:tcPr>
            <w:tcW w:w="4678" w:type="dxa"/>
            <w:shd w:val="clear" w:color="auto" w:fill="AFCAFF"/>
          </w:tcPr>
          <w:p w:rsidR="00EC1D85" w:rsidRPr="00D5367F" w:rsidRDefault="00EC1D85" w:rsidP="00783316">
            <w:pPr>
              <w:pStyle w:val="ItemNoLv1"/>
              <w:numPr>
                <w:ilvl w:val="0"/>
                <w:numId w:val="0"/>
              </w:numPr>
              <w:spacing w:before="120" w:after="0"/>
              <w:ind w:left="34"/>
              <w:rPr>
                <w:rFonts w:cs="Arial"/>
                <w:color w:val="auto"/>
                <w:sz w:val="20"/>
                <w:lang w:val="en-AU"/>
              </w:rPr>
            </w:pPr>
            <w:r w:rsidRPr="00D5367F">
              <w:rPr>
                <w:rFonts w:cs="Arial"/>
                <w:color w:val="auto"/>
                <w:sz w:val="20"/>
                <w:lang w:val="en-AU"/>
              </w:rPr>
              <w:t>Details to be included from Module 11</w:t>
            </w:r>
          </w:p>
        </w:tc>
        <w:tc>
          <w:tcPr>
            <w:tcW w:w="4678" w:type="dxa"/>
            <w:shd w:val="clear" w:color="auto" w:fill="AFCAFF"/>
          </w:tcPr>
          <w:p w:rsidR="00EC1D85" w:rsidRPr="00D5367F" w:rsidRDefault="00EC1D85" w:rsidP="00783316">
            <w:pPr>
              <w:pStyle w:val="ItemNoLv1"/>
              <w:numPr>
                <w:ilvl w:val="0"/>
                <w:numId w:val="0"/>
              </w:numPr>
              <w:spacing w:before="120" w:after="0"/>
              <w:rPr>
                <w:rFonts w:cs="Arial"/>
                <w:color w:val="auto"/>
                <w:sz w:val="20"/>
                <w:lang w:val="en-AU"/>
              </w:rPr>
            </w:pPr>
            <w:r w:rsidRPr="00D5367F">
              <w:rPr>
                <w:rFonts w:cs="Arial"/>
                <w:color w:val="auto"/>
                <w:sz w:val="20"/>
                <w:lang w:val="en-AU"/>
              </w:rPr>
              <w:t>Order Details agreed by the Contractor and the Customer</w:t>
            </w:r>
          </w:p>
        </w:tc>
      </w:tr>
      <w:tr w:rsidR="004C40D8" w:rsidRPr="00D5367F" w:rsidTr="00D00580">
        <w:trPr>
          <w:trHeight w:val="284"/>
        </w:trPr>
        <w:tc>
          <w:tcPr>
            <w:tcW w:w="9356" w:type="dxa"/>
            <w:gridSpan w:val="2"/>
            <w:shd w:val="clear" w:color="auto" w:fill="F2F2F2"/>
          </w:tcPr>
          <w:p w:rsidR="004C40D8" w:rsidRPr="00D5367F" w:rsidRDefault="004C40D8" w:rsidP="00783316">
            <w:pPr>
              <w:pStyle w:val="ItemNoLv1"/>
              <w:numPr>
                <w:ilvl w:val="0"/>
                <w:numId w:val="0"/>
              </w:numPr>
              <w:spacing w:before="120" w:after="0"/>
              <w:rPr>
                <w:rFonts w:cs="Arial"/>
                <w:b w:val="0"/>
                <w:color w:val="auto"/>
                <w:sz w:val="20"/>
                <w:lang w:val="en-AU"/>
              </w:rPr>
            </w:pPr>
            <w:r w:rsidRPr="00D5367F">
              <w:rPr>
                <w:rFonts w:cs="Arial"/>
                <w:color w:val="auto"/>
                <w:sz w:val="20"/>
                <w:lang w:val="en-AU"/>
              </w:rPr>
              <w:t>Notice for transfer (clause 17.</w:t>
            </w:r>
            <w:r w:rsidR="00EC4834" w:rsidRPr="00D5367F">
              <w:rPr>
                <w:rFonts w:cs="Arial"/>
                <w:color w:val="auto"/>
                <w:sz w:val="20"/>
                <w:lang w:val="en-AU"/>
              </w:rPr>
              <w:t>3</w:t>
            </w:r>
            <w:r w:rsidRPr="00D5367F">
              <w:rPr>
                <w:rFonts w:cs="Arial"/>
                <w:color w:val="auto"/>
                <w:sz w:val="20"/>
                <w:lang w:val="en-AU"/>
              </w:rPr>
              <w:t>)</w:t>
            </w:r>
          </w:p>
        </w:tc>
      </w:tr>
      <w:tr w:rsidR="009A2D08" w:rsidRPr="00D5367F" w:rsidTr="00DB2BC1">
        <w:trPr>
          <w:trHeight w:val="284"/>
        </w:trPr>
        <w:tc>
          <w:tcPr>
            <w:tcW w:w="4678" w:type="dxa"/>
            <w:shd w:val="clear" w:color="auto" w:fill="F2F2F2"/>
          </w:tcPr>
          <w:p w:rsidR="009A2D08" w:rsidRPr="00D5367F" w:rsidRDefault="009A2D08" w:rsidP="00783316">
            <w:pPr>
              <w:pStyle w:val="ItemNoLv1"/>
              <w:numPr>
                <w:ilvl w:val="0"/>
                <w:numId w:val="0"/>
              </w:numPr>
              <w:spacing w:before="120" w:after="0"/>
              <w:ind w:left="34"/>
              <w:rPr>
                <w:rFonts w:cs="Arial"/>
                <w:b w:val="0"/>
                <w:color w:val="auto"/>
                <w:sz w:val="20"/>
                <w:lang w:val="en-AU"/>
              </w:rPr>
            </w:pPr>
            <w:r w:rsidRPr="00D5367F">
              <w:rPr>
                <w:rFonts w:cs="Arial"/>
                <w:b w:val="0"/>
                <w:color w:val="auto"/>
                <w:sz w:val="20"/>
                <w:lang w:val="en-AU"/>
              </w:rPr>
              <w:t xml:space="preserve">Specify the notice period that will apply where a Customer wants to </w:t>
            </w:r>
            <w:r w:rsidR="002F777D" w:rsidRPr="00D5367F">
              <w:rPr>
                <w:rFonts w:cs="Arial"/>
                <w:b w:val="0"/>
                <w:color w:val="auto"/>
                <w:sz w:val="20"/>
                <w:lang w:val="en-AU"/>
              </w:rPr>
              <w:t>transfer or redeploy</w:t>
            </w:r>
            <w:r w:rsidRPr="00D5367F">
              <w:rPr>
                <w:rFonts w:cs="Arial"/>
                <w:b w:val="0"/>
                <w:color w:val="auto"/>
                <w:sz w:val="20"/>
                <w:lang w:val="en-AU"/>
              </w:rPr>
              <w:t xml:space="preserve"> a Telecommunications Service</w:t>
            </w:r>
            <w:r w:rsidR="00E97FA3" w:rsidRPr="00D5367F">
              <w:rPr>
                <w:rFonts w:cs="Arial"/>
                <w:b w:val="0"/>
                <w:color w:val="auto"/>
                <w:sz w:val="20"/>
                <w:lang w:val="en-AU"/>
              </w:rPr>
              <w:t>.</w:t>
            </w:r>
          </w:p>
          <w:p w:rsidR="002F777D" w:rsidRPr="00D5367F" w:rsidRDefault="002F777D">
            <w:pPr>
              <w:pStyle w:val="ItemNoLv1"/>
              <w:numPr>
                <w:ilvl w:val="0"/>
                <w:numId w:val="0"/>
              </w:numPr>
              <w:spacing w:before="120" w:after="0"/>
              <w:ind w:left="34"/>
              <w:rPr>
                <w:rFonts w:cs="Arial"/>
                <w:b w:val="0"/>
                <w:color w:val="auto"/>
                <w:sz w:val="20"/>
                <w:lang w:val="en-AU"/>
              </w:rPr>
            </w:pPr>
            <w:r w:rsidRPr="00D5367F">
              <w:rPr>
                <w:rFonts w:cs="Arial"/>
                <w:b w:val="0"/>
                <w:color w:val="auto"/>
                <w:sz w:val="20"/>
                <w:lang w:val="en-AU"/>
              </w:rPr>
              <w:t xml:space="preserve">Note: </w:t>
            </w:r>
            <w:r w:rsidR="00E97FA3" w:rsidRPr="00D5367F">
              <w:rPr>
                <w:rFonts w:cs="Arial"/>
                <w:b w:val="0"/>
                <w:color w:val="auto"/>
                <w:sz w:val="20"/>
                <w:lang w:val="en-AU"/>
              </w:rPr>
              <w:t>T</w:t>
            </w:r>
            <w:r w:rsidRPr="00D5367F">
              <w:rPr>
                <w:rFonts w:cs="Arial"/>
                <w:b w:val="0"/>
                <w:color w:val="auto"/>
                <w:sz w:val="20"/>
                <w:lang w:val="en-AU"/>
              </w:rPr>
              <w:t xml:space="preserve">he default period </w:t>
            </w:r>
            <w:r w:rsidR="00327FAC" w:rsidRPr="00D5367F">
              <w:rPr>
                <w:rFonts w:cs="Arial"/>
                <w:b w:val="0"/>
                <w:color w:val="auto"/>
                <w:sz w:val="20"/>
                <w:lang w:val="en-AU"/>
              </w:rPr>
              <w:t>under</w:t>
            </w:r>
            <w:r w:rsidR="00640147" w:rsidRPr="00D5367F">
              <w:rPr>
                <w:rFonts w:cs="Arial"/>
                <w:b w:val="0"/>
                <w:color w:val="auto"/>
                <w:sz w:val="20"/>
                <w:lang w:val="en-AU"/>
              </w:rPr>
              <w:t xml:space="preserve"> Module 11 is </w:t>
            </w:r>
            <w:r w:rsidR="00E64C87" w:rsidRPr="00D5367F">
              <w:rPr>
                <w:rFonts w:cs="Arial"/>
                <w:b w:val="0"/>
                <w:color w:val="auto"/>
                <w:sz w:val="20"/>
                <w:lang w:val="en-AU"/>
              </w:rPr>
              <w:br/>
            </w:r>
            <w:r w:rsidRPr="00D5367F">
              <w:rPr>
                <w:rFonts w:cs="Arial"/>
                <w:b w:val="0"/>
                <w:color w:val="auto"/>
                <w:sz w:val="20"/>
                <w:lang w:val="en-AU"/>
              </w:rPr>
              <w:t xml:space="preserve">60 days’ </w:t>
            </w:r>
            <w:r w:rsidR="00D00580">
              <w:rPr>
                <w:rFonts w:cs="Arial"/>
                <w:b w:val="0"/>
                <w:color w:val="auto"/>
                <w:sz w:val="20"/>
                <w:lang w:val="en-AU"/>
              </w:rPr>
              <w:t>N</w:t>
            </w:r>
            <w:r w:rsidR="00D00580" w:rsidRPr="00D5367F">
              <w:rPr>
                <w:rFonts w:cs="Arial"/>
                <w:b w:val="0"/>
                <w:color w:val="auto"/>
                <w:sz w:val="20"/>
                <w:lang w:val="en-AU"/>
              </w:rPr>
              <w:t xml:space="preserve">otice </w:t>
            </w:r>
            <w:r w:rsidRPr="00D5367F">
              <w:rPr>
                <w:rFonts w:cs="Arial"/>
                <w:b w:val="0"/>
                <w:color w:val="auto"/>
                <w:sz w:val="20"/>
                <w:lang w:val="en-AU"/>
              </w:rPr>
              <w:t xml:space="preserve">in </w:t>
            </w:r>
            <w:r w:rsidR="00D00580">
              <w:rPr>
                <w:rFonts w:cs="Arial"/>
                <w:b w:val="0"/>
                <w:color w:val="auto"/>
                <w:sz w:val="20"/>
                <w:lang w:val="en-AU"/>
              </w:rPr>
              <w:t>W</w:t>
            </w:r>
            <w:r w:rsidR="00D00580" w:rsidRPr="00D5367F">
              <w:rPr>
                <w:rFonts w:cs="Arial"/>
                <w:b w:val="0"/>
                <w:color w:val="auto"/>
                <w:sz w:val="20"/>
                <w:lang w:val="en-AU"/>
              </w:rPr>
              <w:t>riting</w:t>
            </w:r>
          </w:p>
        </w:tc>
        <w:tc>
          <w:tcPr>
            <w:tcW w:w="4678" w:type="dxa"/>
            <w:shd w:val="clear" w:color="auto" w:fill="F2F2F2"/>
          </w:tcPr>
          <w:p w:rsidR="009A2D08" w:rsidRPr="00D5367F" w:rsidRDefault="009A2D08" w:rsidP="004C40D8">
            <w:pPr>
              <w:pStyle w:val="ItemNoLv1"/>
              <w:numPr>
                <w:ilvl w:val="0"/>
                <w:numId w:val="0"/>
              </w:numPr>
              <w:spacing w:before="120" w:after="0"/>
              <w:rPr>
                <w:rFonts w:cs="Arial"/>
                <w:b w:val="0"/>
                <w:color w:val="auto"/>
                <w:sz w:val="20"/>
                <w:lang w:val="en-AU"/>
              </w:rPr>
            </w:pPr>
          </w:p>
        </w:tc>
      </w:tr>
    </w:tbl>
    <w:p w:rsidR="00661880" w:rsidRPr="00D5367F" w:rsidRDefault="003E09CA" w:rsidP="00783316">
      <w:pPr>
        <w:pStyle w:val="ItemNoLv1"/>
        <w:spacing w:after="240"/>
        <w:rPr>
          <w:rFonts w:cs="Arial"/>
          <w:sz w:val="20"/>
        </w:rPr>
      </w:pPr>
      <w:r w:rsidRPr="00D5367F">
        <w:rPr>
          <w:rFonts w:cs="Arial"/>
          <w:sz w:val="20"/>
        </w:rPr>
        <w:t>Transition Out</w:t>
      </w:r>
    </w:p>
    <w:tbl>
      <w:tblPr>
        <w:tblW w:w="9356" w:type="dxa"/>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78"/>
        <w:gridCol w:w="4678"/>
      </w:tblGrid>
      <w:tr w:rsidR="00661880" w:rsidRPr="00D5367F" w:rsidTr="00DB2BC1">
        <w:trPr>
          <w:trHeight w:val="284"/>
          <w:tblHeader/>
        </w:trPr>
        <w:tc>
          <w:tcPr>
            <w:tcW w:w="4678" w:type="dxa"/>
            <w:shd w:val="clear" w:color="auto" w:fill="AFCAFF"/>
          </w:tcPr>
          <w:p w:rsidR="00661880" w:rsidRPr="00D5367F" w:rsidRDefault="00661880" w:rsidP="00783316">
            <w:pPr>
              <w:pStyle w:val="ItemNoLv1"/>
              <w:numPr>
                <w:ilvl w:val="0"/>
                <w:numId w:val="0"/>
              </w:numPr>
              <w:spacing w:before="120" w:after="0"/>
              <w:ind w:left="34"/>
              <w:rPr>
                <w:rFonts w:cs="Arial"/>
                <w:color w:val="auto"/>
                <w:sz w:val="20"/>
                <w:lang w:val="en-AU"/>
              </w:rPr>
            </w:pPr>
            <w:r w:rsidRPr="00D5367F">
              <w:rPr>
                <w:rFonts w:cs="Arial"/>
                <w:color w:val="auto"/>
                <w:sz w:val="20"/>
                <w:lang w:val="en-AU"/>
              </w:rPr>
              <w:t xml:space="preserve">Details to be included from </w:t>
            </w:r>
            <w:r w:rsidR="00CE1682" w:rsidRPr="00D5367F">
              <w:rPr>
                <w:rFonts w:cs="Arial"/>
                <w:color w:val="auto"/>
                <w:sz w:val="20"/>
                <w:lang w:val="en-AU"/>
              </w:rPr>
              <w:t>Module 11</w:t>
            </w:r>
          </w:p>
        </w:tc>
        <w:tc>
          <w:tcPr>
            <w:tcW w:w="4678" w:type="dxa"/>
            <w:shd w:val="clear" w:color="auto" w:fill="AFCAFF"/>
          </w:tcPr>
          <w:p w:rsidR="00661880" w:rsidRPr="00D5367F" w:rsidRDefault="00661880" w:rsidP="00783316">
            <w:pPr>
              <w:pStyle w:val="ItemNoLv1"/>
              <w:numPr>
                <w:ilvl w:val="0"/>
                <w:numId w:val="0"/>
              </w:numPr>
              <w:spacing w:before="120" w:after="0"/>
              <w:rPr>
                <w:rFonts w:cs="Arial"/>
                <w:color w:val="auto"/>
                <w:sz w:val="20"/>
                <w:lang w:val="en-AU"/>
              </w:rPr>
            </w:pPr>
            <w:r w:rsidRPr="00D5367F">
              <w:rPr>
                <w:rFonts w:cs="Arial"/>
                <w:color w:val="auto"/>
                <w:sz w:val="20"/>
                <w:lang w:val="en-AU"/>
              </w:rPr>
              <w:t>Order Details agreed by the Contractor and the Customer</w:t>
            </w:r>
          </w:p>
        </w:tc>
      </w:tr>
      <w:tr w:rsidR="004C40D8" w:rsidRPr="00D5367F" w:rsidTr="00D00580">
        <w:trPr>
          <w:trHeight w:val="284"/>
        </w:trPr>
        <w:tc>
          <w:tcPr>
            <w:tcW w:w="9356" w:type="dxa"/>
            <w:gridSpan w:val="2"/>
            <w:shd w:val="clear" w:color="auto" w:fill="F2F2F2"/>
          </w:tcPr>
          <w:p w:rsidR="004C40D8" w:rsidRPr="00D5367F" w:rsidRDefault="004C40D8" w:rsidP="00783316">
            <w:pPr>
              <w:pStyle w:val="ItemNoLv1"/>
              <w:numPr>
                <w:ilvl w:val="0"/>
                <w:numId w:val="0"/>
              </w:numPr>
              <w:spacing w:before="120" w:after="0"/>
              <w:rPr>
                <w:rFonts w:cs="Arial"/>
                <w:color w:val="auto"/>
                <w:sz w:val="20"/>
                <w:lang w:val="en-AU"/>
              </w:rPr>
            </w:pPr>
            <w:r w:rsidRPr="00D5367F">
              <w:rPr>
                <w:rFonts w:cs="Arial"/>
                <w:color w:val="auto"/>
                <w:sz w:val="20"/>
                <w:lang w:val="en-AU"/>
              </w:rPr>
              <w:t>Transition Out Services (clause 18.4)</w:t>
            </w:r>
          </w:p>
        </w:tc>
      </w:tr>
      <w:tr w:rsidR="00661880" w:rsidRPr="00D5367F" w:rsidTr="00DB2BC1">
        <w:trPr>
          <w:trHeight w:val="284"/>
        </w:trPr>
        <w:tc>
          <w:tcPr>
            <w:tcW w:w="4678" w:type="dxa"/>
            <w:shd w:val="clear" w:color="auto" w:fill="F2F2F2"/>
          </w:tcPr>
          <w:p w:rsidR="00E64C87" w:rsidRPr="00D5367F" w:rsidRDefault="00E97FA3" w:rsidP="00C62518">
            <w:pPr>
              <w:pStyle w:val="ItemNoLv1"/>
              <w:numPr>
                <w:ilvl w:val="0"/>
                <w:numId w:val="0"/>
              </w:numPr>
              <w:spacing w:before="120" w:after="0"/>
              <w:rPr>
                <w:rFonts w:cs="Arial"/>
                <w:b w:val="0"/>
                <w:color w:val="auto"/>
                <w:sz w:val="20"/>
                <w:lang w:val="en-AU"/>
              </w:rPr>
            </w:pPr>
            <w:r w:rsidRPr="00D5367F">
              <w:rPr>
                <w:rFonts w:cs="Arial"/>
                <w:b w:val="0"/>
                <w:color w:val="auto"/>
                <w:sz w:val="20"/>
                <w:lang w:val="en-AU"/>
              </w:rPr>
              <w:t>Is a disengagement (Transition</w:t>
            </w:r>
            <w:r w:rsidR="00D00580">
              <w:rPr>
                <w:rFonts w:cs="Arial"/>
                <w:b w:val="0"/>
                <w:color w:val="auto"/>
                <w:sz w:val="20"/>
                <w:lang w:val="en-AU"/>
              </w:rPr>
              <w:t>-</w:t>
            </w:r>
            <w:r w:rsidRPr="00D5367F">
              <w:rPr>
                <w:rFonts w:cs="Arial"/>
                <w:b w:val="0"/>
                <w:color w:val="auto"/>
                <w:sz w:val="20"/>
                <w:lang w:val="en-AU"/>
              </w:rPr>
              <w:t>Out</w:t>
            </w:r>
            <w:r w:rsidR="00D00580">
              <w:rPr>
                <w:rFonts w:cs="Arial"/>
                <w:b w:val="0"/>
                <w:color w:val="auto"/>
                <w:sz w:val="20"/>
                <w:lang w:val="en-AU"/>
              </w:rPr>
              <w:t xml:space="preserve"> Services</w:t>
            </w:r>
            <w:r w:rsidRPr="00D5367F">
              <w:rPr>
                <w:rFonts w:cs="Arial"/>
                <w:b w:val="0"/>
                <w:color w:val="auto"/>
                <w:sz w:val="20"/>
                <w:lang w:val="en-AU"/>
              </w:rPr>
              <w:t>) plan required?</w:t>
            </w:r>
          </w:p>
          <w:p w:rsidR="00CE0F26" w:rsidRPr="00D5367F" w:rsidRDefault="00CE0F26" w:rsidP="00C62518">
            <w:pPr>
              <w:pStyle w:val="ItemNoLv1"/>
              <w:numPr>
                <w:ilvl w:val="0"/>
                <w:numId w:val="0"/>
              </w:numPr>
              <w:spacing w:before="120" w:after="0"/>
              <w:rPr>
                <w:rFonts w:cs="Arial"/>
                <w:b w:val="0"/>
                <w:color w:val="auto"/>
                <w:sz w:val="20"/>
                <w:lang w:val="en-AU"/>
              </w:rPr>
            </w:pPr>
            <w:r w:rsidRPr="00D5367F">
              <w:rPr>
                <w:rFonts w:cs="Arial"/>
                <w:b w:val="0"/>
                <w:color w:val="auto"/>
                <w:sz w:val="20"/>
                <w:szCs w:val="20"/>
                <w:lang w:val="en-AU"/>
              </w:rPr>
              <w:t>Transition</w:t>
            </w:r>
            <w:r w:rsidR="00D00580">
              <w:rPr>
                <w:rFonts w:cs="Arial"/>
                <w:b w:val="0"/>
                <w:color w:val="auto"/>
                <w:sz w:val="20"/>
                <w:szCs w:val="20"/>
                <w:lang w:val="en-AU"/>
              </w:rPr>
              <w:t>-</w:t>
            </w:r>
            <w:r w:rsidRPr="00D5367F">
              <w:rPr>
                <w:rFonts w:cs="Arial"/>
                <w:b w:val="0"/>
                <w:color w:val="auto"/>
                <w:sz w:val="20"/>
                <w:szCs w:val="20"/>
                <w:lang w:val="en-AU"/>
              </w:rPr>
              <w:t>Out Services may include:</w:t>
            </w:r>
          </w:p>
          <w:p w:rsidR="00CE0F26" w:rsidRPr="00D5367F" w:rsidRDefault="00CE0F26" w:rsidP="00E64C87">
            <w:pPr>
              <w:pStyle w:val="ItemNoLv1"/>
              <w:numPr>
                <w:ilvl w:val="0"/>
                <w:numId w:val="54"/>
              </w:numPr>
              <w:tabs>
                <w:tab w:val="clear" w:pos="851"/>
                <w:tab w:val="left" w:pos="318"/>
              </w:tabs>
              <w:spacing w:before="60" w:after="60"/>
              <w:ind w:left="318" w:hanging="318"/>
              <w:rPr>
                <w:rFonts w:cs="Arial"/>
                <w:b w:val="0"/>
                <w:color w:val="auto"/>
                <w:sz w:val="20"/>
                <w:szCs w:val="20"/>
                <w:lang w:val="en-AU"/>
              </w:rPr>
            </w:pPr>
            <w:r w:rsidRPr="00D5367F">
              <w:rPr>
                <w:rFonts w:cs="Arial"/>
                <w:b w:val="0"/>
                <w:color w:val="auto"/>
                <w:sz w:val="20"/>
                <w:szCs w:val="20"/>
                <w:lang w:val="en-AU"/>
              </w:rPr>
              <w:t>returning or destroying documents or materials, together with any reproduction of those documents or materials;</w:t>
            </w:r>
          </w:p>
          <w:p w:rsidR="00CE0F26" w:rsidRPr="00D5367F" w:rsidRDefault="00CE0F26" w:rsidP="00E64C87">
            <w:pPr>
              <w:pStyle w:val="ItemNoLv1"/>
              <w:numPr>
                <w:ilvl w:val="0"/>
                <w:numId w:val="54"/>
              </w:numPr>
              <w:tabs>
                <w:tab w:val="clear" w:pos="851"/>
                <w:tab w:val="left" w:pos="318"/>
              </w:tabs>
              <w:spacing w:before="60" w:after="60"/>
              <w:ind w:left="318" w:hanging="318"/>
              <w:rPr>
                <w:rFonts w:cs="Arial"/>
                <w:b w:val="0"/>
                <w:color w:val="auto"/>
                <w:sz w:val="20"/>
                <w:szCs w:val="20"/>
                <w:lang w:val="en-AU"/>
              </w:rPr>
            </w:pPr>
            <w:r w:rsidRPr="00D5367F">
              <w:rPr>
                <w:rFonts w:cs="Arial"/>
                <w:b w:val="0"/>
                <w:color w:val="auto"/>
                <w:sz w:val="20"/>
                <w:szCs w:val="20"/>
                <w:lang w:val="en-AU"/>
              </w:rPr>
              <w:t>transitioning the Telecommunications Service to a new service provider or to the Customer;</w:t>
            </w:r>
          </w:p>
          <w:p w:rsidR="00CE0F26" w:rsidRPr="00D5367F" w:rsidRDefault="00CE0F26" w:rsidP="00E64C87">
            <w:pPr>
              <w:pStyle w:val="ItemNoLv1"/>
              <w:numPr>
                <w:ilvl w:val="0"/>
                <w:numId w:val="54"/>
              </w:numPr>
              <w:tabs>
                <w:tab w:val="clear" w:pos="851"/>
                <w:tab w:val="left" w:pos="318"/>
              </w:tabs>
              <w:spacing w:before="60" w:after="60"/>
              <w:ind w:left="318" w:hanging="318"/>
              <w:rPr>
                <w:rFonts w:cs="Arial"/>
                <w:b w:val="0"/>
                <w:color w:val="auto"/>
                <w:sz w:val="20"/>
                <w:szCs w:val="20"/>
                <w:lang w:val="en-AU"/>
              </w:rPr>
            </w:pPr>
            <w:r w:rsidRPr="00D5367F">
              <w:rPr>
                <w:rFonts w:cs="Arial"/>
                <w:b w:val="0"/>
                <w:color w:val="auto"/>
                <w:sz w:val="20"/>
                <w:szCs w:val="20"/>
                <w:lang w:val="en-AU"/>
              </w:rPr>
              <w:t>ensuring technological parity with other service providers and the provision of sufficient technical documentation to enable successful and cost-effective transfer of the Customer Content; and</w:t>
            </w:r>
          </w:p>
          <w:p w:rsidR="00CE0F26" w:rsidRPr="00D5367F" w:rsidRDefault="00CE0F26" w:rsidP="00E64C87">
            <w:pPr>
              <w:pStyle w:val="ItemNoLv1"/>
              <w:numPr>
                <w:ilvl w:val="0"/>
                <w:numId w:val="54"/>
              </w:numPr>
              <w:tabs>
                <w:tab w:val="clear" w:pos="851"/>
                <w:tab w:val="left" w:pos="318"/>
              </w:tabs>
              <w:spacing w:before="60" w:after="60"/>
              <w:ind w:left="318" w:hanging="318"/>
              <w:rPr>
                <w:rFonts w:cs="Arial"/>
                <w:b w:val="0"/>
                <w:color w:val="auto"/>
                <w:sz w:val="20"/>
                <w:szCs w:val="20"/>
                <w:lang w:val="en-AU"/>
              </w:rPr>
            </w:pPr>
            <w:proofErr w:type="gramStart"/>
            <w:r w:rsidRPr="00D5367F">
              <w:rPr>
                <w:rFonts w:cs="Arial"/>
                <w:b w:val="0"/>
                <w:color w:val="auto"/>
                <w:sz w:val="20"/>
                <w:szCs w:val="20"/>
                <w:lang w:val="en-AU"/>
              </w:rPr>
              <w:t>procedures</w:t>
            </w:r>
            <w:proofErr w:type="gramEnd"/>
            <w:r w:rsidRPr="00D5367F">
              <w:rPr>
                <w:rFonts w:cs="Arial"/>
                <w:b w:val="0"/>
                <w:color w:val="auto"/>
                <w:sz w:val="20"/>
                <w:szCs w:val="20"/>
                <w:lang w:val="en-AU"/>
              </w:rPr>
              <w:t xml:space="preserve"> for the return/transfer or deletion of Customer Content upon termination of the </w:t>
            </w:r>
            <w:r w:rsidR="00D00580">
              <w:rPr>
                <w:rFonts w:cs="Arial"/>
                <w:b w:val="0"/>
                <w:color w:val="auto"/>
                <w:sz w:val="20"/>
                <w:szCs w:val="20"/>
                <w:lang w:val="en-AU"/>
              </w:rPr>
              <w:t>Customer C</w:t>
            </w:r>
            <w:r w:rsidR="00D00580" w:rsidRPr="00D5367F">
              <w:rPr>
                <w:rFonts w:cs="Arial"/>
                <w:b w:val="0"/>
                <w:color w:val="auto"/>
                <w:sz w:val="20"/>
                <w:szCs w:val="20"/>
                <w:lang w:val="en-AU"/>
              </w:rPr>
              <w:t>ontract</w:t>
            </w:r>
            <w:r w:rsidRPr="00D5367F">
              <w:rPr>
                <w:rFonts w:cs="Arial"/>
                <w:b w:val="0"/>
                <w:color w:val="auto"/>
                <w:sz w:val="20"/>
                <w:szCs w:val="20"/>
                <w:lang w:val="en-AU"/>
              </w:rPr>
              <w:t>; or in the event that the Contractor becomes subject to corporate takeover or insolvency.</w:t>
            </w:r>
          </w:p>
          <w:p w:rsidR="00CE0F26" w:rsidRPr="00D5367F" w:rsidRDefault="00CE0F26" w:rsidP="00C62518">
            <w:pPr>
              <w:pStyle w:val="ItemNoLv1"/>
              <w:numPr>
                <w:ilvl w:val="0"/>
                <w:numId w:val="0"/>
              </w:numPr>
              <w:tabs>
                <w:tab w:val="clear" w:pos="851"/>
                <w:tab w:val="left" w:pos="318"/>
              </w:tabs>
              <w:spacing w:before="60" w:after="60"/>
              <w:rPr>
                <w:rFonts w:cs="Arial"/>
                <w:b w:val="0"/>
                <w:color w:val="auto"/>
                <w:sz w:val="20"/>
                <w:szCs w:val="20"/>
                <w:lang w:val="en-AU"/>
              </w:rPr>
            </w:pPr>
            <w:r w:rsidRPr="00D5367F">
              <w:rPr>
                <w:rFonts w:cs="Arial"/>
                <w:b w:val="0"/>
                <w:color w:val="auto"/>
                <w:sz w:val="20"/>
                <w:szCs w:val="20"/>
                <w:lang w:val="en-AU"/>
              </w:rPr>
              <w:t>Consider issues relating to:</w:t>
            </w:r>
          </w:p>
          <w:p w:rsidR="00CE0F26" w:rsidRPr="00D5367F" w:rsidRDefault="00CE0F26" w:rsidP="00E64C87">
            <w:pPr>
              <w:pStyle w:val="ItemNoLv1"/>
              <w:numPr>
                <w:ilvl w:val="0"/>
                <w:numId w:val="56"/>
              </w:numPr>
              <w:tabs>
                <w:tab w:val="clear" w:pos="851"/>
                <w:tab w:val="left" w:pos="318"/>
              </w:tabs>
              <w:spacing w:before="60" w:after="60"/>
              <w:rPr>
                <w:rFonts w:cs="Arial"/>
                <w:b w:val="0"/>
                <w:color w:val="auto"/>
                <w:sz w:val="20"/>
                <w:szCs w:val="20"/>
                <w:lang w:val="en-AU"/>
              </w:rPr>
            </w:pPr>
            <w:r w:rsidRPr="00D5367F">
              <w:rPr>
                <w:rFonts w:cs="Arial"/>
                <w:b w:val="0"/>
                <w:color w:val="auto"/>
                <w:sz w:val="20"/>
                <w:szCs w:val="20"/>
                <w:lang w:val="en-AU"/>
              </w:rPr>
              <w:t>regular (</w:t>
            </w:r>
            <w:proofErr w:type="spellStart"/>
            <w:r w:rsidRPr="00D5367F">
              <w:rPr>
                <w:rFonts w:cs="Arial"/>
                <w:b w:val="0"/>
                <w:color w:val="auto"/>
                <w:sz w:val="20"/>
                <w:szCs w:val="20"/>
                <w:lang w:val="en-AU"/>
              </w:rPr>
              <w:t>eg</w:t>
            </w:r>
            <w:proofErr w:type="spellEnd"/>
            <w:r w:rsidRPr="00D5367F">
              <w:rPr>
                <w:rFonts w:cs="Arial"/>
                <w:b w:val="0"/>
                <w:color w:val="auto"/>
                <w:sz w:val="20"/>
                <w:szCs w:val="20"/>
                <w:lang w:val="en-AU"/>
              </w:rPr>
              <w:t xml:space="preserve"> annual) review of the Transition</w:t>
            </w:r>
            <w:r w:rsidR="00D00580">
              <w:rPr>
                <w:rFonts w:cs="Arial"/>
                <w:b w:val="0"/>
                <w:color w:val="auto"/>
                <w:sz w:val="20"/>
                <w:szCs w:val="20"/>
                <w:lang w:val="en-AU"/>
              </w:rPr>
              <w:t>-</w:t>
            </w:r>
            <w:r w:rsidRPr="00D5367F">
              <w:rPr>
                <w:rFonts w:cs="Arial"/>
                <w:b w:val="0"/>
                <w:color w:val="auto"/>
                <w:sz w:val="20"/>
                <w:szCs w:val="20"/>
                <w:lang w:val="en-AU"/>
              </w:rPr>
              <w:t xml:space="preserve">Out Services </w:t>
            </w:r>
            <w:r w:rsidR="00E476E3">
              <w:rPr>
                <w:rFonts w:cs="Arial"/>
                <w:b w:val="0"/>
                <w:color w:val="auto"/>
                <w:sz w:val="20"/>
                <w:szCs w:val="20"/>
                <w:lang w:val="en-AU"/>
              </w:rPr>
              <w:t>Plan</w:t>
            </w:r>
            <w:r w:rsidR="00D00580">
              <w:rPr>
                <w:rFonts w:cs="Arial"/>
                <w:b w:val="0"/>
                <w:color w:val="auto"/>
                <w:sz w:val="20"/>
                <w:szCs w:val="20"/>
                <w:lang w:val="en-AU"/>
              </w:rPr>
              <w:t>; and</w:t>
            </w:r>
          </w:p>
          <w:p w:rsidR="00CE0F26" w:rsidRPr="00D5367F" w:rsidRDefault="00CE0F26" w:rsidP="00E64C87">
            <w:pPr>
              <w:pStyle w:val="ItemNoLv1"/>
              <w:numPr>
                <w:ilvl w:val="0"/>
                <w:numId w:val="56"/>
              </w:numPr>
              <w:tabs>
                <w:tab w:val="clear" w:pos="851"/>
                <w:tab w:val="left" w:pos="318"/>
              </w:tabs>
              <w:spacing w:before="60" w:after="60"/>
              <w:ind w:left="318" w:hanging="318"/>
              <w:rPr>
                <w:rFonts w:cs="Arial"/>
                <w:b w:val="0"/>
                <w:color w:val="auto"/>
                <w:sz w:val="20"/>
                <w:szCs w:val="20"/>
                <w:lang w:val="en-AU"/>
              </w:rPr>
            </w:pPr>
            <w:proofErr w:type="gramStart"/>
            <w:r w:rsidRPr="00D5367F">
              <w:rPr>
                <w:rFonts w:cs="Arial"/>
                <w:b w:val="0"/>
                <w:color w:val="auto"/>
                <w:sz w:val="20"/>
                <w:szCs w:val="20"/>
                <w:lang w:val="en-AU"/>
              </w:rPr>
              <w:t>how</w:t>
            </w:r>
            <w:proofErr w:type="gramEnd"/>
            <w:r w:rsidRPr="00D5367F">
              <w:rPr>
                <w:rFonts w:cs="Arial"/>
                <w:b w:val="0"/>
                <w:color w:val="auto"/>
                <w:sz w:val="20"/>
                <w:szCs w:val="20"/>
                <w:lang w:val="en-AU"/>
              </w:rPr>
              <w:t xml:space="preserve"> and when the Transition Out</w:t>
            </w:r>
            <w:r w:rsidR="00D00580">
              <w:rPr>
                <w:rFonts w:cs="Arial"/>
                <w:b w:val="0"/>
                <w:color w:val="auto"/>
                <w:sz w:val="20"/>
                <w:szCs w:val="20"/>
                <w:lang w:val="en-AU"/>
              </w:rPr>
              <w:t>-</w:t>
            </w:r>
            <w:r w:rsidRPr="00D5367F">
              <w:rPr>
                <w:rFonts w:cs="Arial"/>
                <w:b w:val="0"/>
                <w:color w:val="auto"/>
                <w:sz w:val="20"/>
                <w:szCs w:val="20"/>
                <w:lang w:val="en-AU"/>
              </w:rPr>
              <w:t xml:space="preserve">Services are </w:t>
            </w:r>
            <w:r w:rsidRPr="00D5367F">
              <w:rPr>
                <w:rFonts w:cs="Arial"/>
                <w:b w:val="0"/>
                <w:color w:val="auto"/>
                <w:sz w:val="20"/>
                <w:szCs w:val="20"/>
                <w:lang w:val="en-AU"/>
              </w:rPr>
              <w:lastRenderedPageBreak/>
              <w:t>brought into effect.</w:t>
            </w:r>
          </w:p>
          <w:p w:rsidR="00CE0F26" w:rsidRPr="00D5367F" w:rsidRDefault="00CE0F26" w:rsidP="00C62518">
            <w:pPr>
              <w:pStyle w:val="ItemNoLv1"/>
              <w:numPr>
                <w:ilvl w:val="0"/>
                <w:numId w:val="0"/>
              </w:numPr>
              <w:tabs>
                <w:tab w:val="clear" w:pos="851"/>
                <w:tab w:val="left" w:pos="318"/>
              </w:tabs>
              <w:spacing w:before="60" w:after="60"/>
              <w:rPr>
                <w:rFonts w:cs="Arial"/>
                <w:b w:val="0"/>
                <w:color w:val="auto"/>
                <w:sz w:val="20"/>
                <w:szCs w:val="20"/>
                <w:lang w:val="en-AU"/>
              </w:rPr>
            </w:pPr>
            <w:r w:rsidRPr="00D5367F">
              <w:rPr>
                <w:rFonts w:cs="Arial"/>
                <w:b w:val="0"/>
                <w:color w:val="auto"/>
                <w:sz w:val="20"/>
                <w:szCs w:val="20"/>
                <w:lang w:val="en-AU"/>
              </w:rPr>
              <w:t xml:space="preserve">Specific matters that may be covered in the </w:t>
            </w:r>
            <w:r w:rsidR="00E476E3">
              <w:rPr>
                <w:rFonts w:cs="Arial"/>
                <w:b w:val="0"/>
                <w:color w:val="auto"/>
                <w:sz w:val="20"/>
                <w:szCs w:val="20"/>
                <w:lang w:val="en-AU"/>
              </w:rPr>
              <w:t>plan</w:t>
            </w:r>
            <w:r w:rsidRPr="00D5367F">
              <w:rPr>
                <w:rFonts w:cs="Arial"/>
                <w:b w:val="0"/>
                <w:color w:val="auto"/>
                <w:sz w:val="20"/>
                <w:szCs w:val="20"/>
                <w:lang w:val="en-AU"/>
              </w:rPr>
              <w:t xml:space="preserve"> include that the Contractor, in consultation with the Customer and as stated in the Transition</w:t>
            </w:r>
            <w:r w:rsidR="00D00580">
              <w:rPr>
                <w:rFonts w:cs="Arial"/>
                <w:b w:val="0"/>
                <w:color w:val="auto"/>
                <w:sz w:val="20"/>
                <w:szCs w:val="20"/>
                <w:lang w:val="en-AU"/>
              </w:rPr>
              <w:t>-</w:t>
            </w:r>
            <w:r w:rsidRPr="00D5367F">
              <w:rPr>
                <w:rFonts w:cs="Arial"/>
                <w:b w:val="0"/>
                <w:color w:val="auto"/>
                <w:sz w:val="20"/>
                <w:szCs w:val="20"/>
                <w:lang w:val="en-AU"/>
              </w:rPr>
              <w:t xml:space="preserve">Out </w:t>
            </w:r>
            <w:r w:rsidR="00D00580">
              <w:rPr>
                <w:rFonts w:cs="Arial"/>
                <w:b w:val="0"/>
                <w:color w:val="auto"/>
                <w:sz w:val="20"/>
                <w:szCs w:val="20"/>
                <w:lang w:val="en-AU"/>
              </w:rPr>
              <w:t xml:space="preserve">Services </w:t>
            </w:r>
            <w:r w:rsidRPr="00D5367F">
              <w:rPr>
                <w:rFonts w:cs="Arial"/>
                <w:b w:val="0"/>
                <w:color w:val="auto"/>
                <w:sz w:val="20"/>
                <w:szCs w:val="20"/>
                <w:lang w:val="en-AU"/>
              </w:rPr>
              <w:t>plan:</w:t>
            </w:r>
          </w:p>
          <w:p w:rsidR="00CE0F26" w:rsidRPr="00D5367F" w:rsidRDefault="00CE0F26" w:rsidP="00D5367F">
            <w:pPr>
              <w:pStyle w:val="ItemNoLv1"/>
              <w:numPr>
                <w:ilvl w:val="0"/>
                <w:numId w:val="58"/>
              </w:numPr>
              <w:tabs>
                <w:tab w:val="clear" w:pos="851"/>
                <w:tab w:val="left" w:pos="318"/>
              </w:tabs>
              <w:spacing w:before="60" w:after="60"/>
              <w:rPr>
                <w:rFonts w:cs="Arial"/>
                <w:b w:val="0"/>
                <w:color w:val="auto"/>
                <w:sz w:val="20"/>
                <w:szCs w:val="20"/>
                <w:lang w:val="en-AU"/>
              </w:rPr>
            </w:pPr>
            <w:r w:rsidRPr="00D5367F">
              <w:rPr>
                <w:rFonts w:cs="Arial"/>
                <w:b w:val="0"/>
                <w:color w:val="auto"/>
                <w:sz w:val="20"/>
                <w:szCs w:val="20"/>
                <w:lang w:val="en-AU"/>
              </w:rPr>
              <w:t>provide all reasonable transition assistance for the delivery of Customer Content to the new service provider or to the Customer and the reloading of the production databases;</w:t>
            </w:r>
          </w:p>
          <w:p w:rsidR="00CE0F26" w:rsidRPr="00D5367F" w:rsidRDefault="00CE0F26" w:rsidP="00D5367F">
            <w:pPr>
              <w:pStyle w:val="ItemNoLv1"/>
              <w:numPr>
                <w:ilvl w:val="0"/>
                <w:numId w:val="58"/>
              </w:numPr>
              <w:tabs>
                <w:tab w:val="clear" w:pos="851"/>
                <w:tab w:val="left" w:pos="318"/>
              </w:tabs>
              <w:spacing w:before="60" w:after="60"/>
              <w:rPr>
                <w:rFonts w:cs="Arial"/>
                <w:b w:val="0"/>
                <w:color w:val="auto"/>
                <w:sz w:val="20"/>
                <w:szCs w:val="20"/>
                <w:lang w:val="en-AU"/>
              </w:rPr>
            </w:pPr>
            <w:r w:rsidRPr="00D5367F">
              <w:rPr>
                <w:rFonts w:cs="Arial"/>
                <w:b w:val="0"/>
                <w:color w:val="auto"/>
                <w:sz w:val="20"/>
                <w:szCs w:val="20"/>
                <w:lang w:val="en-AU"/>
              </w:rPr>
              <w:t>provide a list of outstanding service desk issues (provided as a csv file or as otherwise agreed by the Parties in the Transition Out Plan);</w:t>
            </w:r>
          </w:p>
          <w:p w:rsidR="00CE0F26" w:rsidRPr="00D5367F" w:rsidRDefault="00CE0F26" w:rsidP="00D5367F">
            <w:pPr>
              <w:pStyle w:val="ItemNoLv1"/>
              <w:numPr>
                <w:ilvl w:val="0"/>
                <w:numId w:val="58"/>
              </w:numPr>
              <w:tabs>
                <w:tab w:val="clear" w:pos="851"/>
                <w:tab w:val="left" w:pos="318"/>
              </w:tabs>
              <w:spacing w:before="60" w:after="60"/>
              <w:rPr>
                <w:rFonts w:cs="Arial"/>
                <w:b w:val="0"/>
                <w:color w:val="auto"/>
                <w:sz w:val="20"/>
                <w:szCs w:val="20"/>
                <w:lang w:val="en-AU"/>
              </w:rPr>
            </w:pPr>
            <w:r w:rsidRPr="00D5367F">
              <w:rPr>
                <w:rFonts w:cs="Arial"/>
                <w:b w:val="0"/>
                <w:color w:val="auto"/>
                <w:sz w:val="20"/>
                <w:szCs w:val="20"/>
                <w:lang w:val="en-AU"/>
              </w:rPr>
              <w:t>provide a list of the outstanding issues detailed on any issues register;</w:t>
            </w:r>
          </w:p>
          <w:p w:rsidR="00CE0F26" w:rsidRPr="00D5367F" w:rsidRDefault="00CE0F26" w:rsidP="00D5367F">
            <w:pPr>
              <w:pStyle w:val="ItemNoLv1"/>
              <w:numPr>
                <w:ilvl w:val="0"/>
                <w:numId w:val="58"/>
              </w:numPr>
              <w:tabs>
                <w:tab w:val="clear" w:pos="851"/>
                <w:tab w:val="left" w:pos="318"/>
              </w:tabs>
              <w:spacing w:before="60" w:after="60"/>
              <w:rPr>
                <w:rFonts w:cs="Arial"/>
                <w:b w:val="0"/>
                <w:color w:val="auto"/>
                <w:sz w:val="20"/>
                <w:szCs w:val="20"/>
                <w:lang w:val="en-AU"/>
              </w:rPr>
            </w:pPr>
            <w:r w:rsidRPr="00D5367F">
              <w:rPr>
                <w:rFonts w:cs="Arial"/>
                <w:b w:val="0"/>
                <w:color w:val="auto"/>
                <w:sz w:val="20"/>
                <w:szCs w:val="20"/>
                <w:lang w:val="en-AU"/>
              </w:rPr>
              <w:t>answer questions and provide such other information as may be reasonably sought by the new service provider and/or by the Customer to assist it in the transition process;</w:t>
            </w:r>
          </w:p>
          <w:p w:rsidR="00CE0F26" w:rsidRPr="00D5367F" w:rsidRDefault="00CE0F26" w:rsidP="00D5367F">
            <w:pPr>
              <w:pStyle w:val="ItemNoLv1"/>
              <w:numPr>
                <w:ilvl w:val="0"/>
                <w:numId w:val="58"/>
              </w:numPr>
              <w:tabs>
                <w:tab w:val="clear" w:pos="851"/>
                <w:tab w:val="left" w:pos="318"/>
              </w:tabs>
              <w:spacing w:before="60" w:after="60"/>
              <w:rPr>
                <w:rFonts w:cs="Arial"/>
                <w:b w:val="0"/>
                <w:color w:val="auto"/>
                <w:sz w:val="20"/>
                <w:szCs w:val="20"/>
                <w:lang w:val="en-AU"/>
              </w:rPr>
            </w:pPr>
            <w:r w:rsidRPr="00D5367F">
              <w:rPr>
                <w:rFonts w:cs="Arial"/>
                <w:b w:val="0"/>
                <w:color w:val="auto"/>
                <w:sz w:val="20"/>
                <w:szCs w:val="20"/>
                <w:lang w:val="en-AU"/>
              </w:rPr>
              <w:t>surrender any remaining Customer owned reports and documents still in the Contractor’s possession</w:t>
            </w:r>
            <w:r w:rsidR="00D00580">
              <w:rPr>
                <w:rFonts w:cs="Arial"/>
                <w:b w:val="0"/>
                <w:color w:val="auto"/>
                <w:sz w:val="20"/>
                <w:szCs w:val="20"/>
                <w:lang w:val="en-AU"/>
              </w:rPr>
              <w:t>;</w:t>
            </w:r>
          </w:p>
          <w:p w:rsidR="00CE0F26" w:rsidRPr="00D5367F" w:rsidRDefault="00CE0F26" w:rsidP="00D5367F">
            <w:pPr>
              <w:pStyle w:val="ItemNoLv1"/>
              <w:numPr>
                <w:ilvl w:val="0"/>
                <w:numId w:val="58"/>
              </w:numPr>
              <w:tabs>
                <w:tab w:val="clear" w:pos="851"/>
                <w:tab w:val="left" w:pos="318"/>
              </w:tabs>
              <w:spacing w:before="60" w:after="60"/>
              <w:rPr>
                <w:rFonts w:cs="Arial"/>
                <w:b w:val="0"/>
                <w:color w:val="auto"/>
                <w:sz w:val="20"/>
                <w:szCs w:val="20"/>
                <w:lang w:val="en-AU"/>
              </w:rPr>
            </w:pPr>
            <w:r w:rsidRPr="00D5367F">
              <w:rPr>
                <w:rFonts w:cs="Arial"/>
                <w:b w:val="0"/>
                <w:color w:val="auto"/>
                <w:sz w:val="20"/>
                <w:szCs w:val="20"/>
                <w:lang w:val="en-AU"/>
              </w:rPr>
              <w:t>the Contractor ceases to become liable to perform any part of the Telecommunications Service after it is transitioned to a new service provider or to the Customer;</w:t>
            </w:r>
          </w:p>
          <w:p w:rsidR="00CE0F26" w:rsidRPr="00D5367F" w:rsidRDefault="00CE0F26" w:rsidP="00D5367F">
            <w:pPr>
              <w:pStyle w:val="ItemNoLv1"/>
              <w:numPr>
                <w:ilvl w:val="0"/>
                <w:numId w:val="58"/>
              </w:numPr>
              <w:tabs>
                <w:tab w:val="clear" w:pos="851"/>
                <w:tab w:val="left" w:pos="318"/>
              </w:tabs>
              <w:spacing w:before="60" w:after="60"/>
              <w:rPr>
                <w:rFonts w:cs="Arial"/>
                <w:b w:val="0"/>
                <w:color w:val="auto"/>
                <w:sz w:val="20"/>
                <w:szCs w:val="20"/>
                <w:lang w:val="en-AU"/>
              </w:rPr>
            </w:pPr>
            <w:r w:rsidRPr="00D5367F">
              <w:rPr>
                <w:rFonts w:cs="Arial"/>
                <w:b w:val="0"/>
                <w:color w:val="auto"/>
                <w:sz w:val="20"/>
                <w:szCs w:val="20"/>
                <w:lang w:val="en-AU"/>
              </w:rPr>
              <w:t>the Contractor’s obligations to meet the Service Levels is not reduced and the Contractor remains liable for failing to meet any Service Levels;</w:t>
            </w:r>
          </w:p>
          <w:p w:rsidR="00CE0F26" w:rsidRPr="00D5367F" w:rsidRDefault="00CE0F26" w:rsidP="00D5367F">
            <w:pPr>
              <w:pStyle w:val="ItemNoLv1"/>
              <w:numPr>
                <w:ilvl w:val="0"/>
                <w:numId w:val="58"/>
              </w:numPr>
              <w:tabs>
                <w:tab w:val="clear" w:pos="851"/>
                <w:tab w:val="left" w:pos="318"/>
              </w:tabs>
              <w:spacing w:before="60" w:after="60"/>
              <w:rPr>
                <w:rFonts w:cs="Arial"/>
                <w:b w:val="0"/>
                <w:color w:val="auto"/>
                <w:sz w:val="20"/>
                <w:szCs w:val="20"/>
                <w:lang w:val="en-AU"/>
              </w:rPr>
            </w:pPr>
            <w:r w:rsidRPr="00D5367F">
              <w:rPr>
                <w:rFonts w:cs="Arial"/>
                <w:b w:val="0"/>
                <w:color w:val="auto"/>
                <w:sz w:val="20"/>
                <w:szCs w:val="20"/>
                <w:lang w:val="en-AU"/>
              </w:rPr>
              <w:t>the Customer must continue to pay the full Contract Price until the last day of the Service Period, notwithstanding that some or all of the Telecommunications Service may have been transitioned to a new service provider or to the Customer;</w:t>
            </w:r>
          </w:p>
          <w:p w:rsidR="00CE0F26" w:rsidRPr="00D5367F" w:rsidRDefault="00CE0F26" w:rsidP="00D5367F">
            <w:pPr>
              <w:pStyle w:val="ItemNoLv1"/>
              <w:numPr>
                <w:ilvl w:val="0"/>
                <w:numId w:val="58"/>
              </w:numPr>
              <w:tabs>
                <w:tab w:val="clear" w:pos="851"/>
                <w:tab w:val="left" w:pos="318"/>
              </w:tabs>
              <w:spacing w:before="60" w:after="60"/>
              <w:rPr>
                <w:rFonts w:cs="Arial"/>
                <w:b w:val="0"/>
                <w:color w:val="auto"/>
                <w:sz w:val="20"/>
                <w:szCs w:val="20"/>
                <w:lang w:val="en-AU"/>
              </w:rPr>
            </w:pPr>
            <w:r w:rsidRPr="00D5367F">
              <w:rPr>
                <w:rFonts w:cs="Arial"/>
                <w:b w:val="0"/>
                <w:color w:val="auto"/>
                <w:sz w:val="20"/>
                <w:szCs w:val="20"/>
                <w:lang w:val="en-AU"/>
              </w:rPr>
              <w:t>the Contractor must, subject to clause 30, return to the Customer all Customer Content within 14 days of termination of the Customer Contract and back up and secure Customer Content for a further 60 days after termination of the Customer Contract; and</w:t>
            </w:r>
          </w:p>
          <w:p w:rsidR="00661880" w:rsidRPr="00D5367F" w:rsidRDefault="00CE0F26" w:rsidP="00D5367F">
            <w:pPr>
              <w:pStyle w:val="ItemNoLv1"/>
              <w:numPr>
                <w:ilvl w:val="0"/>
                <w:numId w:val="58"/>
              </w:numPr>
              <w:tabs>
                <w:tab w:val="clear" w:pos="851"/>
                <w:tab w:val="left" w:pos="318"/>
              </w:tabs>
              <w:spacing w:before="60" w:after="60"/>
              <w:rPr>
                <w:rFonts w:cs="Arial"/>
                <w:b w:val="0"/>
                <w:color w:val="auto"/>
                <w:sz w:val="20"/>
                <w:szCs w:val="20"/>
                <w:lang w:val="en-AU"/>
              </w:rPr>
            </w:pPr>
            <w:proofErr w:type="gramStart"/>
            <w:r w:rsidRPr="00D5367F">
              <w:rPr>
                <w:rFonts w:cs="Arial"/>
                <w:b w:val="0"/>
                <w:color w:val="auto"/>
                <w:sz w:val="20"/>
                <w:szCs w:val="20"/>
                <w:lang w:val="en-AU"/>
              </w:rPr>
              <w:t>not</w:t>
            </w:r>
            <w:proofErr w:type="gramEnd"/>
            <w:r w:rsidRPr="00D5367F">
              <w:rPr>
                <w:rFonts w:cs="Arial"/>
                <w:b w:val="0"/>
                <w:color w:val="auto"/>
                <w:sz w:val="20"/>
                <w:szCs w:val="20"/>
                <w:lang w:val="en-AU"/>
              </w:rPr>
              <w:t xml:space="preserve"> delete any Customer Content at the end of the Customer Contract without the express prior approval of the Customer</w:t>
            </w:r>
            <w:r w:rsidR="00D00580">
              <w:rPr>
                <w:rFonts w:cs="Arial"/>
                <w:b w:val="0"/>
                <w:color w:val="auto"/>
                <w:sz w:val="20"/>
                <w:szCs w:val="20"/>
                <w:lang w:val="en-AU"/>
              </w:rPr>
              <w:t>.</w:t>
            </w:r>
          </w:p>
        </w:tc>
        <w:tc>
          <w:tcPr>
            <w:tcW w:w="4678" w:type="dxa"/>
            <w:shd w:val="clear" w:color="auto" w:fill="F2F2F2"/>
          </w:tcPr>
          <w:p w:rsidR="00B01D2D" w:rsidRPr="00D5367F" w:rsidRDefault="00B01D2D" w:rsidP="00783316">
            <w:pPr>
              <w:spacing w:before="120" w:after="0"/>
              <w:rPr>
                <w:rFonts w:eastAsia="MS Gothic" w:cs="Arial"/>
                <w:szCs w:val="20"/>
              </w:rPr>
            </w:pPr>
            <w:r w:rsidRPr="00D5367F">
              <w:rPr>
                <w:rFonts w:cs="Arial"/>
                <w:szCs w:val="20"/>
              </w:rPr>
              <w:lastRenderedPageBreak/>
              <w:t>Yes</w:t>
            </w:r>
            <w:r w:rsidRPr="00D5367F">
              <w:rPr>
                <w:rFonts w:cs="Arial"/>
                <w:szCs w:val="20"/>
              </w:rPr>
              <w:tab/>
            </w:r>
            <w:sdt>
              <w:sdtPr>
                <w:rPr>
                  <w:rFonts w:eastAsia="MS Gothic" w:cs="Arial"/>
                  <w:szCs w:val="20"/>
                </w:rPr>
                <w:id w:val="1757397904"/>
              </w:sdtPr>
              <w:sdtEndPr/>
              <w:sdtContent>
                <w:r w:rsidR="00773B1C" w:rsidRPr="00D5367F">
                  <w:rPr>
                    <w:rFonts w:ascii="MS Mincho" w:eastAsia="MS Mincho" w:hAnsi="MS Mincho" w:cs="MS Mincho"/>
                  </w:rPr>
                  <w:t>☐</w:t>
                </w:r>
              </w:sdtContent>
            </w:sdt>
            <w:r w:rsidRPr="00D5367F">
              <w:rPr>
                <w:rFonts w:eastAsia="MS Gothic" w:cs="Arial"/>
                <w:szCs w:val="20"/>
              </w:rPr>
              <w:br/>
              <w:t>No</w:t>
            </w:r>
            <w:r w:rsidRPr="00D5367F">
              <w:rPr>
                <w:rFonts w:eastAsia="MS Gothic" w:cs="Arial"/>
                <w:szCs w:val="20"/>
              </w:rPr>
              <w:tab/>
            </w:r>
            <w:sdt>
              <w:sdtPr>
                <w:rPr>
                  <w:rFonts w:eastAsia="MS Gothic" w:cs="Arial"/>
                  <w:szCs w:val="20"/>
                </w:rPr>
                <w:id w:val="-1728675247"/>
              </w:sdtPr>
              <w:sdtEndPr/>
              <w:sdtContent>
                <w:r w:rsidR="00773B1C" w:rsidRPr="00D5367F">
                  <w:rPr>
                    <w:rFonts w:ascii="MS Mincho" w:eastAsia="MS Mincho" w:hAnsi="MS Mincho" w:cs="MS Mincho"/>
                  </w:rPr>
                  <w:t>☐</w:t>
                </w:r>
              </w:sdtContent>
            </w:sdt>
          </w:p>
          <w:p w:rsidR="00B01D2D" w:rsidRPr="00D5367F" w:rsidRDefault="00B01D2D" w:rsidP="00783316">
            <w:pPr>
              <w:pStyle w:val="ItemNoLv1"/>
              <w:numPr>
                <w:ilvl w:val="0"/>
                <w:numId w:val="0"/>
              </w:numPr>
              <w:spacing w:before="120" w:after="0"/>
              <w:rPr>
                <w:rFonts w:cs="Arial"/>
                <w:b w:val="0"/>
                <w:color w:val="auto"/>
                <w:sz w:val="20"/>
                <w:szCs w:val="20"/>
                <w:lang w:val="en-AU"/>
              </w:rPr>
            </w:pPr>
            <w:r w:rsidRPr="00D5367F">
              <w:rPr>
                <w:rFonts w:cs="Arial"/>
                <w:b w:val="0"/>
                <w:color w:val="auto"/>
                <w:sz w:val="20"/>
                <w:szCs w:val="20"/>
                <w:lang w:val="en-AU"/>
              </w:rPr>
              <w:t>If yes,</w:t>
            </w:r>
            <w:r w:rsidR="00E97FA3" w:rsidRPr="00D5367F">
              <w:rPr>
                <w:rFonts w:cs="Arial"/>
                <w:b w:val="0"/>
                <w:color w:val="auto"/>
                <w:sz w:val="20"/>
                <w:szCs w:val="20"/>
                <w:lang w:val="en-AU"/>
              </w:rPr>
              <w:t xml:space="preserve"> list requirements</w:t>
            </w:r>
            <w:r w:rsidRPr="00D5367F">
              <w:rPr>
                <w:rFonts w:cs="Arial"/>
                <w:b w:val="0"/>
                <w:color w:val="auto"/>
                <w:sz w:val="20"/>
                <w:szCs w:val="20"/>
                <w:lang w:val="en-AU"/>
              </w:rPr>
              <w:t>:</w:t>
            </w:r>
          </w:p>
          <w:p w:rsidR="00B01D2D" w:rsidRPr="00D5367F" w:rsidRDefault="00B01D2D" w:rsidP="00783316">
            <w:pPr>
              <w:pStyle w:val="ItemNoLv1"/>
              <w:numPr>
                <w:ilvl w:val="0"/>
                <w:numId w:val="0"/>
              </w:numPr>
              <w:spacing w:before="120" w:after="0"/>
              <w:rPr>
                <w:rFonts w:cs="Arial"/>
                <w:b w:val="0"/>
                <w:color w:val="auto"/>
                <w:sz w:val="20"/>
                <w:szCs w:val="20"/>
                <w:lang w:val="en-AU"/>
              </w:rPr>
            </w:pPr>
          </w:p>
        </w:tc>
      </w:tr>
    </w:tbl>
    <w:p w:rsidR="005A683B" w:rsidRPr="00D5367F" w:rsidRDefault="005A683B" w:rsidP="00783316">
      <w:pPr>
        <w:pStyle w:val="ItemNoLv1"/>
        <w:spacing w:after="240"/>
        <w:rPr>
          <w:rFonts w:cs="Arial"/>
          <w:sz w:val="20"/>
        </w:rPr>
      </w:pPr>
      <w:r w:rsidRPr="00D5367F">
        <w:rPr>
          <w:rFonts w:cs="Arial"/>
          <w:sz w:val="20"/>
        </w:rPr>
        <w:lastRenderedPageBreak/>
        <w:t>Access to Customer’s Site</w:t>
      </w:r>
    </w:p>
    <w:tbl>
      <w:tblPr>
        <w:tblW w:w="9356" w:type="dxa"/>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78"/>
        <w:gridCol w:w="4678"/>
      </w:tblGrid>
      <w:tr w:rsidR="005A683B" w:rsidRPr="00D5367F" w:rsidTr="00DB2BC1">
        <w:trPr>
          <w:trHeight w:val="284"/>
        </w:trPr>
        <w:tc>
          <w:tcPr>
            <w:tcW w:w="4678" w:type="dxa"/>
            <w:shd w:val="clear" w:color="auto" w:fill="AFCAFF"/>
          </w:tcPr>
          <w:p w:rsidR="005A683B" w:rsidRPr="00D5367F" w:rsidRDefault="005A683B" w:rsidP="00783316">
            <w:pPr>
              <w:pStyle w:val="ItemNoLv1"/>
              <w:numPr>
                <w:ilvl w:val="0"/>
                <w:numId w:val="0"/>
              </w:numPr>
              <w:spacing w:before="120" w:after="0"/>
              <w:ind w:left="34"/>
              <w:rPr>
                <w:rFonts w:cs="Arial"/>
                <w:color w:val="auto"/>
                <w:sz w:val="20"/>
                <w:lang w:val="en-AU"/>
              </w:rPr>
            </w:pPr>
            <w:r w:rsidRPr="00D5367F">
              <w:rPr>
                <w:rFonts w:cs="Arial"/>
                <w:color w:val="auto"/>
                <w:sz w:val="20"/>
                <w:lang w:val="en-AU"/>
              </w:rPr>
              <w:t>Details to be included from Module 11</w:t>
            </w:r>
          </w:p>
        </w:tc>
        <w:tc>
          <w:tcPr>
            <w:tcW w:w="4678" w:type="dxa"/>
            <w:shd w:val="clear" w:color="auto" w:fill="AFCAFF"/>
          </w:tcPr>
          <w:p w:rsidR="005A683B" w:rsidRPr="00D5367F" w:rsidRDefault="005A683B" w:rsidP="00783316">
            <w:pPr>
              <w:pStyle w:val="ItemNoLv1"/>
              <w:numPr>
                <w:ilvl w:val="0"/>
                <w:numId w:val="0"/>
              </w:numPr>
              <w:spacing w:before="120" w:after="0"/>
              <w:rPr>
                <w:rFonts w:cs="Arial"/>
                <w:color w:val="auto"/>
                <w:sz w:val="20"/>
                <w:lang w:val="en-AU"/>
              </w:rPr>
            </w:pPr>
            <w:r w:rsidRPr="00D5367F">
              <w:rPr>
                <w:rFonts w:cs="Arial"/>
                <w:color w:val="auto"/>
                <w:sz w:val="20"/>
                <w:lang w:val="en-AU"/>
              </w:rPr>
              <w:t>Order Details agreed by the Contractor and the Customer</w:t>
            </w:r>
          </w:p>
        </w:tc>
      </w:tr>
      <w:tr w:rsidR="004C40D8" w:rsidRPr="00D5367F" w:rsidTr="00D00580">
        <w:trPr>
          <w:trHeight w:val="284"/>
        </w:trPr>
        <w:tc>
          <w:tcPr>
            <w:tcW w:w="9356" w:type="dxa"/>
            <w:gridSpan w:val="2"/>
            <w:shd w:val="clear" w:color="auto" w:fill="F2F2F2"/>
          </w:tcPr>
          <w:p w:rsidR="004C40D8" w:rsidRPr="00D5367F" w:rsidRDefault="004C40D8" w:rsidP="00783316">
            <w:pPr>
              <w:pStyle w:val="ItemNoLv1"/>
              <w:numPr>
                <w:ilvl w:val="0"/>
                <w:numId w:val="0"/>
              </w:numPr>
              <w:spacing w:before="120" w:after="0"/>
              <w:rPr>
                <w:rFonts w:cs="Arial"/>
                <w:b w:val="0"/>
                <w:color w:val="auto"/>
                <w:sz w:val="20"/>
                <w:lang w:val="en-AU"/>
              </w:rPr>
            </w:pPr>
            <w:r w:rsidRPr="00D5367F">
              <w:rPr>
                <w:rFonts w:cs="Arial"/>
                <w:color w:val="auto"/>
                <w:sz w:val="20"/>
                <w:lang w:val="en-AU"/>
              </w:rPr>
              <w:t>Access (clause 19.1)</w:t>
            </w:r>
          </w:p>
        </w:tc>
      </w:tr>
      <w:tr w:rsidR="005A683B" w:rsidRPr="00D5367F" w:rsidTr="00DB2BC1">
        <w:trPr>
          <w:trHeight w:val="284"/>
        </w:trPr>
        <w:tc>
          <w:tcPr>
            <w:tcW w:w="4678" w:type="dxa"/>
            <w:shd w:val="clear" w:color="auto" w:fill="F2F2F2"/>
          </w:tcPr>
          <w:p w:rsidR="005A683B" w:rsidRPr="00D5367F" w:rsidRDefault="005A683B" w:rsidP="00783316">
            <w:pPr>
              <w:pStyle w:val="ItemNoLv1"/>
              <w:numPr>
                <w:ilvl w:val="0"/>
                <w:numId w:val="0"/>
              </w:numPr>
              <w:spacing w:before="120" w:after="0"/>
              <w:ind w:left="34"/>
              <w:rPr>
                <w:rFonts w:cs="Arial"/>
                <w:b w:val="0"/>
                <w:color w:val="auto"/>
                <w:sz w:val="20"/>
                <w:lang w:val="en-AU"/>
              </w:rPr>
            </w:pPr>
            <w:r w:rsidRPr="00D5367F">
              <w:rPr>
                <w:rFonts w:cs="Arial"/>
                <w:b w:val="0"/>
                <w:color w:val="auto"/>
                <w:sz w:val="20"/>
                <w:lang w:val="en-AU"/>
              </w:rPr>
              <w:t>Specify any requirements that apply to a Contractor where the Contractor is required to access the Customer’s Site</w:t>
            </w:r>
            <w:r w:rsidR="00C843ED" w:rsidRPr="00D5367F">
              <w:rPr>
                <w:rFonts w:cs="Arial"/>
                <w:b w:val="0"/>
                <w:color w:val="auto"/>
                <w:sz w:val="20"/>
                <w:lang w:val="en-AU"/>
              </w:rPr>
              <w:t>(s)</w:t>
            </w:r>
            <w:r w:rsidR="00794E3D" w:rsidRPr="00D5367F">
              <w:rPr>
                <w:rFonts w:cs="Arial"/>
                <w:b w:val="0"/>
                <w:color w:val="auto"/>
                <w:sz w:val="20"/>
                <w:lang w:val="en-AU"/>
              </w:rPr>
              <w:t>:</w:t>
            </w:r>
          </w:p>
        </w:tc>
        <w:tc>
          <w:tcPr>
            <w:tcW w:w="4678" w:type="dxa"/>
            <w:shd w:val="clear" w:color="auto" w:fill="F2F2F2"/>
          </w:tcPr>
          <w:p w:rsidR="005A683B" w:rsidRPr="00D5367F" w:rsidRDefault="005A683B" w:rsidP="00783316">
            <w:pPr>
              <w:pStyle w:val="ItemNoLv1"/>
              <w:numPr>
                <w:ilvl w:val="0"/>
                <w:numId w:val="0"/>
              </w:numPr>
              <w:spacing w:before="120" w:after="0"/>
              <w:rPr>
                <w:rFonts w:cs="Arial"/>
                <w:b w:val="0"/>
                <w:color w:val="auto"/>
                <w:sz w:val="20"/>
                <w:lang w:val="en-AU"/>
              </w:rPr>
            </w:pPr>
          </w:p>
        </w:tc>
      </w:tr>
    </w:tbl>
    <w:p w:rsidR="00416803" w:rsidRPr="00D5367F" w:rsidRDefault="00416803" w:rsidP="009B2365">
      <w:pPr>
        <w:pStyle w:val="ItemNoLv1"/>
        <w:spacing w:after="240"/>
        <w:rPr>
          <w:rFonts w:cs="Arial"/>
          <w:sz w:val="20"/>
          <w:szCs w:val="20"/>
        </w:rPr>
      </w:pPr>
      <w:r w:rsidRPr="00D5367F">
        <w:rPr>
          <w:rFonts w:cs="Arial"/>
          <w:sz w:val="20"/>
          <w:szCs w:val="20"/>
        </w:rPr>
        <w:lastRenderedPageBreak/>
        <w:t>Management of Networks</w:t>
      </w:r>
    </w:p>
    <w:tbl>
      <w:tblPr>
        <w:tblW w:w="9356" w:type="dxa"/>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78"/>
        <w:gridCol w:w="4678"/>
      </w:tblGrid>
      <w:tr w:rsidR="00416803" w:rsidRPr="00D5367F" w:rsidTr="00D00580">
        <w:trPr>
          <w:trHeight w:val="284"/>
        </w:trPr>
        <w:tc>
          <w:tcPr>
            <w:tcW w:w="4678" w:type="dxa"/>
            <w:shd w:val="clear" w:color="auto" w:fill="AFCAFF"/>
          </w:tcPr>
          <w:p w:rsidR="00416803" w:rsidRPr="00D5367F" w:rsidRDefault="00416803" w:rsidP="00D074C6">
            <w:pPr>
              <w:pStyle w:val="ItemNoLv1"/>
              <w:numPr>
                <w:ilvl w:val="0"/>
                <w:numId w:val="0"/>
              </w:numPr>
              <w:spacing w:before="120" w:after="0"/>
              <w:ind w:left="34"/>
              <w:rPr>
                <w:rFonts w:cs="Arial"/>
                <w:color w:val="auto"/>
                <w:sz w:val="20"/>
                <w:szCs w:val="20"/>
                <w:lang w:val="en-AU"/>
              </w:rPr>
            </w:pPr>
            <w:r w:rsidRPr="00D5367F">
              <w:rPr>
                <w:rFonts w:cs="Arial"/>
                <w:color w:val="auto"/>
                <w:sz w:val="20"/>
                <w:szCs w:val="20"/>
                <w:lang w:val="en-AU"/>
              </w:rPr>
              <w:t>Details to be included from Module 11</w:t>
            </w:r>
          </w:p>
        </w:tc>
        <w:tc>
          <w:tcPr>
            <w:tcW w:w="4678" w:type="dxa"/>
            <w:shd w:val="clear" w:color="auto" w:fill="AFCAFF"/>
          </w:tcPr>
          <w:p w:rsidR="00416803" w:rsidRPr="00D5367F" w:rsidRDefault="00416803" w:rsidP="00D074C6">
            <w:pPr>
              <w:pStyle w:val="ItemNoLv1"/>
              <w:numPr>
                <w:ilvl w:val="0"/>
                <w:numId w:val="0"/>
              </w:numPr>
              <w:spacing w:before="120" w:after="0"/>
              <w:rPr>
                <w:rFonts w:cs="Arial"/>
                <w:color w:val="auto"/>
                <w:sz w:val="20"/>
                <w:szCs w:val="20"/>
                <w:lang w:val="en-AU"/>
              </w:rPr>
            </w:pPr>
            <w:r w:rsidRPr="00D5367F">
              <w:rPr>
                <w:rFonts w:cs="Arial"/>
                <w:color w:val="auto"/>
                <w:sz w:val="20"/>
                <w:szCs w:val="20"/>
                <w:lang w:val="en-AU"/>
              </w:rPr>
              <w:t>Order Details agreed by the Contractor and the Customer</w:t>
            </w:r>
          </w:p>
        </w:tc>
      </w:tr>
      <w:tr w:rsidR="004C40D8" w:rsidRPr="00D5367F" w:rsidTr="00D00580">
        <w:trPr>
          <w:trHeight w:val="284"/>
        </w:trPr>
        <w:tc>
          <w:tcPr>
            <w:tcW w:w="9356" w:type="dxa"/>
            <w:gridSpan w:val="2"/>
            <w:shd w:val="clear" w:color="auto" w:fill="F2F2F2"/>
          </w:tcPr>
          <w:p w:rsidR="004C40D8" w:rsidRPr="00D5367F" w:rsidRDefault="004C40D8" w:rsidP="00D074C6">
            <w:pPr>
              <w:pStyle w:val="ItemNoLv1"/>
              <w:numPr>
                <w:ilvl w:val="0"/>
                <w:numId w:val="0"/>
              </w:numPr>
              <w:spacing w:before="120" w:after="0"/>
              <w:rPr>
                <w:rFonts w:cs="Arial"/>
                <w:b w:val="0"/>
                <w:color w:val="auto"/>
                <w:sz w:val="20"/>
                <w:szCs w:val="20"/>
                <w:lang w:val="en-AU"/>
              </w:rPr>
            </w:pPr>
            <w:r w:rsidRPr="00D5367F">
              <w:rPr>
                <w:rFonts w:cs="Arial"/>
                <w:color w:val="auto"/>
                <w:sz w:val="20"/>
                <w:szCs w:val="20"/>
                <w:lang w:val="en-AU"/>
              </w:rPr>
              <w:t>Maintenance of Network (clause 24.1(a))</w:t>
            </w:r>
          </w:p>
        </w:tc>
      </w:tr>
      <w:tr w:rsidR="00416803" w:rsidRPr="00D5367F" w:rsidTr="00D00580">
        <w:trPr>
          <w:trHeight w:val="284"/>
        </w:trPr>
        <w:tc>
          <w:tcPr>
            <w:tcW w:w="4678" w:type="dxa"/>
            <w:shd w:val="clear" w:color="auto" w:fill="F2F2F2"/>
          </w:tcPr>
          <w:p w:rsidR="00416803" w:rsidRPr="00D5367F" w:rsidRDefault="00416803" w:rsidP="001952E1">
            <w:pPr>
              <w:pStyle w:val="ItemNoLv1"/>
              <w:numPr>
                <w:ilvl w:val="0"/>
                <w:numId w:val="0"/>
              </w:numPr>
              <w:spacing w:before="120" w:after="0"/>
              <w:ind w:left="34"/>
              <w:rPr>
                <w:rFonts w:cs="Arial"/>
                <w:b w:val="0"/>
                <w:color w:val="auto"/>
                <w:sz w:val="20"/>
                <w:szCs w:val="20"/>
                <w:lang w:val="en-AU"/>
              </w:rPr>
            </w:pPr>
            <w:r w:rsidRPr="00D5367F">
              <w:rPr>
                <w:rFonts w:cs="Arial"/>
                <w:b w:val="0"/>
                <w:color w:val="auto"/>
                <w:sz w:val="20"/>
                <w:szCs w:val="20"/>
                <w:lang w:val="en-AU"/>
              </w:rPr>
              <w:t xml:space="preserve">Specify the </w:t>
            </w:r>
            <w:r w:rsidR="001952E1">
              <w:rPr>
                <w:rFonts w:cs="Arial"/>
                <w:b w:val="0"/>
                <w:color w:val="auto"/>
                <w:sz w:val="20"/>
                <w:szCs w:val="20"/>
                <w:lang w:val="en-AU"/>
              </w:rPr>
              <w:t>agreed notice period before</w:t>
            </w:r>
            <w:r w:rsidR="00D00580">
              <w:rPr>
                <w:rFonts w:cs="Arial"/>
                <w:b w:val="0"/>
                <w:color w:val="auto"/>
                <w:sz w:val="20"/>
                <w:szCs w:val="20"/>
                <w:lang w:val="en-AU"/>
              </w:rPr>
              <w:t xml:space="preserve"> the</w:t>
            </w:r>
            <w:r w:rsidR="00DC2950" w:rsidRPr="00D5367F">
              <w:rPr>
                <w:rFonts w:cs="Arial"/>
                <w:b w:val="0"/>
                <w:color w:val="auto"/>
                <w:sz w:val="20"/>
                <w:szCs w:val="20"/>
                <w:lang w:val="en-AU"/>
              </w:rPr>
              <w:t xml:space="preserve"> </w:t>
            </w:r>
            <w:r w:rsidRPr="00D5367F">
              <w:rPr>
                <w:rFonts w:cs="Arial"/>
                <w:b w:val="0"/>
                <w:color w:val="auto"/>
                <w:sz w:val="20"/>
                <w:szCs w:val="20"/>
                <w:lang w:val="en-AU"/>
              </w:rPr>
              <w:t xml:space="preserve">Contractor may undertake </w:t>
            </w:r>
            <w:r w:rsidR="00DC2950" w:rsidRPr="00D5367F">
              <w:rPr>
                <w:rFonts w:cs="Arial"/>
                <w:b w:val="0"/>
                <w:color w:val="auto"/>
                <w:sz w:val="20"/>
                <w:szCs w:val="20"/>
                <w:lang w:val="en-AU"/>
              </w:rPr>
              <w:t xml:space="preserve">planned or non-essential </w:t>
            </w:r>
            <w:r w:rsidRPr="00D5367F">
              <w:rPr>
                <w:rFonts w:cs="Arial"/>
                <w:b w:val="0"/>
                <w:color w:val="auto"/>
                <w:sz w:val="20"/>
                <w:szCs w:val="20"/>
                <w:lang w:val="en-AU"/>
              </w:rPr>
              <w:t>maintenance of a Network:</w:t>
            </w:r>
          </w:p>
        </w:tc>
        <w:tc>
          <w:tcPr>
            <w:tcW w:w="4678" w:type="dxa"/>
            <w:shd w:val="clear" w:color="auto" w:fill="F2F2F2"/>
          </w:tcPr>
          <w:p w:rsidR="00416803" w:rsidRPr="00D5367F" w:rsidRDefault="00416803" w:rsidP="00D074C6">
            <w:pPr>
              <w:pStyle w:val="ItemNoLv1"/>
              <w:numPr>
                <w:ilvl w:val="0"/>
                <w:numId w:val="0"/>
              </w:numPr>
              <w:spacing w:before="120" w:after="0"/>
              <w:rPr>
                <w:rFonts w:cs="Arial"/>
                <w:b w:val="0"/>
                <w:color w:val="auto"/>
                <w:sz w:val="20"/>
                <w:szCs w:val="20"/>
                <w:highlight w:val="yellow"/>
                <w:lang w:val="en-AU"/>
              </w:rPr>
            </w:pPr>
          </w:p>
        </w:tc>
      </w:tr>
    </w:tbl>
    <w:p w:rsidR="001D7C1B" w:rsidRPr="00D5367F" w:rsidRDefault="001D7C1B" w:rsidP="00783316">
      <w:pPr>
        <w:pStyle w:val="ItemNoLv1"/>
        <w:spacing w:after="240"/>
        <w:rPr>
          <w:rFonts w:cs="Arial"/>
          <w:sz w:val="20"/>
        </w:rPr>
      </w:pPr>
      <w:r w:rsidRPr="00D5367F">
        <w:rPr>
          <w:rFonts w:cs="Arial"/>
          <w:sz w:val="20"/>
        </w:rPr>
        <w:t>Incident and Problem Management</w:t>
      </w:r>
    </w:p>
    <w:tbl>
      <w:tblPr>
        <w:tblW w:w="9356" w:type="dxa"/>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78"/>
        <w:gridCol w:w="4678"/>
      </w:tblGrid>
      <w:tr w:rsidR="001D7C1B" w:rsidRPr="00D5367F" w:rsidTr="00DB2BC1">
        <w:trPr>
          <w:trHeight w:val="284"/>
        </w:trPr>
        <w:tc>
          <w:tcPr>
            <w:tcW w:w="4678" w:type="dxa"/>
            <w:shd w:val="clear" w:color="auto" w:fill="AFCAFF"/>
          </w:tcPr>
          <w:p w:rsidR="001D7C1B" w:rsidRPr="00D5367F" w:rsidRDefault="001D7C1B" w:rsidP="00783316">
            <w:pPr>
              <w:pStyle w:val="ItemNoLv1"/>
              <w:numPr>
                <w:ilvl w:val="0"/>
                <w:numId w:val="0"/>
              </w:numPr>
              <w:spacing w:before="120" w:after="0"/>
              <w:ind w:left="34"/>
              <w:rPr>
                <w:rFonts w:cs="Arial"/>
                <w:color w:val="auto"/>
                <w:sz w:val="20"/>
                <w:lang w:val="en-AU"/>
              </w:rPr>
            </w:pPr>
            <w:r w:rsidRPr="00D5367F">
              <w:rPr>
                <w:rFonts w:cs="Arial"/>
                <w:color w:val="auto"/>
                <w:sz w:val="20"/>
                <w:lang w:val="en-AU"/>
              </w:rPr>
              <w:t>Details to be included from Module 11</w:t>
            </w:r>
          </w:p>
        </w:tc>
        <w:tc>
          <w:tcPr>
            <w:tcW w:w="4678" w:type="dxa"/>
            <w:shd w:val="clear" w:color="auto" w:fill="AFCAFF"/>
          </w:tcPr>
          <w:p w:rsidR="001D7C1B" w:rsidRPr="00D5367F" w:rsidRDefault="001D7C1B" w:rsidP="00783316">
            <w:pPr>
              <w:pStyle w:val="ItemNoLv1"/>
              <w:numPr>
                <w:ilvl w:val="0"/>
                <w:numId w:val="0"/>
              </w:numPr>
              <w:spacing w:before="120" w:after="0"/>
              <w:rPr>
                <w:rFonts w:cs="Arial"/>
                <w:color w:val="auto"/>
                <w:sz w:val="20"/>
                <w:lang w:val="en-AU"/>
              </w:rPr>
            </w:pPr>
            <w:r w:rsidRPr="00D5367F">
              <w:rPr>
                <w:rFonts w:cs="Arial"/>
                <w:color w:val="auto"/>
                <w:sz w:val="20"/>
                <w:lang w:val="en-AU"/>
              </w:rPr>
              <w:t>Order Details agreed by the Contractor and the Customer</w:t>
            </w:r>
          </w:p>
        </w:tc>
      </w:tr>
      <w:tr w:rsidR="004C40D8" w:rsidRPr="00D5367F" w:rsidTr="00D00580">
        <w:trPr>
          <w:trHeight w:val="284"/>
        </w:trPr>
        <w:tc>
          <w:tcPr>
            <w:tcW w:w="9356" w:type="dxa"/>
            <w:gridSpan w:val="2"/>
            <w:shd w:val="clear" w:color="auto" w:fill="F2F2F2"/>
          </w:tcPr>
          <w:p w:rsidR="004C40D8" w:rsidRPr="00D5367F" w:rsidRDefault="004C40D8" w:rsidP="00783316">
            <w:pPr>
              <w:pStyle w:val="ItemNoLv1"/>
              <w:numPr>
                <w:ilvl w:val="0"/>
                <w:numId w:val="0"/>
              </w:numPr>
              <w:spacing w:before="120" w:after="0"/>
              <w:rPr>
                <w:rFonts w:cs="Arial"/>
                <w:b w:val="0"/>
                <w:color w:val="auto"/>
                <w:sz w:val="20"/>
                <w:lang w:val="en-AU"/>
              </w:rPr>
            </w:pPr>
            <w:r w:rsidRPr="00D5367F">
              <w:rPr>
                <w:rFonts w:cs="Arial"/>
                <w:color w:val="auto"/>
                <w:sz w:val="20"/>
                <w:lang w:val="en-AU"/>
              </w:rPr>
              <w:t>Severity codes (clause 25.2)</w:t>
            </w:r>
          </w:p>
        </w:tc>
      </w:tr>
      <w:tr w:rsidR="001D7C1B" w:rsidRPr="00D5367F" w:rsidTr="00DB2BC1">
        <w:trPr>
          <w:trHeight w:val="284"/>
        </w:trPr>
        <w:tc>
          <w:tcPr>
            <w:tcW w:w="4678" w:type="dxa"/>
            <w:shd w:val="clear" w:color="auto" w:fill="F2F2F2"/>
          </w:tcPr>
          <w:p w:rsidR="001D7C1B" w:rsidRPr="00D5367F" w:rsidRDefault="00CC4B71" w:rsidP="007C1B5C">
            <w:pPr>
              <w:pStyle w:val="ItemNoLv1"/>
              <w:numPr>
                <w:ilvl w:val="0"/>
                <w:numId w:val="0"/>
              </w:numPr>
              <w:spacing w:before="120" w:after="0"/>
              <w:ind w:left="34"/>
              <w:rPr>
                <w:rFonts w:cs="Arial"/>
                <w:b w:val="0"/>
                <w:color w:val="auto"/>
                <w:sz w:val="20"/>
                <w:lang w:val="en-AU"/>
              </w:rPr>
            </w:pPr>
            <w:r w:rsidRPr="00D5367F">
              <w:rPr>
                <w:rFonts w:cs="Arial"/>
                <w:b w:val="0"/>
                <w:color w:val="auto"/>
                <w:sz w:val="20"/>
                <w:lang w:val="en-AU"/>
              </w:rPr>
              <w:t>D</w:t>
            </w:r>
            <w:r w:rsidR="00C843ED" w:rsidRPr="00D5367F">
              <w:rPr>
                <w:rFonts w:cs="Arial"/>
                <w:b w:val="0"/>
                <w:color w:val="auto"/>
                <w:sz w:val="20"/>
                <w:lang w:val="en-AU"/>
              </w:rPr>
              <w:t>o d</w:t>
            </w:r>
            <w:r w:rsidRPr="00D5367F">
              <w:rPr>
                <w:rFonts w:cs="Arial"/>
                <w:b w:val="0"/>
                <w:color w:val="auto"/>
                <w:sz w:val="20"/>
                <w:lang w:val="en-AU"/>
              </w:rPr>
              <w:t xml:space="preserve">efault severity codes </w:t>
            </w:r>
            <w:r w:rsidR="00E97FA3" w:rsidRPr="00D5367F">
              <w:rPr>
                <w:rFonts w:cs="Arial"/>
                <w:b w:val="0"/>
                <w:color w:val="auto"/>
                <w:sz w:val="20"/>
                <w:lang w:val="en-AU"/>
              </w:rPr>
              <w:t>a</w:t>
            </w:r>
            <w:r w:rsidRPr="00D5367F">
              <w:rPr>
                <w:rFonts w:cs="Arial"/>
                <w:b w:val="0"/>
                <w:color w:val="auto"/>
                <w:sz w:val="20"/>
                <w:lang w:val="en-AU"/>
              </w:rPr>
              <w:t>pply?</w:t>
            </w:r>
          </w:p>
        </w:tc>
        <w:tc>
          <w:tcPr>
            <w:tcW w:w="4678" w:type="dxa"/>
            <w:shd w:val="clear" w:color="auto" w:fill="F2F2F2"/>
          </w:tcPr>
          <w:p w:rsidR="00CC4B71" w:rsidRPr="00D5367F" w:rsidRDefault="00CC4B71" w:rsidP="007C1B5C">
            <w:pPr>
              <w:spacing w:before="120" w:after="0"/>
              <w:rPr>
                <w:rFonts w:eastAsia="MS Gothic" w:cs="Arial"/>
                <w:szCs w:val="20"/>
              </w:rPr>
            </w:pPr>
            <w:r w:rsidRPr="00D5367F">
              <w:rPr>
                <w:rFonts w:cs="Arial"/>
                <w:szCs w:val="20"/>
              </w:rPr>
              <w:t>Yes</w:t>
            </w:r>
            <w:r w:rsidRPr="00D5367F">
              <w:rPr>
                <w:rFonts w:cs="Arial"/>
                <w:szCs w:val="20"/>
              </w:rPr>
              <w:tab/>
            </w:r>
            <w:sdt>
              <w:sdtPr>
                <w:rPr>
                  <w:rFonts w:eastAsia="MS Gothic" w:cs="Arial"/>
                  <w:szCs w:val="20"/>
                </w:rPr>
                <w:id w:val="939107254"/>
              </w:sdtPr>
              <w:sdtEndPr/>
              <w:sdtContent>
                <w:r w:rsidR="00773B1C" w:rsidRPr="00D5367F">
                  <w:rPr>
                    <w:rFonts w:ascii="MS Mincho" w:eastAsia="MS Mincho" w:hAnsi="MS Mincho" w:cs="MS Mincho" w:hint="eastAsia"/>
                  </w:rPr>
                  <w:t>☐</w:t>
                </w:r>
              </w:sdtContent>
            </w:sdt>
            <w:r w:rsidRPr="00D5367F">
              <w:rPr>
                <w:rFonts w:eastAsia="MS Gothic" w:cs="Arial"/>
                <w:szCs w:val="20"/>
              </w:rPr>
              <w:br/>
              <w:t>No</w:t>
            </w:r>
            <w:r w:rsidRPr="00D5367F">
              <w:rPr>
                <w:rFonts w:eastAsia="MS Gothic" w:cs="Arial"/>
                <w:szCs w:val="20"/>
              </w:rPr>
              <w:tab/>
            </w:r>
            <w:sdt>
              <w:sdtPr>
                <w:rPr>
                  <w:rFonts w:eastAsia="MS Gothic" w:cs="Arial"/>
                  <w:szCs w:val="20"/>
                </w:rPr>
                <w:id w:val="1692954030"/>
              </w:sdtPr>
              <w:sdtEndPr/>
              <w:sdtContent>
                <w:r w:rsidR="00773B1C" w:rsidRPr="00D5367F">
                  <w:rPr>
                    <w:rFonts w:ascii="MS Mincho" w:eastAsia="MS Mincho" w:hAnsi="MS Mincho" w:cs="MS Mincho" w:hint="eastAsia"/>
                  </w:rPr>
                  <w:t>☐</w:t>
                </w:r>
              </w:sdtContent>
            </w:sdt>
          </w:p>
          <w:p w:rsidR="001D7C1B" w:rsidRPr="00D5367F" w:rsidRDefault="00CC4B71" w:rsidP="007C1B5C">
            <w:pPr>
              <w:pStyle w:val="ItemNoLv1"/>
              <w:numPr>
                <w:ilvl w:val="0"/>
                <w:numId w:val="0"/>
              </w:numPr>
              <w:spacing w:before="120" w:after="0"/>
              <w:rPr>
                <w:rFonts w:cs="Arial"/>
                <w:b w:val="0"/>
                <w:color w:val="auto"/>
                <w:sz w:val="20"/>
                <w:szCs w:val="20"/>
                <w:lang w:val="en-AU"/>
              </w:rPr>
            </w:pPr>
            <w:r w:rsidRPr="00D5367F">
              <w:rPr>
                <w:rFonts w:cs="Arial"/>
                <w:b w:val="0"/>
                <w:color w:val="auto"/>
                <w:sz w:val="20"/>
                <w:szCs w:val="20"/>
                <w:lang w:val="en-AU"/>
              </w:rPr>
              <w:t>If no, list severity codes</w:t>
            </w:r>
            <w:r w:rsidR="00C843ED" w:rsidRPr="00D5367F">
              <w:rPr>
                <w:rFonts w:cs="Arial"/>
                <w:b w:val="0"/>
                <w:color w:val="auto"/>
                <w:sz w:val="20"/>
                <w:szCs w:val="20"/>
                <w:lang w:val="en-AU"/>
              </w:rPr>
              <w:t xml:space="preserve"> &amp; agreed resolution timeframes</w:t>
            </w:r>
            <w:r w:rsidRPr="00D5367F">
              <w:rPr>
                <w:rFonts w:cs="Arial"/>
                <w:b w:val="0"/>
                <w:color w:val="auto"/>
                <w:sz w:val="20"/>
                <w:szCs w:val="20"/>
                <w:lang w:val="en-AU"/>
              </w:rPr>
              <w:t>:</w:t>
            </w:r>
          </w:p>
          <w:p w:rsidR="007C1B5C" w:rsidRPr="00D5367F" w:rsidRDefault="007C1B5C" w:rsidP="007C1B5C">
            <w:pPr>
              <w:pStyle w:val="ItemNoLv1"/>
              <w:numPr>
                <w:ilvl w:val="0"/>
                <w:numId w:val="0"/>
              </w:numPr>
              <w:spacing w:before="120" w:after="0"/>
              <w:rPr>
                <w:rFonts w:cs="Arial"/>
                <w:b w:val="0"/>
                <w:color w:val="auto"/>
                <w:sz w:val="20"/>
                <w:lang w:val="en-AU"/>
              </w:rPr>
            </w:pPr>
          </w:p>
        </w:tc>
      </w:tr>
    </w:tbl>
    <w:p w:rsidR="0086485C" w:rsidRPr="00D5367F" w:rsidRDefault="001D4A06" w:rsidP="00783316">
      <w:pPr>
        <w:pStyle w:val="ItemNoLv1"/>
        <w:spacing w:after="240"/>
        <w:rPr>
          <w:rFonts w:cs="Arial"/>
          <w:sz w:val="20"/>
        </w:rPr>
      </w:pPr>
      <w:r w:rsidRPr="00D5367F">
        <w:rPr>
          <w:rFonts w:cs="Arial"/>
          <w:sz w:val="20"/>
        </w:rPr>
        <w:t xml:space="preserve">Telecommunications Equipment </w:t>
      </w:r>
      <w:r w:rsidR="00FA04C6" w:rsidRPr="00D5367F">
        <w:rPr>
          <w:rFonts w:cs="Arial"/>
          <w:sz w:val="20"/>
        </w:rPr>
        <w:t xml:space="preserve">Supply </w:t>
      </w:r>
      <w:r w:rsidRPr="00D5367F">
        <w:rPr>
          <w:rFonts w:cs="Arial"/>
          <w:sz w:val="20"/>
        </w:rPr>
        <w:t xml:space="preserve">and </w:t>
      </w:r>
      <w:r w:rsidR="00FA04C6" w:rsidRPr="00D5367F">
        <w:rPr>
          <w:rFonts w:cs="Arial"/>
          <w:sz w:val="20"/>
        </w:rPr>
        <w:t>Maintenance</w:t>
      </w:r>
    </w:p>
    <w:tbl>
      <w:tblPr>
        <w:tblW w:w="9356" w:type="dxa"/>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78"/>
        <w:gridCol w:w="4678"/>
      </w:tblGrid>
      <w:tr w:rsidR="0086485C" w:rsidRPr="00D5367F" w:rsidTr="00DB2BC1">
        <w:trPr>
          <w:trHeight w:val="284"/>
        </w:trPr>
        <w:tc>
          <w:tcPr>
            <w:tcW w:w="4678" w:type="dxa"/>
            <w:shd w:val="clear" w:color="auto" w:fill="AFCAFF"/>
          </w:tcPr>
          <w:p w:rsidR="0086485C" w:rsidRPr="00D5367F" w:rsidRDefault="0086485C" w:rsidP="00783316">
            <w:pPr>
              <w:pStyle w:val="ItemNoLv1"/>
              <w:numPr>
                <w:ilvl w:val="0"/>
                <w:numId w:val="0"/>
              </w:numPr>
              <w:spacing w:before="120" w:after="0"/>
              <w:ind w:left="34"/>
              <w:rPr>
                <w:rFonts w:cs="Arial"/>
                <w:color w:val="auto"/>
                <w:sz w:val="20"/>
                <w:lang w:val="en-AU"/>
              </w:rPr>
            </w:pPr>
            <w:r w:rsidRPr="00D5367F">
              <w:rPr>
                <w:rFonts w:cs="Arial"/>
                <w:color w:val="auto"/>
                <w:sz w:val="20"/>
                <w:lang w:val="en-AU"/>
              </w:rPr>
              <w:t xml:space="preserve">Details to be included from </w:t>
            </w:r>
            <w:r w:rsidR="00CE1682" w:rsidRPr="00D5367F">
              <w:rPr>
                <w:rFonts w:cs="Arial"/>
                <w:color w:val="auto"/>
                <w:sz w:val="20"/>
                <w:lang w:val="en-AU"/>
              </w:rPr>
              <w:t>Module 11</w:t>
            </w:r>
          </w:p>
        </w:tc>
        <w:tc>
          <w:tcPr>
            <w:tcW w:w="4678" w:type="dxa"/>
            <w:shd w:val="clear" w:color="auto" w:fill="AFCAFF"/>
          </w:tcPr>
          <w:p w:rsidR="0086485C" w:rsidRPr="00D5367F" w:rsidRDefault="0086485C" w:rsidP="00783316">
            <w:pPr>
              <w:pStyle w:val="ItemNoLv1"/>
              <w:numPr>
                <w:ilvl w:val="0"/>
                <w:numId w:val="0"/>
              </w:numPr>
              <w:spacing w:before="120" w:after="0"/>
              <w:rPr>
                <w:rFonts w:cs="Arial"/>
                <w:color w:val="auto"/>
                <w:sz w:val="20"/>
                <w:lang w:val="en-AU"/>
              </w:rPr>
            </w:pPr>
            <w:r w:rsidRPr="00D5367F">
              <w:rPr>
                <w:rFonts w:cs="Arial"/>
                <w:color w:val="auto"/>
                <w:sz w:val="20"/>
                <w:lang w:val="en-AU"/>
              </w:rPr>
              <w:t>Order Details agreed by the Contractor and the Customer</w:t>
            </w:r>
          </w:p>
        </w:tc>
      </w:tr>
      <w:tr w:rsidR="004C40D8" w:rsidRPr="00D5367F" w:rsidTr="00D00580">
        <w:trPr>
          <w:trHeight w:val="284"/>
        </w:trPr>
        <w:tc>
          <w:tcPr>
            <w:tcW w:w="9356" w:type="dxa"/>
            <w:gridSpan w:val="2"/>
            <w:shd w:val="clear" w:color="auto" w:fill="F2F2F2"/>
          </w:tcPr>
          <w:p w:rsidR="004C40D8" w:rsidRPr="00D5367F" w:rsidRDefault="004C40D8" w:rsidP="00783316">
            <w:pPr>
              <w:pStyle w:val="ItemNoLv1"/>
              <w:numPr>
                <w:ilvl w:val="0"/>
                <w:numId w:val="0"/>
              </w:numPr>
              <w:spacing w:before="120" w:after="0"/>
              <w:rPr>
                <w:rFonts w:cs="Arial"/>
                <w:strike/>
                <w:color w:val="auto"/>
                <w:sz w:val="20"/>
                <w:lang w:val="en-AU"/>
              </w:rPr>
            </w:pPr>
            <w:r w:rsidRPr="00D5367F">
              <w:rPr>
                <w:rFonts w:cs="Arial"/>
                <w:color w:val="auto"/>
                <w:sz w:val="20"/>
                <w:lang w:val="en-AU"/>
              </w:rPr>
              <w:t>Supply of Telecommunications Equipment (clause 31.1)</w:t>
            </w:r>
          </w:p>
        </w:tc>
      </w:tr>
      <w:tr w:rsidR="007D0556" w:rsidRPr="00D5367F" w:rsidTr="00D5367F">
        <w:trPr>
          <w:trHeight w:val="1379"/>
        </w:trPr>
        <w:tc>
          <w:tcPr>
            <w:tcW w:w="4678" w:type="dxa"/>
            <w:tcBorders>
              <w:bottom w:val="single" w:sz="4" w:space="0" w:color="BFBFBF" w:themeColor="background1" w:themeShade="BF"/>
            </w:tcBorders>
            <w:shd w:val="clear" w:color="auto" w:fill="F2F2F2"/>
          </w:tcPr>
          <w:p w:rsidR="00FA04C6" w:rsidRPr="00D5367F" w:rsidRDefault="00CC4B71" w:rsidP="00783316">
            <w:pPr>
              <w:pStyle w:val="ItemNoLv1"/>
              <w:numPr>
                <w:ilvl w:val="0"/>
                <w:numId w:val="0"/>
              </w:numPr>
              <w:spacing w:before="120" w:after="0"/>
              <w:ind w:left="34"/>
              <w:rPr>
                <w:rFonts w:cs="Arial"/>
                <w:b w:val="0"/>
                <w:color w:val="auto"/>
                <w:sz w:val="20"/>
                <w:lang w:val="en-AU"/>
              </w:rPr>
            </w:pPr>
            <w:r w:rsidRPr="00D5367F">
              <w:rPr>
                <w:rFonts w:cs="Arial"/>
                <w:b w:val="0"/>
                <w:color w:val="auto"/>
                <w:sz w:val="20"/>
                <w:lang w:val="en-AU"/>
              </w:rPr>
              <w:t xml:space="preserve">Is equipment to be provided in connection with the </w:t>
            </w:r>
            <w:r w:rsidR="00CF2A37">
              <w:rPr>
                <w:rFonts w:cs="Arial"/>
                <w:b w:val="0"/>
                <w:color w:val="auto"/>
                <w:sz w:val="20"/>
                <w:lang w:val="en-AU"/>
              </w:rPr>
              <w:t>T</w:t>
            </w:r>
            <w:r w:rsidR="00CF2A37" w:rsidRPr="00D5367F">
              <w:rPr>
                <w:rFonts w:cs="Arial"/>
                <w:b w:val="0"/>
                <w:color w:val="auto"/>
                <w:sz w:val="20"/>
                <w:lang w:val="en-AU"/>
              </w:rPr>
              <w:t xml:space="preserve">elecommunications </w:t>
            </w:r>
            <w:r w:rsidR="00CF2A37">
              <w:rPr>
                <w:rFonts w:cs="Arial"/>
                <w:b w:val="0"/>
                <w:color w:val="auto"/>
                <w:sz w:val="20"/>
                <w:lang w:val="en-AU"/>
              </w:rPr>
              <w:t>S</w:t>
            </w:r>
            <w:r w:rsidR="00CF2A37" w:rsidRPr="00D5367F">
              <w:rPr>
                <w:rFonts w:cs="Arial"/>
                <w:b w:val="0"/>
                <w:color w:val="auto"/>
                <w:sz w:val="20"/>
                <w:lang w:val="en-AU"/>
              </w:rPr>
              <w:t>ervice</w:t>
            </w:r>
            <w:r w:rsidR="00C843ED" w:rsidRPr="00D5367F">
              <w:rPr>
                <w:rFonts w:cs="Arial"/>
                <w:b w:val="0"/>
                <w:color w:val="auto"/>
                <w:sz w:val="20"/>
                <w:lang w:val="en-AU"/>
              </w:rPr>
              <w:t>(s)</w:t>
            </w:r>
            <w:r w:rsidRPr="00D5367F">
              <w:rPr>
                <w:rFonts w:cs="Arial"/>
                <w:b w:val="0"/>
                <w:color w:val="auto"/>
                <w:sz w:val="20"/>
                <w:lang w:val="en-AU"/>
              </w:rPr>
              <w:t>?</w:t>
            </w:r>
          </w:p>
          <w:p w:rsidR="00CC4B71" w:rsidRPr="00D5367F" w:rsidRDefault="00CC4B71" w:rsidP="00783316">
            <w:pPr>
              <w:pStyle w:val="ItemNoLv1"/>
              <w:numPr>
                <w:ilvl w:val="0"/>
                <w:numId w:val="0"/>
              </w:numPr>
              <w:spacing w:before="120" w:after="0"/>
              <w:ind w:left="34"/>
              <w:rPr>
                <w:rFonts w:cs="Arial"/>
                <w:b w:val="0"/>
                <w:color w:val="auto"/>
                <w:sz w:val="20"/>
                <w:lang w:val="en-AU"/>
              </w:rPr>
            </w:pPr>
          </w:p>
        </w:tc>
        <w:tc>
          <w:tcPr>
            <w:tcW w:w="4678" w:type="dxa"/>
            <w:tcBorders>
              <w:bottom w:val="single" w:sz="4" w:space="0" w:color="BFBFBF" w:themeColor="background1" w:themeShade="BF"/>
            </w:tcBorders>
            <w:shd w:val="clear" w:color="auto" w:fill="F2F2F2"/>
          </w:tcPr>
          <w:p w:rsidR="00491D97" w:rsidRPr="00D5367F" w:rsidRDefault="00CC4B71" w:rsidP="00D5367F">
            <w:pPr>
              <w:spacing w:before="120" w:after="0"/>
              <w:rPr>
                <w:rFonts w:eastAsia="MS Gothic" w:cs="Arial"/>
                <w:szCs w:val="20"/>
              </w:rPr>
            </w:pPr>
            <w:r w:rsidRPr="00D5367F">
              <w:rPr>
                <w:rFonts w:cs="Arial"/>
                <w:szCs w:val="20"/>
              </w:rPr>
              <w:t>Yes</w:t>
            </w:r>
            <w:r w:rsidRPr="00D5367F">
              <w:rPr>
                <w:rFonts w:cs="Arial"/>
                <w:szCs w:val="20"/>
              </w:rPr>
              <w:tab/>
            </w:r>
            <w:sdt>
              <w:sdtPr>
                <w:rPr>
                  <w:rFonts w:eastAsia="MS Gothic" w:cs="Arial"/>
                  <w:szCs w:val="20"/>
                </w:rPr>
                <w:id w:val="-297760596"/>
              </w:sdtPr>
              <w:sdtEndPr/>
              <w:sdtContent>
                <w:r w:rsidR="00773B1C" w:rsidRPr="00D5367F">
                  <w:rPr>
                    <w:rFonts w:ascii="MS Mincho" w:eastAsia="MS Mincho" w:hAnsi="MS Mincho" w:cs="MS Mincho"/>
                  </w:rPr>
                  <w:t>☐</w:t>
                </w:r>
              </w:sdtContent>
            </w:sdt>
            <w:r w:rsidRPr="00D5367F">
              <w:rPr>
                <w:rFonts w:eastAsia="MS Gothic" w:cs="Arial"/>
                <w:szCs w:val="20"/>
              </w:rPr>
              <w:br/>
              <w:t>No</w:t>
            </w:r>
            <w:r w:rsidRPr="00D5367F">
              <w:rPr>
                <w:rFonts w:eastAsia="MS Gothic" w:cs="Arial"/>
                <w:szCs w:val="20"/>
              </w:rPr>
              <w:tab/>
            </w:r>
            <w:sdt>
              <w:sdtPr>
                <w:rPr>
                  <w:rFonts w:eastAsia="MS Gothic" w:cs="Arial"/>
                  <w:szCs w:val="20"/>
                </w:rPr>
                <w:id w:val="783077993"/>
              </w:sdtPr>
              <w:sdtEndPr/>
              <w:sdtContent>
                <w:r w:rsidR="00773B1C" w:rsidRPr="00D5367F">
                  <w:rPr>
                    <w:rFonts w:ascii="MS Mincho" w:eastAsia="MS Mincho" w:hAnsi="MS Mincho" w:cs="MS Mincho"/>
                  </w:rPr>
                  <w:t>☐</w:t>
                </w:r>
              </w:sdtContent>
            </w:sdt>
          </w:p>
          <w:p w:rsidR="00CC4B71" w:rsidRPr="00D5367F" w:rsidRDefault="00EA27BE" w:rsidP="00D5367F">
            <w:pPr>
              <w:pStyle w:val="ItemNoLv1"/>
              <w:numPr>
                <w:ilvl w:val="0"/>
                <w:numId w:val="0"/>
              </w:numPr>
              <w:spacing w:before="120" w:after="0"/>
              <w:rPr>
                <w:rFonts w:cs="Arial"/>
                <w:b w:val="0"/>
                <w:color w:val="auto"/>
                <w:sz w:val="20"/>
                <w:szCs w:val="20"/>
                <w:lang w:val="en-AU"/>
              </w:rPr>
            </w:pPr>
            <w:r w:rsidRPr="00D5367F">
              <w:rPr>
                <w:rFonts w:cs="Arial"/>
                <w:b w:val="0"/>
                <w:color w:val="auto"/>
                <w:sz w:val="20"/>
                <w:szCs w:val="20"/>
                <w:lang w:val="en-AU"/>
              </w:rPr>
              <w:t>If yes please specify the equipment to be provided</w:t>
            </w:r>
            <w:r w:rsidR="00B25C6C" w:rsidRPr="00D5367F">
              <w:rPr>
                <w:rFonts w:cs="Arial"/>
                <w:b w:val="0"/>
                <w:color w:val="auto"/>
                <w:sz w:val="20"/>
                <w:szCs w:val="20"/>
                <w:lang w:val="en-AU"/>
              </w:rPr>
              <w:t xml:space="preserve"> and any additional terms (if not Module 1)</w:t>
            </w:r>
          </w:p>
        </w:tc>
      </w:tr>
      <w:tr w:rsidR="00D5367F" w:rsidRPr="00D5367F" w:rsidTr="00D5367F">
        <w:trPr>
          <w:trHeight w:val="268"/>
        </w:trPr>
        <w:tc>
          <w:tcPr>
            <w:tcW w:w="4678" w:type="dxa"/>
            <w:tcBorders>
              <w:top w:val="single" w:sz="4" w:space="0" w:color="BFBFBF" w:themeColor="background1" w:themeShade="BF"/>
            </w:tcBorders>
            <w:shd w:val="clear" w:color="auto" w:fill="F2F2F2"/>
          </w:tcPr>
          <w:p w:rsidR="00D5367F" w:rsidRPr="00D5367F" w:rsidRDefault="00D5367F">
            <w:pPr>
              <w:pStyle w:val="ItemNoLv1"/>
              <w:numPr>
                <w:ilvl w:val="0"/>
                <w:numId w:val="0"/>
              </w:numPr>
              <w:spacing w:before="120" w:after="0"/>
              <w:ind w:left="34"/>
              <w:rPr>
                <w:rFonts w:cs="Arial"/>
                <w:b w:val="0"/>
                <w:color w:val="auto"/>
                <w:sz w:val="20"/>
                <w:lang w:val="en-AU"/>
              </w:rPr>
            </w:pPr>
            <w:r w:rsidRPr="00D5367F">
              <w:rPr>
                <w:rFonts w:cs="Arial"/>
                <w:b w:val="0"/>
                <w:color w:val="auto"/>
                <w:sz w:val="20"/>
                <w:lang w:val="en-AU"/>
              </w:rPr>
              <w:t xml:space="preserve">Are any maintenance services to be provided in connection with the </w:t>
            </w:r>
            <w:r w:rsidR="00CF2A37">
              <w:rPr>
                <w:rFonts w:cs="Arial"/>
                <w:b w:val="0"/>
                <w:color w:val="auto"/>
                <w:sz w:val="20"/>
                <w:lang w:val="en-AU"/>
              </w:rPr>
              <w:t>T</w:t>
            </w:r>
            <w:r w:rsidR="00CF2A37" w:rsidRPr="00D5367F">
              <w:rPr>
                <w:rFonts w:cs="Arial"/>
                <w:b w:val="0"/>
                <w:color w:val="auto"/>
                <w:sz w:val="20"/>
                <w:lang w:val="en-AU"/>
              </w:rPr>
              <w:t xml:space="preserve">elecommunications </w:t>
            </w:r>
            <w:r w:rsidR="00CF2A37">
              <w:rPr>
                <w:rFonts w:cs="Arial"/>
                <w:b w:val="0"/>
                <w:color w:val="auto"/>
                <w:sz w:val="20"/>
                <w:lang w:val="en-AU"/>
              </w:rPr>
              <w:t>S</w:t>
            </w:r>
            <w:r w:rsidR="00CF2A37" w:rsidRPr="00D5367F">
              <w:rPr>
                <w:rFonts w:cs="Arial"/>
                <w:b w:val="0"/>
                <w:color w:val="auto"/>
                <w:sz w:val="20"/>
                <w:lang w:val="en-AU"/>
              </w:rPr>
              <w:t>ervices</w:t>
            </w:r>
            <w:r w:rsidRPr="00D5367F">
              <w:rPr>
                <w:rFonts w:cs="Arial"/>
                <w:b w:val="0"/>
                <w:color w:val="auto"/>
                <w:sz w:val="20"/>
                <w:lang w:val="en-AU"/>
              </w:rPr>
              <w:t>?</w:t>
            </w:r>
          </w:p>
        </w:tc>
        <w:tc>
          <w:tcPr>
            <w:tcW w:w="4678" w:type="dxa"/>
            <w:tcBorders>
              <w:top w:val="single" w:sz="4" w:space="0" w:color="BFBFBF" w:themeColor="background1" w:themeShade="BF"/>
            </w:tcBorders>
            <w:shd w:val="clear" w:color="auto" w:fill="F2F2F2"/>
          </w:tcPr>
          <w:p w:rsidR="00D5367F" w:rsidRPr="00D5367F" w:rsidRDefault="00D5367F" w:rsidP="00783316">
            <w:pPr>
              <w:spacing w:before="120" w:after="0"/>
              <w:rPr>
                <w:rFonts w:eastAsia="MS Gothic" w:cs="Arial"/>
                <w:szCs w:val="20"/>
              </w:rPr>
            </w:pPr>
            <w:r w:rsidRPr="00D5367F">
              <w:rPr>
                <w:rFonts w:cs="Arial"/>
                <w:szCs w:val="20"/>
              </w:rPr>
              <w:t>Yes</w:t>
            </w:r>
            <w:r w:rsidRPr="00D5367F">
              <w:rPr>
                <w:rFonts w:cs="Arial"/>
                <w:szCs w:val="20"/>
              </w:rPr>
              <w:tab/>
            </w:r>
            <w:sdt>
              <w:sdtPr>
                <w:rPr>
                  <w:rFonts w:eastAsia="MS Gothic" w:cs="Arial"/>
                  <w:szCs w:val="20"/>
                </w:rPr>
                <w:id w:val="1851366568"/>
              </w:sdtPr>
              <w:sdtEndPr/>
              <w:sdtContent>
                <w:r w:rsidRPr="00D5367F">
                  <w:rPr>
                    <w:rFonts w:ascii="MS Mincho" w:eastAsia="MS Mincho" w:hAnsi="MS Mincho" w:cs="MS Mincho"/>
                  </w:rPr>
                  <w:t>☐</w:t>
                </w:r>
              </w:sdtContent>
            </w:sdt>
            <w:r w:rsidRPr="00D5367F">
              <w:rPr>
                <w:rFonts w:eastAsia="MS Gothic" w:cs="Arial"/>
                <w:szCs w:val="20"/>
              </w:rPr>
              <w:br/>
              <w:t>No</w:t>
            </w:r>
            <w:r w:rsidRPr="00D5367F">
              <w:rPr>
                <w:rFonts w:eastAsia="MS Gothic" w:cs="Arial"/>
                <w:szCs w:val="20"/>
              </w:rPr>
              <w:tab/>
            </w:r>
            <w:sdt>
              <w:sdtPr>
                <w:rPr>
                  <w:rFonts w:eastAsia="MS Gothic" w:cs="Arial"/>
                  <w:szCs w:val="20"/>
                </w:rPr>
                <w:id w:val="1130441275"/>
              </w:sdtPr>
              <w:sdtEndPr/>
              <w:sdtContent>
                <w:r w:rsidRPr="00D5367F">
                  <w:rPr>
                    <w:rFonts w:ascii="MS Mincho" w:eastAsia="MS Mincho" w:hAnsi="MS Mincho" w:cs="MS Mincho"/>
                  </w:rPr>
                  <w:t>☐</w:t>
                </w:r>
              </w:sdtContent>
            </w:sdt>
          </w:p>
          <w:p w:rsidR="00D5367F" w:rsidRPr="00D5367F" w:rsidRDefault="00D5367F" w:rsidP="00D5367F">
            <w:pPr>
              <w:pStyle w:val="ItemNoLv1"/>
              <w:numPr>
                <w:ilvl w:val="0"/>
                <w:numId w:val="0"/>
              </w:numPr>
              <w:spacing w:before="120" w:after="0"/>
              <w:rPr>
                <w:rFonts w:cs="Arial"/>
                <w:szCs w:val="20"/>
              </w:rPr>
            </w:pPr>
            <w:r w:rsidRPr="00D5367F">
              <w:rPr>
                <w:rFonts w:cs="Arial"/>
                <w:b w:val="0"/>
                <w:color w:val="auto"/>
                <w:sz w:val="20"/>
                <w:szCs w:val="20"/>
                <w:lang w:val="en-AU"/>
              </w:rPr>
              <w:t>If yes please specify the maintenance services  to be provided and any additional terms (if not Module 2)</w:t>
            </w:r>
          </w:p>
        </w:tc>
      </w:tr>
    </w:tbl>
    <w:p w:rsidR="00980043" w:rsidRPr="00D5367F" w:rsidRDefault="00980043" w:rsidP="00783316">
      <w:pPr>
        <w:pStyle w:val="ItemNoLv1"/>
        <w:spacing w:after="240"/>
        <w:rPr>
          <w:rFonts w:cs="Arial"/>
          <w:sz w:val="20"/>
        </w:rPr>
      </w:pPr>
      <w:r w:rsidRPr="00D5367F">
        <w:rPr>
          <w:rFonts w:cs="Arial"/>
          <w:sz w:val="20"/>
        </w:rPr>
        <w:t>Additional terms –</w:t>
      </w:r>
      <w:r w:rsidR="00A60016" w:rsidRPr="00D5367F">
        <w:rPr>
          <w:rFonts w:cs="Arial"/>
          <w:sz w:val="20"/>
        </w:rPr>
        <w:t xml:space="preserve"> Fixed Voice</w:t>
      </w:r>
      <w:r w:rsidRPr="00D5367F">
        <w:rPr>
          <w:rFonts w:cs="Arial"/>
          <w:sz w:val="20"/>
        </w:rPr>
        <w:t xml:space="preserve"> Service</w:t>
      </w:r>
      <w:r w:rsidR="00A60016" w:rsidRPr="00D5367F">
        <w:rPr>
          <w:rFonts w:cs="Arial"/>
          <w:sz w:val="20"/>
        </w:rPr>
        <w:t>s</w:t>
      </w:r>
    </w:p>
    <w:tbl>
      <w:tblPr>
        <w:tblW w:w="9356" w:type="dxa"/>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78"/>
        <w:gridCol w:w="4678"/>
      </w:tblGrid>
      <w:tr w:rsidR="00980043" w:rsidRPr="00D5367F" w:rsidTr="00DB2BC1">
        <w:trPr>
          <w:trHeight w:val="284"/>
          <w:tblHeader/>
        </w:trPr>
        <w:tc>
          <w:tcPr>
            <w:tcW w:w="4678" w:type="dxa"/>
            <w:shd w:val="clear" w:color="auto" w:fill="AFCAFF"/>
          </w:tcPr>
          <w:p w:rsidR="00980043" w:rsidRPr="00D5367F" w:rsidRDefault="00980043" w:rsidP="00783316">
            <w:pPr>
              <w:pStyle w:val="ItemNoLv1"/>
              <w:numPr>
                <w:ilvl w:val="0"/>
                <w:numId w:val="0"/>
              </w:numPr>
              <w:spacing w:before="120" w:after="0"/>
              <w:ind w:left="34"/>
              <w:rPr>
                <w:rFonts w:cs="Arial"/>
                <w:color w:val="auto"/>
                <w:sz w:val="20"/>
                <w:lang w:val="en-AU"/>
              </w:rPr>
            </w:pPr>
            <w:r w:rsidRPr="00D5367F">
              <w:rPr>
                <w:rFonts w:cs="Arial"/>
                <w:color w:val="auto"/>
                <w:sz w:val="20"/>
                <w:lang w:val="en-AU"/>
              </w:rPr>
              <w:t xml:space="preserve">Details to be included from </w:t>
            </w:r>
            <w:r w:rsidR="00CE1682" w:rsidRPr="00D5367F">
              <w:rPr>
                <w:rFonts w:cs="Arial"/>
                <w:color w:val="auto"/>
                <w:sz w:val="20"/>
                <w:lang w:val="en-AU"/>
              </w:rPr>
              <w:t>Module 11</w:t>
            </w:r>
          </w:p>
        </w:tc>
        <w:tc>
          <w:tcPr>
            <w:tcW w:w="4678" w:type="dxa"/>
            <w:shd w:val="clear" w:color="auto" w:fill="AFCAFF"/>
          </w:tcPr>
          <w:p w:rsidR="00980043" w:rsidRPr="00D5367F" w:rsidRDefault="00980043" w:rsidP="00783316">
            <w:pPr>
              <w:pStyle w:val="ItemNoLv1"/>
              <w:numPr>
                <w:ilvl w:val="0"/>
                <w:numId w:val="0"/>
              </w:numPr>
              <w:spacing w:before="120" w:after="0"/>
              <w:rPr>
                <w:rFonts w:cs="Arial"/>
                <w:color w:val="auto"/>
                <w:sz w:val="20"/>
                <w:lang w:val="en-AU"/>
              </w:rPr>
            </w:pPr>
            <w:r w:rsidRPr="00D5367F">
              <w:rPr>
                <w:rFonts w:cs="Arial"/>
                <w:color w:val="auto"/>
                <w:sz w:val="20"/>
                <w:lang w:val="en-AU"/>
              </w:rPr>
              <w:t>Order Details agreed by the Contractor and the Customer</w:t>
            </w:r>
          </w:p>
        </w:tc>
      </w:tr>
      <w:tr w:rsidR="004C40D8" w:rsidRPr="00D5367F" w:rsidTr="00D00580">
        <w:trPr>
          <w:trHeight w:val="284"/>
        </w:trPr>
        <w:tc>
          <w:tcPr>
            <w:tcW w:w="9356" w:type="dxa"/>
            <w:gridSpan w:val="2"/>
            <w:shd w:val="clear" w:color="auto" w:fill="F2F2F2"/>
          </w:tcPr>
          <w:p w:rsidR="004C40D8" w:rsidRPr="00D5367F" w:rsidRDefault="004C40D8" w:rsidP="00783316">
            <w:pPr>
              <w:pStyle w:val="ItemNoLv1"/>
              <w:numPr>
                <w:ilvl w:val="0"/>
                <w:numId w:val="0"/>
              </w:numPr>
              <w:spacing w:before="120" w:after="0"/>
              <w:rPr>
                <w:rFonts w:cs="Arial"/>
                <w:color w:val="auto"/>
                <w:sz w:val="20"/>
                <w:lang w:val="en-AU"/>
              </w:rPr>
            </w:pPr>
            <w:r w:rsidRPr="00D5367F">
              <w:rPr>
                <w:rFonts w:cs="Arial"/>
                <w:color w:val="auto"/>
                <w:sz w:val="20"/>
                <w:lang w:val="en-AU"/>
              </w:rPr>
              <w:t>Additional terms and conditions (clauses 32.1, 33.1 and 34.1)</w:t>
            </w:r>
          </w:p>
        </w:tc>
      </w:tr>
      <w:tr w:rsidR="00980043" w:rsidRPr="00D5367F" w:rsidTr="00DB2BC1">
        <w:trPr>
          <w:trHeight w:val="284"/>
        </w:trPr>
        <w:tc>
          <w:tcPr>
            <w:tcW w:w="4678" w:type="dxa"/>
            <w:shd w:val="clear" w:color="auto" w:fill="F2F2F2"/>
          </w:tcPr>
          <w:p w:rsidR="00CE0F26" w:rsidRPr="00D5367F" w:rsidRDefault="00CE0F26" w:rsidP="00CE0F26">
            <w:pPr>
              <w:pStyle w:val="ItemNoLv1"/>
              <w:numPr>
                <w:ilvl w:val="0"/>
                <w:numId w:val="0"/>
              </w:numPr>
              <w:spacing w:before="60" w:after="60"/>
              <w:ind w:left="34"/>
              <w:rPr>
                <w:rFonts w:cs="Arial"/>
                <w:b w:val="0"/>
                <w:color w:val="auto"/>
                <w:sz w:val="20"/>
                <w:szCs w:val="20"/>
                <w:lang w:val="en-AU"/>
              </w:rPr>
            </w:pPr>
            <w:r w:rsidRPr="00D5367F">
              <w:rPr>
                <w:rFonts w:cs="Arial"/>
                <w:b w:val="0"/>
                <w:color w:val="auto"/>
                <w:sz w:val="20"/>
                <w:szCs w:val="20"/>
                <w:lang w:val="en-AU"/>
              </w:rPr>
              <w:t xml:space="preserve">Specify any additional terms and conditions </w:t>
            </w:r>
            <w:r w:rsidR="00203068" w:rsidRPr="00D5367F">
              <w:rPr>
                <w:rFonts w:cs="Arial"/>
                <w:b w:val="0"/>
                <w:color w:val="auto"/>
                <w:sz w:val="20"/>
                <w:szCs w:val="20"/>
                <w:lang w:val="en-AU"/>
              </w:rPr>
              <w:t xml:space="preserve">that </w:t>
            </w:r>
            <w:r w:rsidRPr="00D5367F">
              <w:rPr>
                <w:rFonts w:cs="Arial"/>
                <w:b w:val="0"/>
                <w:color w:val="auto"/>
                <w:sz w:val="20"/>
                <w:szCs w:val="20"/>
                <w:lang w:val="en-AU"/>
              </w:rPr>
              <w:t>apply to the Fixed Voice Services, including:</w:t>
            </w:r>
          </w:p>
          <w:p w:rsidR="00CE0F26" w:rsidRPr="00D5367F" w:rsidRDefault="00CE0F26" w:rsidP="00CE0F26">
            <w:pPr>
              <w:pStyle w:val="ItemNoLv1"/>
              <w:numPr>
                <w:ilvl w:val="0"/>
                <w:numId w:val="0"/>
              </w:numPr>
              <w:tabs>
                <w:tab w:val="clear" w:pos="851"/>
                <w:tab w:val="left" w:pos="318"/>
              </w:tabs>
              <w:spacing w:before="60" w:after="60"/>
              <w:rPr>
                <w:rFonts w:cs="Arial"/>
                <w:b w:val="0"/>
                <w:color w:val="auto"/>
                <w:sz w:val="20"/>
                <w:szCs w:val="20"/>
                <w:lang w:val="en-AU"/>
              </w:rPr>
            </w:pPr>
          </w:p>
          <w:p w:rsidR="00CE0F26" w:rsidRPr="00D5367F" w:rsidRDefault="00CE0F26" w:rsidP="00CE0F26">
            <w:pPr>
              <w:pStyle w:val="ItemNoLv1"/>
              <w:numPr>
                <w:ilvl w:val="0"/>
                <w:numId w:val="28"/>
              </w:numPr>
              <w:tabs>
                <w:tab w:val="clear" w:pos="851"/>
                <w:tab w:val="left" w:pos="318"/>
              </w:tabs>
              <w:spacing w:before="60" w:after="60"/>
              <w:ind w:left="318" w:hanging="284"/>
              <w:rPr>
                <w:rFonts w:cs="Arial"/>
                <w:b w:val="0"/>
                <w:color w:val="auto"/>
                <w:sz w:val="20"/>
                <w:szCs w:val="20"/>
                <w:lang w:val="en-AU"/>
              </w:rPr>
            </w:pPr>
            <w:r w:rsidRPr="00D5367F">
              <w:rPr>
                <w:rFonts w:cs="Arial"/>
                <w:b w:val="0"/>
                <w:color w:val="auto"/>
                <w:sz w:val="20"/>
                <w:szCs w:val="20"/>
                <w:lang w:val="en-AU"/>
              </w:rPr>
              <w:t>the Sites where the Fixed Voice Services will be delivered;</w:t>
            </w:r>
          </w:p>
          <w:p w:rsidR="00CE0F26" w:rsidRPr="00D5367F" w:rsidRDefault="00CE0F26" w:rsidP="00CE0F26">
            <w:pPr>
              <w:pStyle w:val="ItemNoLv1"/>
              <w:numPr>
                <w:ilvl w:val="0"/>
                <w:numId w:val="28"/>
              </w:numPr>
              <w:tabs>
                <w:tab w:val="clear" w:pos="851"/>
                <w:tab w:val="left" w:pos="318"/>
              </w:tabs>
              <w:spacing w:before="60" w:after="60"/>
              <w:ind w:left="318" w:hanging="284"/>
              <w:rPr>
                <w:rFonts w:cs="Arial"/>
                <w:b w:val="0"/>
                <w:color w:val="auto"/>
                <w:sz w:val="20"/>
                <w:szCs w:val="20"/>
                <w:lang w:val="en-AU"/>
              </w:rPr>
            </w:pPr>
            <w:r w:rsidRPr="00D5367F">
              <w:rPr>
                <w:rFonts w:cs="Arial"/>
                <w:b w:val="0"/>
                <w:color w:val="auto"/>
                <w:sz w:val="20"/>
                <w:szCs w:val="20"/>
                <w:lang w:val="en-AU"/>
              </w:rPr>
              <w:t>the timeframes for delivery of the Fixed Voice Services;</w:t>
            </w:r>
          </w:p>
          <w:p w:rsidR="00CE0F26" w:rsidRPr="00D5367F" w:rsidRDefault="00CE0F26" w:rsidP="00CE0F26">
            <w:pPr>
              <w:pStyle w:val="ItemNoLv1"/>
              <w:numPr>
                <w:ilvl w:val="0"/>
                <w:numId w:val="28"/>
              </w:numPr>
              <w:tabs>
                <w:tab w:val="clear" w:pos="851"/>
                <w:tab w:val="left" w:pos="318"/>
              </w:tabs>
              <w:spacing w:before="60" w:after="60"/>
              <w:ind w:left="318" w:hanging="284"/>
              <w:rPr>
                <w:rFonts w:cs="Arial"/>
                <w:b w:val="0"/>
                <w:color w:val="auto"/>
                <w:sz w:val="20"/>
                <w:szCs w:val="20"/>
                <w:lang w:val="en-AU"/>
              </w:rPr>
            </w:pPr>
            <w:r w:rsidRPr="00D5367F">
              <w:rPr>
                <w:rFonts w:cs="Arial"/>
                <w:b w:val="0"/>
                <w:color w:val="auto"/>
                <w:sz w:val="20"/>
                <w:szCs w:val="20"/>
                <w:lang w:val="en-AU"/>
              </w:rPr>
              <w:t xml:space="preserve">terms that apply to Telephone Numbers and addresses (including the porting of Telephone </w:t>
            </w:r>
            <w:r w:rsidRPr="00D5367F">
              <w:rPr>
                <w:rFonts w:cs="Arial"/>
                <w:b w:val="0"/>
                <w:color w:val="auto"/>
                <w:sz w:val="20"/>
                <w:szCs w:val="20"/>
                <w:lang w:val="en-AU"/>
              </w:rPr>
              <w:lastRenderedPageBreak/>
              <w:t>Numbers); and</w:t>
            </w:r>
          </w:p>
          <w:p w:rsidR="00CE0F26" w:rsidRPr="00D5367F" w:rsidRDefault="00CE0F26" w:rsidP="00CE0F26">
            <w:pPr>
              <w:pStyle w:val="ItemNoLv1"/>
              <w:numPr>
                <w:ilvl w:val="0"/>
                <w:numId w:val="28"/>
              </w:numPr>
              <w:tabs>
                <w:tab w:val="clear" w:pos="851"/>
                <w:tab w:val="left" w:pos="318"/>
              </w:tabs>
              <w:spacing w:before="60" w:after="60"/>
              <w:ind w:left="318" w:hanging="284"/>
              <w:rPr>
                <w:rFonts w:cs="Arial"/>
                <w:b w:val="0"/>
                <w:color w:val="auto"/>
                <w:sz w:val="20"/>
                <w:szCs w:val="20"/>
                <w:lang w:val="en-AU"/>
              </w:rPr>
            </w:pPr>
            <w:proofErr w:type="gramStart"/>
            <w:r w:rsidRPr="00D5367F">
              <w:rPr>
                <w:rFonts w:cs="Arial"/>
                <w:b w:val="0"/>
                <w:color w:val="auto"/>
                <w:sz w:val="20"/>
                <w:szCs w:val="20"/>
                <w:lang w:val="en-AU"/>
              </w:rPr>
              <w:t>any</w:t>
            </w:r>
            <w:proofErr w:type="gramEnd"/>
            <w:r w:rsidRPr="00D5367F">
              <w:rPr>
                <w:rFonts w:cs="Arial"/>
                <w:b w:val="0"/>
                <w:color w:val="auto"/>
                <w:sz w:val="20"/>
                <w:szCs w:val="20"/>
                <w:lang w:val="en-AU"/>
              </w:rPr>
              <w:t xml:space="preserve"> other additional requirements.</w:t>
            </w:r>
          </w:p>
          <w:p w:rsidR="008F71BA" w:rsidRPr="00D5367F" w:rsidRDefault="00CE0F26" w:rsidP="00CE0F26">
            <w:pPr>
              <w:pStyle w:val="ItemNoLv1"/>
              <w:numPr>
                <w:ilvl w:val="0"/>
                <w:numId w:val="0"/>
              </w:numPr>
              <w:tabs>
                <w:tab w:val="clear" w:pos="851"/>
                <w:tab w:val="left" w:pos="318"/>
              </w:tabs>
              <w:spacing w:before="120" w:after="0"/>
              <w:rPr>
                <w:rFonts w:cs="Arial"/>
                <w:b w:val="0"/>
                <w:color w:val="auto"/>
                <w:sz w:val="20"/>
                <w:lang w:val="en-AU"/>
              </w:rPr>
            </w:pPr>
            <w:r w:rsidRPr="00D5367F">
              <w:rPr>
                <w:rFonts w:cs="Arial"/>
                <w:b w:val="0"/>
                <w:color w:val="auto"/>
                <w:sz w:val="20"/>
                <w:szCs w:val="20"/>
                <w:lang w:val="en-AU"/>
              </w:rPr>
              <w:t>Note: Where Telecommunications Equipment is to be provided for or in relation to Fixed Voice Services, such Telecommunications Equipment should be provided by the Contractor in accordance with and subject to the terms of Module 1 and maintained by the Contractor in accordance with and subject to the terms of Module 2</w:t>
            </w:r>
            <w:r w:rsidR="00E37254">
              <w:rPr>
                <w:rFonts w:cs="Arial"/>
                <w:b w:val="0"/>
                <w:color w:val="auto"/>
                <w:sz w:val="20"/>
                <w:szCs w:val="20"/>
                <w:lang w:val="en-AU"/>
              </w:rPr>
              <w:t>.</w:t>
            </w:r>
            <w:bookmarkStart w:id="0" w:name="_GoBack"/>
            <w:bookmarkEnd w:id="0"/>
          </w:p>
        </w:tc>
        <w:tc>
          <w:tcPr>
            <w:tcW w:w="4678" w:type="dxa"/>
            <w:shd w:val="clear" w:color="auto" w:fill="F2F2F2"/>
          </w:tcPr>
          <w:p w:rsidR="00980043" w:rsidRPr="00D5367F" w:rsidRDefault="00980043" w:rsidP="00C35BF7">
            <w:pPr>
              <w:pStyle w:val="ItemNoLv1"/>
              <w:numPr>
                <w:ilvl w:val="0"/>
                <w:numId w:val="0"/>
              </w:numPr>
              <w:spacing w:before="120" w:after="0"/>
              <w:rPr>
                <w:rFonts w:cs="Arial"/>
                <w:b w:val="0"/>
              </w:rPr>
            </w:pPr>
          </w:p>
        </w:tc>
      </w:tr>
    </w:tbl>
    <w:p w:rsidR="00482F59" w:rsidRPr="00D5367F" w:rsidRDefault="00482F59" w:rsidP="00783316">
      <w:pPr>
        <w:pStyle w:val="ItemNoLv1"/>
        <w:spacing w:after="240"/>
        <w:rPr>
          <w:rFonts w:cs="Arial"/>
          <w:sz w:val="20"/>
        </w:rPr>
      </w:pPr>
      <w:r w:rsidRPr="00D5367F">
        <w:rPr>
          <w:rFonts w:cs="Arial"/>
          <w:sz w:val="20"/>
        </w:rPr>
        <w:lastRenderedPageBreak/>
        <w:t xml:space="preserve">Additional terms – </w:t>
      </w:r>
      <w:r w:rsidR="00A60016" w:rsidRPr="00D5367F">
        <w:rPr>
          <w:rFonts w:cs="Arial"/>
          <w:sz w:val="20"/>
        </w:rPr>
        <w:t>Mobile</w:t>
      </w:r>
      <w:r w:rsidRPr="00D5367F">
        <w:rPr>
          <w:rFonts w:cs="Arial"/>
          <w:sz w:val="20"/>
        </w:rPr>
        <w:t xml:space="preserve"> Service</w:t>
      </w:r>
      <w:r w:rsidR="00A60016" w:rsidRPr="00D5367F">
        <w:rPr>
          <w:rFonts w:cs="Arial"/>
          <w:sz w:val="20"/>
        </w:rPr>
        <w:t>s</w:t>
      </w:r>
    </w:p>
    <w:tbl>
      <w:tblPr>
        <w:tblW w:w="9356" w:type="dxa"/>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78"/>
        <w:gridCol w:w="4678"/>
      </w:tblGrid>
      <w:tr w:rsidR="00482F59" w:rsidRPr="00D5367F" w:rsidTr="00DB2BC1">
        <w:trPr>
          <w:trHeight w:val="284"/>
        </w:trPr>
        <w:tc>
          <w:tcPr>
            <w:tcW w:w="4678" w:type="dxa"/>
            <w:shd w:val="clear" w:color="auto" w:fill="AFCAFF"/>
          </w:tcPr>
          <w:p w:rsidR="00482F59" w:rsidRPr="00D5367F" w:rsidRDefault="00482F59" w:rsidP="00783316">
            <w:pPr>
              <w:pStyle w:val="ItemNoLv1"/>
              <w:numPr>
                <w:ilvl w:val="0"/>
                <w:numId w:val="0"/>
              </w:numPr>
              <w:spacing w:before="120" w:after="0"/>
              <w:ind w:left="34"/>
              <w:rPr>
                <w:rFonts w:cs="Arial"/>
                <w:color w:val="auto"/>
                <w:sz w:val="20"/>
                <w:lang w:val="en-AU"/>
              </w:rPr>
            </w:pPr>
            <w:r w:rsidRPr="00D5367F">
              <w:rPr>
                <w:rFonts w:cs="Arial"/>
                <w:color w:val="auto"/>
                <w:sz w:val="20"/>
                <w:lang w:val="en-AU"/>
              </w:rPr>
              <w:t xml:space="preserve">Details to be included from </w:t>
            </w:r>
            <w:r w:rsidR="00CE1682" w:rsidRPr="00D5367F">
              <w:rPr>
                <w:rFonts w:cs="Arial"/>
                <w:color w:val="auto"/>
                <w:sz w:val="20"/>
                <w:lang w:val="en-AU"/>
              </w:rPr>
              <w:t>Module 11</w:t>
            </w:r>
          </w:p>
        </w:tc>
        <w:tc>
          <w:tcPr>
            <w:tcW w:w="4678" w:type="dxa"/>
            <w:shd w:val="clear" w:color="auto" w:fill="AFCAFF"/>
          </w:tcPr>
          <w:p w:rsidR="00482F59" w:rsidRPr="00D5367F" w:rsidRDefault="00482F59" w:rsidP="00783316">
            <w:pPr>
              <w:pStyle w:val="ItemNoLv1"/>
              <w:numPr>
                <w:ilvl w:val="0"/>
                <w:numId w:val="0"/>
              </w:numPr>
              <w:spacing w:before="120" w:after="0"/>
              <w:rPr>
                <w:rFonts w:cs="Arial"/>
                <w:color w:val="auto"/>
                <w:sz w:val="20"/>
                <w:lang w:val="en-AU"/>
              </w:rPr>
            </w:pPr>
            <w:r w:rsidRPr="00D5367F">
              <w:rPr>
                <w:rFonts w:cs="Arial"/>
                <w:color w:val="auto"/>
                <w:sz w:val="20"/>
                <w:lang w:val="en-AU"/>
              </w:rPr>
              <w:t>Order Details agreed by the Contractor and the Customer</w:t>
            </w:r>
          </w:p>
        </w:tc>
      </w:tr>
      <w:tr w:rsidR="004C40D8" w:rsidRPr="00D5367F" w:rsidTr="00D00580">
        <w:trPr>
          <w:trHeight w:val="284"/>
        </w:trPr>
        <w:tc>
          <w:tcPr>
            <w:tcW w:w="9356" w:type="dxa"/>
            <w:gridSpan w:val="2"/>
            <w:shd w:val="clear" w:color="auto" w:fill="F2F2F2"/>
          </w:tcPr>
          <w:p w:rsidR="004C40D8" w:rsidRPr="00D5367F" w:rsidRDefault="004C40D8" w:rsidP="00783316">
            <w:pPr>
              <w:pStyle w:val="ItemNoLv1"/>
              <w:numPr>
                <w:ilvl w:val="0"/>
                <w:numId w:val="0"/>
              </w:numPr>
              <w:spacing w:before="120" w:after="0"/>
              <w:rPr>
                <w:rFonts w:cs="Arial"/>
                <w:color w:val="auto"/>
                <w:sz w:val="20"/>
                <w:lang w:val="en-AU"/>
              </w:rPr>
            </w:pPr>
            <w:r w:rsidRPr="00D5367F">
              <w:rPr>
                <w:rFonts w:cs="Arial"/>
                <w:color w:val="auto"/>
                <w:sz w:val="20"/>
                <w:lang w:val="en-AU"/>
              </w:rPr>
              <w:t>Additional terms and conditions (clauses 38.1, 39.1</w:t>
            </w:r>
            <w:r w:rsidRPr="00D5367F">
              <w:rPr>
                <w:rFonts w:cs="Arial"/>
                <w:color w:val="auto"/>
                <w:sz w:val="20"/>
                <w:szCs w:val="20"/>
                <w:lang w:val="en-AU"/>
              </w:rPr>
              <w:t>, 40.1</w:t>
            </w:r>
            <w:r w:rsidRPr="00D5367F">
              <w:rPr>
                <w:rFonts w:cs="Arial"/>
                <w:color w:val="auto"/>
                <w:sz w:val="20"/>
                <w:lang w:val="en-AU"/>
              </w:rPr>
              <w:t xml:space="preserve"> and </w:t>
            </w:r>
            <w:r w:rsidRPr="00D5367F">
              <w:rPr>
                <w:rFonts w:cs="Arial"/>
                <w:color w:val="auto"/>
                <w:sz w:val="20"/>
                <w:szCs w:val="20"/>
                <w:lang w:val="en-AU"/>
              </w:rPr>
              <w:t>42</w:t>
            </w:r>
            <w:r w:rsidRPr="00D5367F">
              <w:rPr>
                <w:rFonts w:cs="Arial"/>
                <w:color w:val="auto"/>
                <w:sz w:val="20"/>
                <w:lang w:val="en-AU"/>
              </w:rPr>
              <w:t>.1</w:t>
            </w:r>
            <w:r w:rsidRPr="00D5367F">
              <w:rPr>
                <w:rFonts w:cs="Arial"/>
                <w:color w:val="auto"/>
                <w:sz w:val="20"/>
                <w:szCs w:val="20"/>
                <w:lang w:val="en-AU"/>
              </w:rPr>
              <w:t>(c))</w:t>
            </w:r>
          </w:p>
        </w:tc>
      </w:tr>
      <w:tr w:rsidR="00482F59" w:rsidRPr="00D5367F" w:rsidTr="00DB2BC1">
        <w:trPr>
          <w:trHeight w:val="284"/>
        </w:trPr>
        <w:tc>
          <w:tcPr>
            <w:tcW w:w="4678" w:type="dxa"/>
            <w:shd w:val="clear" w:color="auto" w:fill="F2F2F2"/>
          </w:tcPr>
          <w:p w:rsidR="008D1EA9" w:rsidRPr="00D5367F" w:rsidRDefault="00B33531" w:rsidP="00CE0F26">
            <w:pPr>
              <w:pStyle w:val="ItemNoLv1"/>
              <w:numPr>
                <w:ilvl w:val="0"/>
                <w:numId w:val="0"/>
              </w:numPr>
              <w:tabs>
                <w:tab w:val="clear" w:pos="851"/>
                <w:tab w:val="left" w:pos="318"/>
              </w:tabs>
              <w:spacing w:before="120" w:after="0"/>
              <w:ind w:left="34"/>
              <w:rPr>
                <w:rFonts w:cs="Arial"/>
                <w:b w:val="0"/>
                <w:color w:val="auto"/>
                <w:sz w:val="20"/>
                <w:lang w:val="en-AU"/>
              </w:rPr>
            </w:pPr>
            <w:r w:rsidRPr="00D5367F">
              <w:rPr>
                <w:rFonts w:cs="Arial"/>
                <w:b w:val="0"/>
                <w:color w:val="auto"/>
                <w:sz w:val="20"/>
                <w:lang w:val="en-AU"/>
              </w:rPr>
              <w:t xml:space="preserve">Specify </w:t>
            </w:r>
            <w:r w:rsidR="00CC4B71" w:rsidRPr="00D5367F">
              <w:rPr>
                <w:rFonts w:cs="Arial"/>
                <w:b w:val="0"/>
                <w:color w:val="auto"/>
                <w:sz w:val="20"/>
                <w:lang w:val="en-AU"/>
              </w:rPr>
              <w:t xml:space="preserve">any additional </w:t>
            </w:r>
            <w:r w:rsidR="00E97FA3" w:rsidRPr="00D5367F">
              <w:rPr>
                <w:rFonts w:cs="Arial"/>
                <w:b w:val="0"/>
                <w:color w:val="auto"/>
                <w:sz w:val="20"/>
                <w:lang w:val="en-AU"/>
              </w:rPr>
              <w:t xml:space="preserve">terms and conditions </w:t>
            </w:r>
            <w:r w:rsidR="00CC4B71" w:rsidRPr="00D5367F">
              <w:rPr>
                <w:rFonts w:cs="Arial"/>
                <w:b w:val="0"/>
                <w:color w:val="auto"/>
                <w:sz w:val="20"/>
                <w:lang w:val="en-AU"/>
              </w:rPr>
              <w:t>apply in relation to the provision of Mobile Services</w:t>
            </w:r>
            <w:r w:rsidR="00CE0F26" w:rsidRPr="00D5367F">
              <w:rPr>
                <w:rFonts w:cs="Arial"/>
                <w:b w:val="0"/>
                <w:color w:val="auto"/>
                <w:sz w:val="20"/>
                <w:lang w:val="en-AU"/>
              </w:rPr>
              <w:t>,</w:t>
            </w:r>
            <w:r w:rsidR="00CC4B71" w:rsidRPr="00D5367F">
              <w:rPr>
                <w:rFonts w:cs="Arial"/>
                <w:b w:val="0"/>
                <w:color w:val="auto"/>
                <w:sz w:val="20"/>
                <w:lang w:val="en-AU"/>
              </w:rPr>
              <w:t xml:space="preserve"> SIM cards</w:t>
            </w:r>
            <w:r w:rsidR="00CE0F26" w:rsidRPr="00D5367F">
              <w:rPr>
                <w:rFonts w:cs="Arial"/>
                <w:b w:val="0"/>
                <w:color w:val="auto"/>
                <w:sz w:val="20"/>
                <w:lang w:val="en-AU"/>
              </w:rPr>
              <w:t xml:space="preserve"> or mobile coverage</w:t>
            </w:r>
            <w:r w:rsidR="00CC4B71" w:rsidRPr="00D5367F">
              <w:rPr>
                <w:rFonts w:cs="Arial"/>
                <w:b w:val="0"/>
                <w:color w:val="auto"/>
                <w:sz w:val="20"/>
                <w:lang w:val="en-AU"/>
              </w:rPr>
              <w:t>?</w:t>
            </w:r>
          </w:p>
        </w:tc>
        <w:tc>
          <w:tcPr>
            <w:tcW w:w="4678" w:type="dxa"/>
            <w:shd w:val="clear" w:color="auto" w:fill="F2F2F2"/>
          </w:tcPr>
          <w:p w:rsidR="00CC4B71" w:rsidRPr="00D5367F" w:rsidRDefault="00CC4B71" w:rsidP="00C35BF7">
            <w:pPr>
              <w:pStyle w:val="ItemNoLv1"/>
              <w:numPr>
                <w:ilvl w:val="0"/>
                <w:numId w:val="0"/>
              </w:numPr>
              <w:spacing w:before="120" w:after="0"/>
              <w:rPr>
                <w:rFonts w:cs="Arial"/>
                <w:b w:val="0"/>
                <w:color w:val="auto"/>
                <w:sz w:val="20"/>
                <w:lang w:val="en-AU"/>
              </w:rPr>
            </w:pPr>
          </w:p>
        </w:tc>
      </w:tr>
    </w:tbl>
    <w:p w:rsidR="00D82A27" w:rsidRPr="00D5367F" w:rsidRDefault="00D82A27" w:rsidP="00783316">
      <w:pPr>
        <w:pStyle w:val="ItemNoLv1"/>
        <w:spacing w:before="120"/>
        <w:rPr>
          <w:rFonts w:cs="Arial"/>
          <w:sz w:val="20"/>
        </w:rPr>
      </w:pPr>
      <w:r w:rsidRPr="00D5367F">
        <w:rPr>
          <w:rFonts w:cs="Arial"/>
          <w:sz w:val="20"/>
        </w:rPr>
        <w:t>Additional terms – Data Service</w:t>
      </w:r>
    </w:p>
    <w:tbl>
      <w:tblPr>
        <w:tblW w:w="9356" w:type="dxa"/>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78"/>
        <w:gridCol w:w="4678"/>
      </w:tblGrid>
      <w:tr w:rsidR="00D82A27" w:rsidRPr="00D5367F" w:rsidTr="00DB2BC1">
        <w:trPr>
          <w:trHeight w:val="284"/>
        </w:trPr>
        <w:tc>
          <w:tcPr>
            <w:tcW w:w="4678" w:type="dxa"/>
            <w:shd w:val="clear" w:color="auto" w:fill="AFCAFF"/>
          </w:tcPr>
          <w:p w:rsidR="00D82A27" w:rsidRPr="00D5367F" w:rsidRDefault="00D82A27" w:rsidP="00783316">
            <w:pPr>
              <w:pStyle w:val="ItemNoLv1"/>
              <w:numPr>
                <w:ilvl w:val="0"/>
                <w:numId w:val="0"/>
              </w:numPr>
              <w:spacing w:before="120" w:after="0"/>
              <w:ind w:left="34"/>
              <w:rPr>
                <w:rFonts w:cs="Arial"/>
                <w:color w:val="auto"/>
                <w:sz w:val="20"/>
                <w:lang w:val="en-AU"/>
              </w:rPr>
            </w:pPr>
            <w:r w:rsidRPr="00D5367F">
              <w:rPr>
                <w:rFonts w:cs="Arial"/>
                <w:color w:val="auto"/>
                <w:sz w:val="20"/>
                <w:lang w:val="en-AU"/>
              </w:rPr>
              <w:t>Details to be included from Module 11</w:t>
            </w:r>
          </w:p>
        </w:tc>
        <w:tc>
          <w:tcPr>
            <w:tcW w:w="4678" w:type="dxa"/>
            <w:shd w:val="clear" w:color="auto" w:fill="AFCAFF"/>
          </w:tcPr>
          <w:p w:rsidR="00D82A27" w:rsidRPr="00D5367F" w:rsidRDefault="00D82A27" w:rsidP="00783316">
            <w:pPr>
              <w:pStyle w:val="ItemNoLv1"/>
              <w:numPr>
                <w:ilvl w:val="0"/>
                <w:numId w:val="0"/>
              </w:numPr>
              <w:spacing w:before="120" w:after="0"/>
              <w:rPr>
                <w:rFonts w:cs="Arial"/>
                <w:color w:val="auto"/>
                <w:sz w:val="20"/>
                <w:lang w:val="en-AU"/>
              </w:rPr>
            </w:pPr>
            <w:r w:rsidRPr="00D5367F">
              <w:rPr>
                <w:rFonts w:cs="Arial"/>
                <w:color w:val="auto"/>
                <w:sz w:val="20"/>
                <w:lang w:val="en-AU"/>
              </w:rPr>
              <w:t>Order Details agreed by the Contractor and the Customer</w:t>
            </w:r>
          </w:p>
        </w:tc>
      </w:tr>
      <w:tr w:rsidR="004C40D8" w:rsidRPr="00D5367F" w:rsidTr="00D00580">
        <w:trPr>
          <w:trHeight w:val="284"/>
        </w:trPr>
        <w:tc>
          <w:tcPr>
            <w:tcW w:w="9356" w:type="dxa"/>
            <w:gridSpan w:val="2"/>
            <w:shd w:val="clear" w:color="auto" w:fill="F2F2F2"/>
          </w:tcPr>
          <w:p w:rsidR="004C40D8" w:rsidRPr="00D5367F" w:rsidRDefault="004C40D8" w:rsidP="00783316">
            <w:pPr>
              <w:pStyle w:val="ItemNoLv1"/>
              <w:numPr>
                <w:ilvl w:val="0"/>
                <w:numId w:val="0"/>
              </w:numPr>
              <w:spacing w:before="120" w:after="0"/>
              <w:rPr>
                <w:rFonts w:cs="Arial"/>
                <w:color w:val="auto"/>
                <w:sz w:val="20"/>
                <w:lang w:val="en-AU"/>
              </w:rPr>
            </w:pPr>
            <w:r w:rsidRPr="00D5367F">
              <w:rPr>
                <w:rFonts w:cs="Arial"/>
                <w:color w:val="auto"/>
                <w:sz w:val="20"/>
                <w:lang w:val="en-AU"/>
              </w:rPr>
              <w:t>Additional terms and conditions (clause 45.1)</w:t>
            </w:r>
          </w:p>
        </w:tc>
      </w:tr>
      <w:tr w:rsidR="00D82A27" w:rsidRPr="00D5367F" w:rsidTr="00DB2BC1">
        <w:trPr>
          <w:trHeight w:val="284"/>
        </w:trPr>
        <w:tc>
          <w:tcPr>
            <w:tcW w:w="4678" w:type="dxa"/>
            <w:shd w:val="clear" w:color="auto" w:fill="F2F2F2"/>
          </w:tcPr>
          <w:p w:rsidR="00D82A27" w:rsidRPr="00D5367F" w:rsidRDefault="00B33531" w:rsidP="00C62518">
            <w:pPr>
              <w:pStyle w:val="ItemNoLv1"/>
              <w:numPr>
                <w:ilvl w:val="0"/>
                <w:numId w:val="0"/>
              </w:numPr>
              <w:spacing w:before="120" w:after="0"/>
              <w:ind w:left="34"/>
              <w:rPr>
                <w:rFonts w:cs="Arial"/>
                <w:b w:val="0"/>
                <w:color w:val="auto"/>
                <w:sz w:val="20"/>
                <w:lang w:val="en-AU"/>
              </w:rPr>
            </w:pPr>
            <w:r w:rsidRPr="00D5367F">
              <w:rPr>
                <w:rFonts w:cs="Arial"/>
                <w:b w:val="0"/>
                <w:color w:val="auto"/>
                <w:sz w:val="20"/>
                <w:lang w:val="en-AU"/>
              </w:rPr>
              <w:t xml:space="preserve">Specify </w:t>
            </w:r>
            <w:r w:rsidR="00E97FA3" w:rsidRPr="00D5367F">
              <w:rPr>
                <w:rFonts w:cs="Arial"/>
                <w:b w:val="0"/>
                <w:color w:val="auto"/>
                <w:sz w:val="20"/>
                <w:lang w:val="en-AU"/>
              </w:rPr>
              <w:t xml:space="preserve">any additional terms and conditions apply to the </w:t>
            </w:r>
            <w:r w:rsidR="00C843ED" w:rsidRPr="00D5367F">
              <w:rPr>
                <w:rFonts w:cs="Arial"/>
                <w:b w:val="0"/>
                <w:color w:val="auto"/>
                <w:sz w:val="20"/>
                <w:lang w:val="en-AU"/>
              </w:rPr>
              <w:t>Data</w:t>
            </w:r>
            <w:r w:rsidR="00E97FA3" w:rsidRPr="00D5367F">
              <w:rPr>
                <w:rFonts w:cs="Arial"/>
                <w:b w:val="0"/>
                <w:color w:val="auto"/>
                <w:sz w:val="20"/>
                <w:lang w:val="en-AU"/>
              </w:rPr>
              <w:t xml:space="preserve"> Services?</w:t>
            </w:r>
          </w:p>
        </w:tc>
        <w:tc>
          <w:tcPr>
            <w:tcW w:w="4678" w:type="dxa"/>
            <w:shd w:val="clear" w:color="auto" w:fill="F2F2F2"/>
          </w:tcPr>
          <w:p w:rsidR="00D82A27" w:rsidRPr="00D5367F" w:rsidRDefault="00D82A27" w:rsidP="00C35BF7">
            <w:pPr>
              <w:pStyle w:val="ItemNoLv1"/>
              <w:numPr>
                <w:ilvl w:val="0"/>
                <w:numId w:val="0"/>
              </w:numPr>
              <w:spacing w:before="120" w:after="0"/>
              <w:rPr>
                <w:rFonts w:cs="Arial"/>
                <w:b w:val="0"/>
                <w:color w:val="auto"/>
                <w:sz w:val="20"/>
                <w:lang w:val="en-AU"/>
              </w:rPr>
            </w:pPr>
          </w:p>
        </w:tc>
      </w:tr>
    </w:tbl>
    <w:p w:rsidR="00482F59" w:rsidRPr="00D5367F" w:rsidRDefault="00482F59" w:rsidP="00783316">
      <w:pPr>
        <w:pStyle w:val="ItemNoLv1"/>
        <w:numPr>
          <w:ilvl w:val="0"/>
          <w:numId w:val="0"/>
        </w:numPr>
        <w:spacing w:before="120" w:after="0"/>
        <w:rPr>
          <w:rFonts w:cs="Arial"/>
          <w:color w:val="auto"/>
          <w:sz w:val="20"/>
        </w:rPr>
      </w:pPr>
    </w:p>
    <w:sectPr w:rsidR="00482F59" w:rsidRPr="00D5367F" w:rsidSect="00F60337">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992" w:left="1418"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580" w:rsidRDefault="00D00580" w:rsidP="00BA2ED8">
      <w:pPr>
        <w:spacing w:before="0" w:after="0"/>
      </w:pPr>
      <w:r>
        <w:separator/>
      </w:r>
    </w:p>
  </w:endnote>
  <w:endnote w:type="continuationSeparator" w:id="0">
    <w:p w:rsidR="00D00580" w:rsidRDefault="00D00580" w:rsidP="00BA2ED8">
      <w:pPr>
        <w:spacing w:before="0" w:after="0"/>
      </w:pPr>
      <w:r>
        <w:continuationSeparator/>
      </w:r>
    </w:p>
  </w:endnote>
  <w:endnote w:type="continuationNotice" w:id="1">
    <w:p w:rsidR="00D00580" w:rsidRDefault="00D0058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580" w:rsidRDefault="00D00580">
    <w:pPr>
      <w:pStyle w:val="Footer"/>
    </w:pPr>
    <w:r>
      <w:rPr>
        <w:sz w:val="16"/>
      </w:rPr>
      <w:fldChar w:fldCharType="begin"/>
    </w:r>
    <w:r>
      <w:rPr>
        <w:sz w:val="16"/>
      </w:rPr>
      <w:instrText xml:space="preserve"> if </w:instrText>
    </w:r>
    <w:r>
      <w:rPr>
        <w:sz w:val="16"/>
      </w:rPr>
      <w:fldChar w:fldCharType="begin"/>
    </w:r>
    <w:r>
      <w:rPr>
        <w:sz w:val="16"/>
      </w:rPr>
      <w:instrText xml:space="preserve"> docproperty mDocID </w:instrText>
    </w:r>
    <w:r>
      <w:rPr>
        <w:sz w:val="16"/>
      </w:rPr>
      <w:fldChar w:fldCharType="separate"/>
    </w:r>
    <w:r w:rsidR="0091553B">
      <w:rPr>
        <w:b/>
        <w:bCs/>
        <w:sz w:val="16"/>
        <w:lang w:val="en-US"/>
      </w:rPr>
      <w:instrText>Error! Unknown document property name.</w:instrText>
    </w:r>
    <w:r>
      <w:rPr>
        <w:sz w:val="16"/>
      </w:rPr>
      <w:fldChar w:fldCharType="end"/>
    </w:r>
    <w:r>
      <w:rPr>
        <w:sz w:val="16"/>
      </w:rPr>
      <w:instrText xml:space="preserve"> = "" "</w:instrText>
    </w:r>
    <w:r>
      <w:rPr>
        <w:sz w:val="16"/>
      </w:rPr>
      <w:fldChar w:fldCharType="begin"/>
    </w:r>
    <w:r>
      <w:rPr>
        <w:sz w:val="16"/>
      </w:rPr>
      <w:instrText xml:space="preserve"> FILENAME \p </w:instrText>
    </w:r>
    <w:r>
      <w:rPr>
        <w:sz w:val="16"/>
      </w:rPr>
      <w:fldChar w:fldCharType="separate"/>
    </w:r>
    <w:r>
      <w:rPr>
        <w:sz w:val="16"/>
      </w:rPr>
      <w:instrText>C:\program files\microsoft office\templates\ccw\Letter.dot</w:instrText>
    </w:r>
    <w:r>
      <w:rPr>
        <w:sz w:val="16"/>
      </w:rPr>
      <w:fldChar w:fldCharType="end"/>
    </w:r>
    <w:r>
      <w:rPr>
        <w:sz w:val="16"/>
      </w:rPr>
      <w:instrText>" "</w:instrText>
    </w:r>
    <w:r>
      <w:rPr>
        <w:sz w:val="16"/>
      </w:rPr>
      <w:fldChar w:fldCharType="begin"/>
    </w:r>
    <w:r>
      <w:rPr>
        <w:sz w:val="16"/>
      </w:rPr>
      <w:instrText xml:space="preserve"> docproperty  mDocID  \* charFORMAT </w:instrText>
    </w:r>
    <w:r>
      <w:rPr>
        <w:sz w:val="16"/>
      </w:rPr>
      <w:fldChar w:fldCharType="separate"/>
    </w:r>
    <w:r w:rsidR="0091553B">
      <w:rPr>
        <w:b/>
        <w:bCs/>
        <w:sz w:val="16"/>
        <w:lang w:val="en-US"/>
      </w:rPr>
      <w:instrText>Error! Unknown document property name.</w:instrText>
    </w:r>
    <w:r>
      <w:rPr>
        <w:sz w:val="16"/>
      </w:rPr>
      <w:fldChar w:fldCharType="end"/>
    </w:r>
    <w:r>
      <w:rPr>
        <w:sz w:val="16"/>
      </w:rPr>
      <w:instrText xml:space="preserve">" </w:instrText>
    </w:r>
    <w:r>
      <w:rPr>
        <w:sz w:val="16"/>
      </w:rPr>
      <w:fldChar w:fldCharType="separate"/>
    </w:r>
    <w:r w:rsidR="0091553B">
      <w:rPr>
        <w:b/>
        <w:bCs/>
        <w:noProof/>
        <w:sz w:val="16"/>
        <w:lang w:val="en-US"/>
      </w:rPr>
      <w:t>Error! Unknown document property name.</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580" w:rsidRDefault="00D00580" w:rsidP="00BB20A3">
    <w:pPr>
      <w:pStyle w:val="Footer"/>
      <w:spacing w:before="120"/>
      <w:rPr>
        <w:rFonts w:cs="Arial"/>
        <w:sz w:val="16"/>
      </w:rPr>
    </w:pPr>
    <w:r>
      <w:rPr>
        <w:rFonts w:cs="Arial"/>
        <w:sz w:val="16"/>
      </w:rPr>
      <w:t>Draft Module 11 Order Form – 1 April 2014</w:t>
    </w:r>
    <w:r>
      <w:rPr>
        <w:rFonts w:cs="Arial"/>
        <w:sz w:val="16"/>
      </w:rPr>
      <w:tab/>
      <w:t xml:space="preserve">Page </w:t>
    </w:r>
    <w:r>
      <w:rPr>
        <w:rFonts w:cs="Arial"/>
        <w:sz w:val="16"/>
      </w:rPr>
      <w:fldChar w:fldCharType="begin"/>
    </w:r>
    <w:r>
      <w:rPr>
        <w:rFonts w:cs="Arial"/>
        <w:sz w:val="16"/>
      </w:rPr>
      <w:instrText xml:space="preserve"> PAGE </w:instrText>
    </w:r>
    <w:r>
      <w:rPr>
        <w:rFonts w:cs="Arial"/>
        <w:sz w:val="16"/>
      </w:rPr>
      <w:fldChar w:fldCharType="separate"/>
    </w:r>
    <w:r w:rsidR="0091553B">
      <w:rPr>
        <w:rFonts w:cs="Arial"/>
        <w:noProof/>
        <w:sz w:val="16"/>
      </w:rPr>
      <w:t>8</w:t>
    </w:r>
    <w:r>
      <w:rPr>
        <w:rFonts w:cs="Arial"/>
        <w:sz w:val="16"/>
      </w:rPr>
      <w:fldChar w:fldCharType="end"/>
    </w:r>
    <w:r>
      <w:rPr>
        <w:rFonts w:cs="Arial"/>
        <w:sz w:val="16"/>
      </w:rPr>
      <w:t xml:space="preserve"> of </w:t>
    </w:r>
    <w:r w:rsidR="0091553B">
      <w:fldChar w:fldCharType="begin"/>
    </w:r>
    <w:r w:rsidR="0091553B">
      <w:instrText xml:space="preserve"> SECTIONPAGES  \* Arabic  \* MERGEFORMAT </w:instrText>
    </w:r>
    <w:r w:rsidR="0091553B">
      <w:fldChar w:fldCharType="separate"/>
    </w:r>
    <w:r w:rsidR="0091553B" w:rsidRPr="0091553B">
      <w:rPr>
        <w:noProof/>
        <w:sz w:val="16"/>
        <w:szCs w:val="16"/>
      </w:rPr>
      <w:t>8</w:t>
    </w:r>
    <w:r w:rsidR="0091553B">
      <w:rPr>
        <w:noProof/>
        <w:sz w:val="16"/>
        <w:szCs w:val="16"/>
      </w:rPr>
      <w:fldChar w:fldCharType="end"/>
    </w:r>
    <w:r>
      <w:rPr>
        <w:rFonts w:cs="Arial"/>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580" w:rsidRDefault="00D00580" w:rsidP="00C703FE">
    <w:pPr>
      <w:pStyle w:val="Footer"/>
      <w:spacing w:before="120"/>
      <w:rPr>
        <w:rFonts w:cs="Arial"/>
        <w:b/>
        <w:sz w:val="16"/>
      </w:rPr>
    </w:pPr>
    <w:r w:rsidRPr="00244E28">
      <w:rPr>
        <w:rFonts w:cs="Arial"/>
        <w:b/>
        <w:sz w:val="16"/>
      </w:rPr>
      <w:fldChar w:fldCharType="begin"/>
    </w:r>
    <w:r w:rsidRPr="00244E28">
      <w:rPr>
        <w:rFonts w:cs="Arial"/>
        <w:b/>
        <w:sz w:val="16"/>
      </w:rPr>
      <w:instrText xml:space="preserve"> if </w:instrText>
    </w:r>
    <w:r w:rsidRPr="00244E28">
      <w:rPr>
        <w:rFonts w:cs="Arial"/>
        <w:b/>
        <w:sz w:val="16"/>
      </w:rPr>
      <w:fldChar w:fldCharType="begin"/>
    </w:r>
    <w:r w:rsidRPr="00244E28">
      <w:rPr>
        <w:rFonts w:cs="Arial"/>
        <w:b/>
        <w:sz w:val="16"/>
      </w:rPr>
      <w:instrText xml:space="preserve"> docproperty mDocID </w:instrText>
    </w:r>
    <w:r w:rsidRPr="00244E28">
      <w:rPr>
        <w:rFonts w:cs="Arial"/>
        <w:b/>
        <w:sz w:val="16"/>
      </w:rPr>
      <w:fldChar w:fldCharType="separate"/>
    </w:r>
    <w:r w:rsidR="0091553B">
      <w:rPr>
        <w:rFonts w:cs="Arial"/>
        <w:bCs/>
        <w:sz w:val="16"/>
        <w:lang w:val="en-US"/>
      </w:rPr>
      <w:instrText>Error! Unknown document property name.</w:instrText>
    </w:r>
    <w:r w:rsidRPr="00244E28">
      <w:rPr>
        <w:rFonts w:cs="Arial"/>
        <w:b/>
        <w:sz w:val="16"/>
      </w:rPr>
      <w:fldChar w:fldCharType="end"/>
    </w:r>
    <w:r w:rsidRPr="00244E28">
      <w:rPr>
        <w:rFonts w:cs="Arial"/>
        <w:b/>
        <w:sz w:val="16"/>
      </w:rPr>
      <w:instrText xml:space="preserve"> = "" "</w:instrText>
    </w:r>
    <w:r w:rsidRPr="00244E28">
      <w:rPr>
        <w:rFonts w:cs="Arial"/>
        <w:b/>
        <w:sz w:val="16"/>
      </w:rPr>
      <w:fldChar w:fldCharType="begin"/>
    </w:r>
    <w:r w:rsidRPr="00244E28">
      <w:rPr>
        <w:rFonts w:cs="Arial"/>
        <w:b/>
        <w:sz w:val="16"/>
      </w:rPr>
      <w:instrText xml:space="preserve"> FILENAME \p </w:instrText>
    </w:r>
    <w:r w:rsidRPr="00244E28">
      <w:rPr>
        <w:rFonts w:cs="Arial"/>
        <w:b/>
        <w:sz w:val="16"/>
      </w:rPr>
      <w:fldChar w:fldCharType="separate"/>
    </w:r>
    <w:r w:rsidRPr="00244E28">
      <w:rPr>
        <w:rFonts w:cs="Arial"/>
        <w:b/>
        <w:sz w:val="16"/>
      </w:rPr>
      <w:instrText>C:\program files\microsoft office\templates\ccw\Letter.dot</w:instrText>
    </w:r>
    <w:r w:rsidRPr="00244E28">
      <w:rPr>
        <w:rFonts w:cs="Arial"/>
        <w:b/>
        <w:sz w:val="16"/>
      </w:rPr>
      <w:fldChar w:fldCharType="end"/>
    </w:r>
    <w:r w:rsidRPr="00244E28">
      <w:rPr>
        <w:rFonts w:cs="Arial"/>
        <w:b/>
        <w:sz w:val="16"/>
      </w:rPr>
      <w:instrText>" "</w:instrText>
    </w:r>
    <w:r w:rsidRPr="00244E28">
      <w:rPr>
        <w:rFonts w:cs="Arial"/>
        <w:b/>
        <w:sz w:val="16"/>
      </w:rPr>
      <w:fldChar w:fldCharType="begin"/>
    </w:r>
    <w:r w:rsidRPr="00244E28">
      <w:rPr>
        <w:rFonts w:cs="Arial"/>
        <w:b/>
        <w:sz w:val="16"/>
      </w:rPr>
      <w:instrText xml:space="preserve"> docproperty  mDocID  \* charFORMAT </w:instrText>
    </w:r>
    <w:r w:rsidRPr="00244E28">
      <w:rPr>
        <w:rFonts w:cs="Arial"/>
        <w:b/>
        <w:sz w:val="16"/>
      </w:rPr>
      <w:fldChar w:fldCharType="separate"/>
    </w:r>
    <w:r w:rsidR="0091553B">
      <w:rPr>
        <w:rFonts w:cs="Arial"/>
        <w:bCs/>
        <w:sz w:val="16"/>
        <w:lang w:val="en-US"/>
      </w:rPr>
      <w:instrText>Error! Unknown document property name.</w:instrText>
    </w:r>
    <w:r w:rsidRPr="00244E28">
      <w:rPr>
        <w:rFonts w:cs="Arial"/>
        <w:b/>
        <w:sz w:val="16"/>
      </w:rPr>
      <w:fldChar w:fldCharType="end"/>
    </w:r>
    <w:r w:rsidRPr="00244E28">
      <w:rPr>
        <w:rFonts w:cs="Arial"/>
        <w:b/>
        <w:sz w:val="16"/>
      </w:rPr>
      <w:instrText xml:space="preserve">" </w:instrText>
    </w:r>
    <w:r w:rsidRPr="00244E28">
      <w:rPr>
        <w:rFonts w:cs="Arial"/>
        <w:b/>
        <w:sz w:val="16"/>
      </w:rPr>
      <w:fldChar w:fldCharType="separate"/>
    </w:r>
    <w:r w:rsidR="0091553B">
      <w:rPr>
        <w:rFonts w:cs="Arial"/>
        <w:bCs/>
        <w:noProof/>
        <w:sz w:val="16"/>
        <w:lang w:val="en-US"/>
      </w:rPr>
      <w:t>Error! Unknown document property name.</w:t>
    </w:r>
    <w:r w:rsidRPr="00244E28">
      <w:rPr>
        <w:rFonts w:cs="Arial"/>
        <w:b/>
        <w:sz w:val="16"/>
      </w:rPr>
      <w:fldChar w:fldCharType="end"/>
    </w:r>
  </w:p>
  <w:p w:rsidR="00D00580" w:rsidRDefault="00D00580" w:rsidP="00C703FE">
    <w:pPr>
      <w:pStyle w:val="Footer"/>
      <w:spacing w:before="120"/>
      <w:rPr>
        <w:rFonts w:cs="Arial"/>
        <w:sz w:val="16"/>
      </w:rPr>
    </w:pPr>
    <w:r w:rsidRPr="009B7D90">
      <w:rPr>
        <w:rFonts w:cs="Arial"/>
        <w:b/>
        <w:sz w:val="16"/>
      </w:rPr>
      <w:t>COMMERCIAL IN CONFIDENCE</w:t>
    </w:r>
    <w:r>
      <w:rPr>
        <w:rFonts w:cs="Arial"/>
        <w:sz w:val="16"/>
      </w:rPr>
      <w:tab/>
      <w:t xml:space="preserve">Page </w:t>
    </w:r>
    <w:r>
      <w:rPr>
        <w:rFonts w:cs="Arial"/>
        <w:sz w:val="16"/>
      </w:rPr>
      <w:fldChar w:fldCharType="begin"/>
    </w:r>
    <w:r>
      <w:rPr>
        <w:rFonts w:cs="Arial"/>
        <w:sz w:val="16"/>
      </w:rPr>
      <w:instrText xml:space="preserve"> PAGE </w:instrText>
    </w:r>
    <w:r>
      <w:rPr>
        <w:rFonts w:cs="Arial"/>
        <w:sz w:val="16"/>
      </w:rPr>
      <w:fldChar w:fldCharType="separate"/>
    </w:r>
    <w:r>
      <w:rPr>
        <w:rFonts w:cs="Arial"/>
        <w:noProof/>
        <w:sz w:val="16"/>
      </w:rPr>
      <w:t>5</w:t>
    </w:r>
    <w:r>
      <w:rPr>
        <w:rFonts w:cs="Arial"/>
        <w:sz w:val="16"/>
      </w:rPr>
      <w:fldChar w:fldCharType="end"/>
    </w:r>
    <w:r>
      <w:rPr>
        <w:rFonts w:cs="Arial"/>
        <w:sz w:val="16"/>
      </w:rPr>
      <w:t xml:space="preserve"> of </w:t>
    </w:r>
    <w:r w:rsidR="0091553B">
      <w:fldChar w:fldCharType="begin"/>
    </w:r>
    <w:r w:rsidR="0091553B">
      <w:instrText xml:space="preserve"> SECTIONPAGES  \* Arabic </w:instrText>
    </w:r>
    <w:r w:rsidR="0091553B">
      <w:instrText xml:space="preserve"> \* MERGEFORMAT </w:instrText>
    </w:r>
    <w:r w:rsidR="0091553B">
      <w:fldChar w:fldCharType="separate"/>
    </w:r>
    <w:r w:rsidRPr="00D66FCA">
      <w:rPr>
        <w:noProof/>
        <w:sz w:val="16"/>
        <w:szCs w:val="16"/>
      </w:rPr>
      <w:t>5</w:t>
    </w:r>
    <w:r w:rsidR="0091553B">
      <w:rPr>
        <w:noProof/>
        <w:sz w:val="16"/>
        <w:szCs w:val="16"/>
      </w:rPr>
      <w:fldChar w:fldCharType="end"/>
    </w:r>
    <w:r>
      <w:rPr>
        <w:rFonts w:cs="Arial"/>
        <w:sz w:val="16"/>
      </w:rPr>
      <w:tab/>
    </w:r>
    <w:r>
      <w:rPr>
        <w:rFonts w:cs="Arial"/>
        <w:sz w:val="16"/>
      </w:rPr>
      <w:fldChar w:fldCharType="begin"/>
    </w:r>
    <w:r>
      <w:rPr>
        <w:rFonts w:cs="Arial"/>
        <w:sz w:val="16"/>
      </w:rPr>
      <w:instrText xml:space="preserve"> DATE \@ "d-MMM-yy" </w:instrText>
    </w:r>
    <w:r>
      <w:rPr>
        <w:rFonts w:cs="Arial"/>
        <w:sz w:val="16"/>
      </w:rPr>
      <w:fldChar w:fldCharType="separate"/>
    </w:r>
    <w:r w:rsidR="0091553B">
      <w:rPr>
        <w:rFonts w:cs="Arial"/>
        <w:noProof/>
        <w:sz w:val="16"/>
      </w:rPr>
      <w:t>26-May-17</w:t>
    </w:r>
    <w:r>
      <w:rPr>
        <w:rFonts w:cs="Arial"/>
        <w:sz w:val="16"/>
      </w:rPr>
      <w:fldChar w:fldCharType="end"/>
    </w:r>
  </w:p>
  <w:p w:rsidR="00D00580" w:rsidRDefault="0091553B" w:rsidP="00C703FE">
    <w:pPr>
      <w:pStyle w:val="Footer"/>
      <w:spacing w:before="120"/>
      <w:rPr>
        <w:rFonts w:cs="Arial"/>
        <w:noProof/>
        <w:sz w:val="16"/>
      </w:rPr>
    </w:pPr>
    <w:r>
      <w:fldChar w:fldCharType="begin"/>
    </w:r>
    <w:r>
      <w:instrText xml:space="preserve"> FILENAME  \* FirstCap \p  \* MERGEFORMAT </w:instrText>
    </w:r>
    <w:r>
      <w:fldChar w:fldCharType="separate"/>
    </w:r>
    <w:r w:rsidRPr="0091553B">
      <w:rPr>
        <w:rFonts w:cs="Arial"/>
        <w:noProof/>
        <w:sz w:val="16"/>
      </w:rPr>
      <w:t>G:\Legal\LAWYERS SHARED DOCS\SandstadS\2017\Procure IT v.3.2</w:t>
    </w:r>
    <w:r w:rsidRPr="0091553B">
      <w:rPr>
        <w:noProof/>
        <w:sz w:val="16"/>
      </w:rPr>
      <w:t>\Procure IT v</w:t>
    </w:r>
    <w:r>
      <w:rPr>
        <w:noProof/>
      </w:rPr>
      <w:t>.3.2 - SES amendments to final versions May 2017\FINAL versions 25.5.17\Module 11 Order Form - Final (25 May 2017).docx</w:t>
    </w:r>
    <w:r>
      <w:rPr>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580" w:rsidRDefault="00D00580" w:rsidP="00BA2ED8">
      <w:pPr>
        <w:spacing w:before="0" w:after="0"/>
      </w:pPr>
      <w:r>
        <w:separator/>
      </w:r>
    </w:p>
  </w:footnote>
  <w:footnote w:type="continuationSeparator" w:id="0">
    <w:p w:rsidR="00D00580" w:rsidRDefault="00D00580" w:rsidP="00BA2ED8">
      <w:pPr>
        <w:spacing w:before="0" w:after="0"/>
      </w:pPr>
      <w:r>
        <w:continuationSeparator/>
      </w:r>
    </w:p>
  </w:footnote>
  <w:footnote w:type="continuationNotice" w:id="1">
    <w:p w:rsidR="00D00580" w:rsidRDefault="00D00580">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580" w:rsidRDefault="00D005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580" w:rsidRDefault="00D005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580" w:rsidRDefault="00D00580" w:rsidP="00584452">
    <w:pPr>
      <w:pStyle w:val="Header"/>
      <w:jc w:val="right"/>
    </w:pPr>
    <w:r>
      <w:rPr>
        <w:noProof/>
        <w:lang w:eastAsia="en-AU" w:bidi="ar-SA"/>
      </w:rPr>
      <mc:AlternateContent>
        <mc:Choice Requires="wps">
          <w:drawing>
            <wp:anchor distT="0" distB="0" distL="114300" distR="114300" simplePos="0" relativeHeight="251657216" behindDoc="0" locked="0" layoutInCell="1" allowOverlap="1" wp14:anchorId="36D7E79E" wp14:editId="13DD5791">
              <wp:simplePos x="0" y="0"/>
              <wp:positionH relativeFrom="column">
                <wp:posOffset>6047105</wp:posOffset>
              </wp:positionH>
              <wp:positionV relativeFrom="paragraph">
                <wp:posOffset>1012190</wp:posOffset>
              </wp:positionV>
              <wp:extent cx="441960" cy="3540760"/>
              <wp:effectExtent l="0" t="0"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35407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0580" w:rsidRDefault="00D00580" w:rsidP="003B147D">
                          <w:pPr>
                            <w:spacing w:before="0" w:after="0"/>
                            <w:rPr>
                              <w:b/>
                              <w:color w:val="FFFFFF"/>
                              <w:sz w:val="16"/>
                              <w:szCs w:val="16"/>
                            </w:rPr>
                          </w:pPr>
                          <w:r>
                            <w:rPr>
                              <w:b/>
                              <w:color w:val="FFFFFF"/>
                              <w:sz w:val="16"/>
                              <w:szCs w:val="16"/>
                            </w:rPr>
                            <w:t>MODULE ORDER FORM</w:t>
                          </w:r>
                        </w:p>
                        <w:p w:rsidR="00D00580" w:rsidRPr="00584452" w:rsidRDefault="00D00580" w:rsidP="003B147D">
                          <w:pPr>
                            <w:spacing w:before="0" w:after="0"/>
                            <w:rPr>
                              <w:b/>
                              <w:color w:val="FFFFFF"/>
                              <w:sz w:val="16"/>
                              <w:szCs w:val="16"/>
                            </w:rPr>
                          </w:pPr>
                          <w:r>
                            <w:rPr>
                              <w:b/>
                              <w:color w:val="FFFFFF"/>
                              <w:sz w:val="16"/>
                              <w:szCs w:val="16"/>
                            </w:rPr>
                            <w:t>MODULE 2 - HARDWARE MAINTENANCE SERVICES</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476.15pt;margin-top:79.7pt;width:34.8pt;height:27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lZbjgIAAC0FAAAOAAAAZHJzL2Uyb0RvYy54bWysVNuO2yAQfa/Uf0C8Z22nZBNbcVZ7aapK&#10;24u02w8gGMeoGCiQ2Ktq/70DJNls+1JV9QNmYDgzZ+bA8mrsJdpz64RWNS4ucoy4YroRalvjb4/r&#10;yQIj56lqqNSK1/iJO3y1evtmOZiKT3WnZcMtAhDlqsHUuPPeVFnmWMd76i604Qo2W2176sG026yx&#10;dAD0XmbTPL/MBm0bYzXjzsHqXdrEq4jftpz5L23ruEeyxpCbj6ON4yaM2WpJq62lphPskAb9hyx6&#10;KhQEPUHdUU/Rzoo/oHrBrHa69RdM95luW8F45ABsivw3Ng8dNTxygeI4cyqT+3+w7PP+q0Wigd5h&#10;pGgPLXrko0c3ekTTWSjPYFwFXg8G/PwI68E1UHXmXrPvDil921G15dfW6qHjtIH0inAyOzuacFwA&#10;2QyfdANx6M7rCDS2tg+AUA0E6NCmp1NrQi4MFgkpykvYYbD1bkbyORghBK2Op411/gPXPQqTGlto&#10;fUSn+3vnk+vRJWavpWjWQspo2O3mVlq0pyCTdfzSWWk6mlaP4VxyjaHdOYZUAUnpgJnCpRVgAAmE&#10;vcAlauJnWUxJfjMtJ+vLxXxC1mQ2Kef5YpIX5Q3QJCW5Wz+HDApSdaJpuLoXih/1WZC/6//hpiRl&#10;RYWiocblDPoaSZ9nf6B14JqH71DfVyR74eG6StHXeHFyolXo+nvVAG1aeSpkmmev048lgxoc/7Eq&#10;USNBFkkgftyMgBKEs9HNE6jFamgmNB7eGJiEEaMB7muN3Y8dtRwj+VGB4sqCkHDBo0Fm8ykY9nxn&#10;c75DFes0PAMAlqa3Pj0KO2PFtoNISeNKX4NKWxEF9JIVUAgG3MlI5vB+hEt/bkevl1du9QsAAP//&#10;AwBQSwMEFAAGAAgAAAAhANeyrPzkAAAADAEAAA8AAABkcnMvZG93bnJldi54bWxMj0FPwkAQhe8m&#10;/ofNmHgxsNsqYGu3hGBEboaCicelO7YN3dmmu0Dx17uc9Dh5X977JpsPpmUn7F1jSUI0FsCQSqsb&#10;qiTstm+jZ2DOK9KqtYQSLuhgnt/eZCrV9kwbPBW+YqGEXKok1N53KeeurNEoN7YdUsi+bW+UD2df&#10;cd2rcyg3LY+FmHKjGgoLtepwWWN5KI5Gwud6W0x/VpvL8uG9W30Mi3XzeviS8v5uWLwA8zj4Pxiu&#10;+kEd8uC0t0fSjrUSkkn8GNAQTJInYFdCxFECbC9hFs0E8Dzj/5/IfwEAAP//AwBQSwECLQAUAAYA&#10;CAAAACEAtoM4kv4AAADhAQAAEwAAAAAAAAAAAAAAAAAAAAAAW0NvbnRlbnRfVHlwZXNdLnhtbFBL&#10;AQItABQABgAIAAAAIQA4/SH/1gAAAJQBAAALAAAAAAAAAAAAAAAAAC8BAABfcmVscy8ucmVsc1BL&#10;AQItABQABgAIAAAAIQAWLlZbjgIAAC0FAAAOAAAAAAAAAAAAAAAAAC4CAABkcnMvZTJvRG9jLnht&#10;bFBLAQItABQABgAIAAAAIQDXsqz85AAAAAwBAAAPAAAAAAAAAAAAAAAAAOgEAABkcnMvZG93bnJl&#10;di54bWxQSwUGAAAAAAQABADzAAAA+QUAAAAA&#10;" stroked="f">
              <v:fill opacity="0"/>
              <v:textbox style="layout-flow:vertical">
                <w:txbxContent>
                  <w:p w:rsidR="00D00580" w:rsidRDefault="00D00580" w:rsidP="003B147D">
                    <w:pPr>
                      <w:spacing w:before="0" w:after="0"/>
                      <w:rPr>
                        <w:b/>
                        <w:color w:val="FFFFFF"/>
                        <w:sz w:val="16"/>
                        <w:szCs w:val="16"/>
                      </w:rPr>
                    </w:pPr>
                    <w:r>
                      <w:rPr>
                        <w:b/>
                        <w:color w:val="FFFFFF"/>
                        <w:sz w:val="16"/>
                        <w:szCs w:val="16"/>
                      </w:rPr>
                      <w:t>MODULE ORDER FORM</w:t>
                    </w:r>
                  </w:p>
                  <w:p w:rsidR="00D00580" w:rsidRPr="00584452" w:rsidRDefault="00D00580" w:rsidP="003B147D">
                    <w:pPr>
                      <w:spacing w:before="0" w:after="0"/>
                      <w:rPr>
                        <w:b/>
                        <w:color w:val="FFFFFF"/>
                        <w:sz w:val="16"/>
                        <w:szCs w:val="16"/>
                      </w:rPr>
                    </w:pPr>
                    <w:r>
                      <w:rPr>
                        <w:b/>
                        <w:color w:val="FFFFFF"/>
                        <w:sz w:val="16"/>
                        <w:szCs w:val="16"/>
                      </w:rPr>
                      <w:t>MODULE 2 - HARDWARE MAINTENANCE SERVICES</w:t>
                    </w:r>
                  </w:p>
                </w:txbxContent>
              </v:textbox>
            </v:shape>
          </w:pict>
        </mc:Fallback>
      </mc:AlternateContent>
    </w:r>
    <w:r w:rsidR="0091553B">
      <w:rPr>
        <w:noProof/>
        <w:lang w:eastAsia="en-A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left:0;text-align:left;margin-left:478.45pt;margin-top:70.3pt;width:30.55pt;height:10in;z-index:-251658240;visibility:visible;mso-wrap-edited:f;mso-position-horizontal-relative:text;mso-position-vertical-relative:page" o:preferrelative="f" wrapcoords="-1394 -24 -1394 21600 22297 21600 22297 -24 -1394 -24" filled="t" fillcolor="black" stroked="t" strokecolor="white">
          <v:imagedata r:id="rId1" o:title=""/>
          <o:lock v:ext="edit" aspectratio="f"/>
          <w10:wrap type="tight" anchory="page"/>
        </v:shape>
        <o:OLEObject Type="Embed" ProgID="Word.Picture.8" ShapeID="_x0000_s2078" DrawAspect="Content" ObjectID="_1557303809"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09B8"/>
    <w:multiLevelType w:val="hybridMultilevel"/>
    <w:tmpl w:val="58A05278"/>
    <w:lvl w:ilvl="0" w:tplc="0C090019">
      <w:start w:val="1"/>
      <w:numFmt w:val="lowerLetter"/>
      <w:lvlText w:val="%1."/>
      <w:lvlJc w:val="left"/>
      <w:pPr>
        <w:ind w:left="394" w:hanging="360"/>
      </w:p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1">
    <w:nsid w:val="030A37DF"/>
    <w:multiLevelType w:val="hybridMultilevel"/>
    <w:tmpl w:val="111A87BA"/>
    <w:lvl w:ilvl="0" w:tplc="7F3452F4">
      <w:start w:val="1"/>
      <w:numFmt w:val="decimal"/>
      <w:pStyle w:val="PITSchedule"/>
      <w:suff w:val="nothing"/>
      <w:lvlText w:val="Schedule %1"/>
      <w:lvlJc w:val="center"/>
      <w:pPr>
        <w:ind w:left="1440" w:hanging="360"/>
      </w:pPr>
      <w:rPr>
        <w:rFonts w:ascii="Arial Bold" w:hAnsi="Arial Bold" w:hint="default"/>
        <w:b/>
        <w:i w:val="0"/>
        <w:caps w:val="0"/>
        <w:strike w:val="0"/>
        <w:dstrike w:val="0"/>
        <w:vanish w:val="0"/>
        <w:sz w:val="28"/>
        <w:vertAlign w:val="baseline"/>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03F03ACC"/>
    <w:multiLevelType w:val="hybridMultilevel"/>
    <w:tmpl w:val="F548915E"/>
    <w:lvl w:ilvl="0" w:tplc="58122EEE">
      <w:start w:val="1"/>
      <w:numFmt w:val="lowerRoman"/>
      <w:pStyle w:val="Headingi"/>
      <w:lvlText w:val="(%1)"/>
      <w:lvlJc w:val="left"/>
      <w:pPr>
        <w:ind w:left="2160" w:hanging="360"/>
      </w:pPr>
      <w:rPr>
        <w:rFonts w:hint="default"/>
        <w:b w:val="0"/>
        <w:sz w:val="20"/>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
    <w:nsid w:val="073C43C5"/>
    <w:multiLevelType w:val="hybridMultilevel"/>
    <w:tmpl w:val="1FA8E232"/>
    <w:lvl w:ilvl="0" w:tplc="0C090019">
      <w:start w:val="1"/>
      <w:numFmt w:val="lowerLetter"/>
      <w:lvlText w:val="%1."/>
      <w:lvlJc w:val="left"/>
      <w:pPr>
        <w:ind w:left="754" w:hanging="360"/>
      </w:pPr>
      <w:rPr>
        <w:rFonts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4">
    <w:nsid w:val="09535DDE"/>
    <w:multiLevelType w:val="multilevel"/>
    <w:tmpl w:val="E6E450E0"/>
    <w:lvl w:ilvl="0">
      <w:start w:val="1"/>
      <w:numFmt w:val="decimal"/>
      <w:pStyle w:val="Heading1"/>
      <w:lvlText w:val="%1"/>
      <w:lvlJc w:val="left"/>
      <w:pPr>
        <w:ind w:left="709" w:hanging="709"/>
      </w:pPr>
      <w:rPr>
        <w:rFonts w:ascii="Arial Bold" w:hAnsi="Arial Bold" w:hint="default"/>
        <w:b/>
        <w:i w:val="0"/>
        <w:caps/>
        <w:strike w:val="0"/>
        <w:dstrike w:val="0"/>
        <w:vanish w:val="0"/>
        <w:sz w:val="24"/>
        <w:vertAlign w:val="baseline"/>
      </w:rPr>
    </w:lvl>
    <w:lvl w:ilvl="1">
      <w:start w:val="1"/>
      <w:numFmt w:val="none"/>
      <w:lvlRestart w:val="0"/>
      <w:pStyle w:val="Heading2"/>
      <w:lvlText w:val=""/>
      <w:lvlJc w:val="left"/>
      <w:pPr>
        <w:ind w:left="709" w:hanging="709"/>
      </w:pPr>
      <w:rPr>
        <w:rFonts w:ascii="Arial Bold" w:hAnsi="Arial Bold" w:hint="default"/>
        <w:b/>
        <w:i w:val="0"/>
        <w:caps w:val="0"/>
        <w:strike w:val="0"/>
        <w:dstrike w:val="0"/>
        <w:vanish w:val="0"/>
        <w:sz w:val="22"/>
        <w:vertAlign w:val="baseline"/>
      </w:rPr>
    </w:lvl>
    <w:lvl w:ilvl="2">
      <w:start w:val="1"/>
      <w:numFmt w:val="decimal"/>
      <w:lvlRestart w:val="1"/>
      <w:pStyle w:val="Heading3"/>
      <w:lvlText w:val="%2%1.%3"/>
      <w:lvlJc w:val="left"/>
      <w:pPr>
        <w:ind w:left="709" w:hanging="709"/>
      </w:pPr>
      <w:rPr>
        <w:rFonts w:ascii="Arial" w:hAnsi="Arial" w:hint="default"/>
        <w:b w:val="0"/>
        <w:i w:val="0"/>
        <w:caps w:val="0"/>
        <w:strike w:val="0"/>
        <w:dstrike w:val="0"/>
        <w:vanish w:val="0"/>
        <w:sz w:val="22"/>
        <w:vertAlign w:val="baseline"/>
      </w:rPr>
    </w:lvl>
    <w:lvl w:ilvl="3">
      <w:start w:val="1"/>
      <w:numFmt w:val="none"/>
      <w:lvlRestart w:val="0"/>
      <w:lvlText w:val=""/>
      <w:lvlJc w:val="left"/>
      <w:pPr>
        <w:ind w:left="709" w:hanging="709"/>
      </w:pPr>
      <w:rPr>
        <w:rFonts w:ascii="Arial" w:hAnsi="Arial" w:hint="default"/>
        <w:b w:val="0"/>
        <w:i w:val="0"/>
        <w:caps w:val="0"/>
        <w:strike w:val="0"/>
        <w:dstrike w:val="0"/>
        <w:vanish w:val="0"/>
        <w:sz w:val="22"/>
        <w:vertAlign w:val="baseline"/>
      </w:rPr>
    </w:lvl>
    <w:lvl w:ilvl="4">
      <w:start w:val="1"/>
      <w:numFmt w:val="lowerLetter"/>
      <w:pStyle w:val="Heading5"/>
      <w:lvlText w:val="(%5)"/>
      <w:lvlJc w:val="left"/>
      <w:pPr>
        <w:ind w:left="1418" w:hanging="709"/>
      </w:pPr>
      <w:rPr>
        <w:rFonts w:ascii="Arial" w:hAnsi="Arial" w:hint="default"/>
        <w:b w:val="0"/>
        <w:i w:val="0"/>
        <w:caps w:val="0"/>
        <w:strike w:val="0"/>
        <w:dstrike w:val="0"/>
        <w:vanish w:val="0"/>
        <w:sz w:val="22"/>
        <w:vertAlign w:val="baseline"/>
      </w:rPr>
    </w:lvl>
    <w:lvl w:ilvl="5">
      <w:start w:val="1"/>
      <w:numFmt w:val="lowerRoman"/>
      <w:pStyle w:val="Heading6"/>
      <w:lvlText w:val="(%6)"/>
      <w:lvlJc w:val="left"/>
      <w:pPr>
        <w:tabs>
          <w:tab w:val="num" w:pos="2325"/>
        </w:tabs>
        <w:ind w:left="2325" w:hanging="907"/>
      </w:pPr>
      <w:rPr>
        <w:rFonts w:ascii="Arial" w:hAnsi="Arial" w:hint="default"/>
        <w:b w:val="0"/>
        <w:i w:val="0"/>
        <w:caps w:val="0"/>
        <w:strike w:val="0"/>
        <w:dstrike w:val="0"/>
        <w:vanish w:val="0"/>
        <w:sz w:val="22"/>
        <w:vertAlign w:val="baseline"/>
      </w:rPr>
    </w:lvl>
    <w:lvl w:ilvl="6">
      <w:start w:val="1"/>
      <w:numFmt w:val="upperLetter"/>
      <w:pStyle w:val="Heading7"/>
      <w:lvlText w:val="(%7)"/>
      <w:lvlJc w:val="left"/>
      <w:pPr>
        <w:tabs>
          <w:tab w:val="num" w:pos="2835"/>
        </w:tabs>
        <w:ind w:left="2835" w:hanging="850"/>
      </w:pPr>
      <w:rPr>
        <w:rFonts w:ascii="Arial" w:hAnsi="Arial" w:hint="default"/>
        <w:b w:val="0"/>
        <w:i w:val="0"/>
        <w:caps w:val="0"/>
        <w:strike w:val="0"/>
        <w:dstrike w:val="0"/>
        <w:vanish w:val="0"/>
        <w:sz w:val="22"/>
        <w:vertAlign w:val="baseline"/>
      </w:rPr>
    </w:lvl>
    <w:lvl w:ilvl="7">
      <w:start w:val="1"/>
      <w:numFmt w:val="upperRoman"/>
      <w:pStyle w:val="Heading8"/>
      <w:lvlText w:val="(%8)"/>
      <w:lvlJc w:val="left"/>
      <w:pPr>
        <w:tabs>
          <w:tab w:val="num" w:pos="3459"/>
        </w:tabs>
        <w:ind w:left="3572" w:hanging="737"/>
      </w:pPr>
      <w:rPr>
        <w:rFonts w:ascii="Arial" w:hAnsi="Arial" w:hint="default"/>
        <w:b w:val="0"/>
        <w:i w:val="0"/>
        <w:caps w:val="0"/>
        <w:strike w:val="0"/>
        <w:dstrike w:val="0"/>
        <w:vanish w:val="0"/>
        <w:sz w:val="22"/>
        <w:vertAlign w:val="baseline"/>
      </w:rPr>
    </w:lvl>
    <w:lvl w:ilvl="8">
      <w:start w:val="1"/>
      <w:numFmt w:val="none"/>
      <w:lvlText w:val="%9"/>
      <w:lvlJc w:val="left"/>
      <w:pPr>
        <w:tabs>
          <w:tab w:val="num" w:pos="3345"/>
        </w:tabs>
        <w:ind w:left="0" w:firstLine="0"/>
      </w:pPr>
      <w:rPr>
        <w:rFonts w:ascii="Arial" w:hAnsi="Arial" w:hint="default"/>
        <w:b w:val="0"/>
        <w:i w:val="0"/>
        <w:caps w:val="0"/>
        <w:strike w:val="0"/>
        <w:dstrike w:val="0"/>
        <w:vanish w:val="0"/>
        <w:sz w:val="22"/>
        <w:vertAlign w:val="baseline"/>
      </w:rPr>
    </w:lvl>
  </w:abstractNum>
  <w:abstractNum w:abstractNumId="5">
    <w:nsid w:val="0EBE3D96"/>
    <w:multiLevelType w:val="hybridMultilevel"/>
    <w:tmpl w:val="1FA8E232"/>
    <w:lvl w:ilvl="0" w:tplc="0C090019">
      <w:start w:val="1"/>
      <w:numFmt w:val="lowerLetter"/>
      <w:lvlText w:val="%1."/>
      <w:lvlJc w:val="left"/>
      <w:pPr>
        <w:ind w:left="754" w:hanging="360"/>
      </w:pPr>
      <w:rPr>
        <w:rFonts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6">
    <w:nsid w:val="0FB00D3C"/>
    <w:multiLevelType w:val="hybridMultilevel"/>
    <w:tmpl w:val="2560565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12224896"/>
    <w:multiLevelType w:val="hybridMultilevel"/>
    <w:tmpl w:val="AD38F326"/>
    <w:lvl w:ilvl="0" w:tplc="99387A62">
      <w:start w:val="1"/>
      <w:numFmt w:val="decimal"/>
      <w:pStyle w:val="PymsAttachment"/>
      <w:suff w:val="nothing"/>
      <w:lvlText w:val="Attachment %1"/>
      <w:lvlJc w:val="center"/>
      <w:pPr>
        <w:ind w:left="720" w:hanging="360"/>
      </w:pPr>
      <w:rPr>
        <w:rFonts w:ascii="Arial Bold" w:hAnsi="Arial Bold" w:hint="default"/>
        <w:b/>
        <w:i w:val="0"/>
        <w:caps w:val="0"/>
        <w:strike w:val="0"/>
        <w:dstrike w:val="0"/>
        <w:vanish w:val="0"/>
        <w:sz w:val="28"/>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4150E43"/>
    <w:multiLevelType w:val="multilevel"/>
    <w:tmpl w:val="C358800C"/>
    <w:name w:val="Pyms I"/>
    <w:lvl w:ilvl="0">
      <w:start w:val="1"/>
      <w:numFmt w:val="decimal"/>
      <w:pStyle w:val="PITNoLv1"/>
      <w:lvlText w:val="%1."/>
      <w:lvlJc w:val="left"/>
      <w:pPr>
        <w:ind w:left="709" w:hanging="709"/>
      </w:pPr>
      <w:rPr>
        <w:rFonts w:hint="default"/>
        <w:b/>
        <w:i w:val="0"/>
        <w:caps/>
        <w:strike w:val="0"/>
        <w:dstrike w:val="0"/>
        <w:vanish w:val="0"/>
        <w:sz w:val="32"/>
        <w:vertAlign w:val="baseline"/>
      </w:rPr>
    </w:lvl>
    <w:lvl w:ilvl="1">
      <w:start w:val="1"/>
      <w:numFmt w:val="none"/>
      <w:lvlRestart w:val="0"/>
      <w:pStyle w:val="ItemLv2"/>
      <w:lvlText w:val=""/>
      <w:lvlJc w:val="left"/>
      <w:pPr>
        <w:ind w:left="929" w:hanging="709"/>
      </w:pPr>
      <w:rPr>
        <w:rFonts w:ascii="Arial Bold" w:hAnsi="Arial Bold" w:hint="default"/>
        <w:b/>
        <w:i w:val="0"/>
        <w:caps w:val="0"/>
        <w:strike w:val="0"/>
        <w:dstrike w:val="0"/>
        <w:vanish w:val="0"/>
        <w:sz w:val="22"/>
        <w:vertAlign w:val="baseline"/>
      </w:rPr>
    </w:lvl>
    <w:lvl w:ilvl="2">
      <w:start w:val="1"/>
      <w:numFmt w:val="decimal"/>
      <w:lvlRestart w:val="1"/>
      <w:pStyle w:val="PITNoLv2"/>
      <w:lvlText w:val="%2%1.%3"/>
      <w:lvlJc w:val="left"/>
      <w:pPr>
        <w:ind w:left="709" w:hanging="709"/>
      </w:pPr>
      <w:rPr>
        <w:rFonts w:ascii="Arial Bold" w:hAnsi="Arial Bold" w:hint="default"/>
        <w:b/>
        <w:i w:val="0"/>
        <w:caps w:val="0"/>
        <w:strike w:val="0"/>
        <w:dstrike w:val="0"/>
        <w:vanish w:val="0"/>
        <w:sz w:val="20"/>
        <w:vertAlign w:val="baseline"/>
      </w:rPr>
    </w:lvl>
    <w:lvl w:ilvl="3">
      <w:start w:val="1"/>
      <w:numFmt w:val="none"/>
      <w:lvlRestart w:val="0"/>
      <w:lvlText w:val=""/>
      <w:lvlJc w:val="left"/>
      <w:pPr>
        <w:ind w:left="929" w:hanging="709"/>
      </w:pPr>
      <w:rPr>
        <w:rFonts w:ascii="Arial" w:hAnsi="Arial" w:hint="default"/>
        <w:b w:val="0"/>
        <w:i w:val="0"/>
        <w:caps w:val="0"/>
        <w:strike w:val="0"/>
        <w:dstrike w:val="0"/>
        <w:vanish w:val="0"/>
        <w:sz w:val="22"/>
        <w:vertAlign w:val="baseline"/>
      </w:rPr>
    </w:lvl>
    <w:lvl w:ilvl="4">
      <w:start w:val="1"/>
      <w:numFmt w:val="lowerLetter"/>
      <w:pStyle w:val="PITNoLv3"/>
      <w:lvlText w:val="(%5)"/>
      <w:lvlJc w:val="left"/>
      <w:pPr>
        <w:ind w:left="1418" w:hanging="709"/>
      </w:pPr>
      <w:rPr>
        <w:rFonts w:ascii="Arial" w:hAnsi="Arial" w:hint="default"/>
        <w:b w:val="0"/>
        <w:i w:val="0"/>
        <w:caps w:val="0"/>
        <w:strike w:val="0"/>
        <w:dstrike w:val="0"/>
        <w:vanish w:val="0"/>
        <w:sz w:val="22"/>
        <w:vertAlign w:val="baseline"/>
      </w:rPr>
    </w:lvl>
    <w:lvl w:ilvl="5">
      <w:start w:val="1"/>
      <w:numFmt w:val="lowerRoman"/>
      <w:pStyle w:val="PITNoLv4"/>
      <w:lvlText w:val="(%6)"/>
      <w:lvlJc w:val="left"/>
      <w:pPr>
        <w:tabs>
          <w:tab w:val="num" w:pos="2545"/>
        </w:tabs>
        <w:ind w:left="2126" w:hanging="708"/>
      </w:pPr>
      <w:rPr>
        <w:rFonts w:ascii="Arial" w:hAnsi="Arial" w:hint="default"/>
        <w:b w:val="0"/>
        <w:i w:val="0"/>
        <w:caps w:val="0"/>
        <w:strike w:val="0"/>
        <w:dstrike w:val="0"/>
        <w:vanish w:val="0"/>
        <w:sz w:val="22"/>
        <w:vertAlign w:val="baseline"/>
      </w:rPr>
    </w:lvl>
    <w:lvl w:ilvl="6">
      <w:start w:val="1"/>
      <w:numFmt w:val="upperLetter"/>
      <w:pStyle w:val="PITNoLv5"/>
      <w:lvlText w:val="(%7)"/>
      <w:lvlJc w:val="left"/>
      <w:pPr>
        <w:tabs>
          <w:tab w:val="num" w:pos="3055"/>
        </w:tabs>
        <w:ind w:left="3055" w:hanging="850"/>
      </w:pPr>
      <w:rPr>
        <w:rFonts w:ascii="Arial" w:hAnsi="Arial" w:hint="default"/>
        <w:b w:val="0"/>
        <w:i w:val="0"/>
        <w:caps w:val="0"/>
        <w:strike w:val="0"/>
        <w:dstrike w:val="0"/>
        <w:vanish w:val="0"/>
        <w:sz w:val="22"/>
        <w:vertAlign w:val="baseline"/>
      </w:rPr>
    </w:lvl>
    <w:lvl w:ilvl="7">
      <w:start w:val="1"/>
      <w:numFmt w:val="upperRoman"/>
      <w:pStyle w:val="PITNoLv6"/>
      <w:lvlText w:val="(%8)"/>
      <w:lvlJc w:val="left"/>
      <w:pPr>
        <w:tabs>
          <w:tab w:val="num" w:pos="3679"/>
        </w:tabs>
        <w:ind w:left="3792" w:hanging="737"/>
      </w:pPr>
      <w:rPr>
        <w:rFonts w:ascii="Arial" w:hAnsi="Arial" w:hint="default"/>
        <w:b w:val="0"/>
        <w:i w:val="0"/>
        <w:caps w:val="0"/>
        <w:strike w:val="0"/>
        <w:dstrike w:val="0"/>
        <w:vanish w:val="0"/>
        <w:sz w:val="20"/>
        <w:vertAlign w:val="baseline"/>
      </w:rPr>
    </w:lvl>
    <w:lvl w:ilvl="8">
      <w:start w:val="1"/>
      <w:numFmt w:val="none"/>
      <w:lvlText w:val="%9"/>
      <w:lvlJc w:val="left"/>
      <w:pPr>
        <w:tabs>
          <w:tab w:val="num" w:pos="3565"/>
        </w:tabs>
        <w:ind w:left="220" w:firstLine="0"/>
      </w:pPr>
      <w:rPr>
        <w:rFonts w:ascii="Arial" w:hAnsi="Arial" w:hint="default"/>
        <w:b w:val="0"/>
        <w:i w:val="0"/>
        <w:caps w:val="0"/>
        <w:strike w:val="0"/>
        <w:dstrike w:val="0"/>
        <w:vanish w:val="0"/>
        <w:sz w:val="22"/>
        <w:vertAlign w:val="baseline"/>
      </w:rPr>
    </w:lvl>
  </w:abstractNum>
  <w:abstractNum w:abstractNumId="9">
    <w:nsid w:val="1667109D"/>
    <w:multiLevelType w:val="hybridMultilevel"/>
    <w:tmpl w:val="1FA8E232"/>
    <w:lvl w:ilvl="0" w:tplc="0C090019">
      <w:start w:val="1"/>
      <w:numFmt w:val="lowerLetter"/>
      <w:lvlText w:val="%1."/>
      <w:lvlJc w:val="left"/>
      <w:pPr>
        <w:ind w:left="754" w:hanging="360"/>
      </w:pPr>
      <w:rPr>
        <w:rFonts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0">
    <w:nsid w:val="19447CD8"/>
    <w:multiLevelType w:val="multilevel"/>
    <w:tmpl w:val="0C090025"/>
    <w:styleLink w:val="Style5"/>
    <w:lvl w:ilvl="0">
      <w:start w:val="1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1BC74720"/>
    <w:multiLevelType w:val="hybridMultilevel"/>
    <w:tmpl w:val="1FA8E232"/>
    <w:lvl w:ilvl="0" w:tplc="0C090019">
      <w:start w:val="1"/>
      <w:numFmt w:val="lowerLetter"/>
      <w:lvlText w:val="%1."/>
      <w:lvlJc w:val="left"/>
      <w:pPr>
        <w:ind w:left="754" w:hanging="360"/>
      </w:pPr>
      <w:rPr>
        <w:rFonts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2">
    <w:nsid w:val="1D580327"/>
    <w:multiLevelType w:val="hybridMultilevel"/>
    <w:tmpl w:val="1FA8E232"/>
    <w:lvl w:ilvl="0" w:tplc="0C090019">
      <w:start w:val="1"/>
      <w:numFmt w:val="lowerLetter"/>
      <w:lvlText w:val="%1."/>
      <w:lvlJc w:val="left"/>
      <w:pPr>
        <w:ind w:left="754" w:hanging="360"/>
      </w:pPr>
      <w:rPr>
        <w:rFonts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3">
    <w:nsid w:val="1D6720B2"/>
    <w:multiLevelType w:val="multilevel"/>
    <w:tmpl w:val="51B6215A"/>
    <w:lvl w:ilvl="0">
      <w:start w:val="1"/>
      <w:numFmt w:val="decimal"/>
      <w:pStyle w:val="ItemNoLv1"/>
      <w:lvlText w:val="Box %1"/>
      <w:lvlJc w:val="left"/>
      <w:pPr>
        <w:ind w:left="709" w:hanging="709"/>
      </w:pPr>
      <w:rPr>
        <w:rFonts w:ascii="Arial Bold" w:hAnsi="Arial Bold" w:hint="default"/>
        <w:b/>
        <w:sz w:val="23"/>
      </w:rPr>
    </w:lvl>
    <w:lvl w:ilvl="1">
      <w:start w:val="1"/>
      <w:numFmt w:val="lowerLetter"/>
      <w:pStyle w:val="ItemNoLv2"/>
      <w:lvlText w:val="(%2)"/>
      <w:lvlJc w:val="left"/>
      <w:pPr>
        <w:ind w:left="709" w:firstLine="0"/>
      </w:pPr>
      <w:rPr>
        <w:rFonts w:hint="default"/>
      </w:rPr>
    </w:lvl>
    <w:lvl w:ilvl="2">
      <w:start w:val="1"/>
      <w:numFmt w:val="lowerRoman"/>
      <w:pStyle w:val="ItemNoLv3"/>
      <w:lvlText w:val="(%3)"/>
      <w:lvlJc w:val="left"/>
      <w:pPr>
        <w:ind w:left="709" w:firstLine="709"/>
      </w:pPr>
      <w:rPr>
        <w:rFonts w:hint="default"/>
      </w:rPr>
    </w:lvl>
    <w:lvl w:ilvl="3">
      <w:start w:val="1"/>
      <w:numFmt w:val="upperLetter"/>
      <w:pStyle w:val="ItemNoLv4"/>
      <w:lvlText w:val="%4."/>
      <w:lvlJc w:val="left"/>
      <w:pPr>
        <w:ind w:left="709" w:firstLine="1417"/>
      </w:pPr>
      <w:rPr>
        <w:rFonts w:hint="default"/>
      </w:rPr>
    </w:lvl>
    <w:lvl w:ilvl="4">
      <w:start w:val="1"/>
      <w:numFmt w:val="upperRoman"/>
      <w:pStyle w:val="ItemNoLv5"/>
      <w:lvlText w:val="(%5)"/>
      <w:lvlJc w:val="left"/>
      <w:pPr>
        <w:ind w:left="3544" w:hanging="709"/>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F644FAE"/>
    <w:multiLevelType w:val="multilevel"/>
    <w:tmpl w:val="1A824DC6"/>
    <w:lvl w:ilvl="0">
      <w:start w:val="1"/>
      <w:numFmt w:val="none"/>
      <w:lvlRestart w:val="0"/>
      <w:pStyle w:val="CNTitle"/>
      <w:suff w:val="nothing"/>
      <w:lvlText w:val=""/>
      <w:lvlJc w:val="left"/>
      <w:pPr>
        <w:ind w:left="0" w:firstLine="0"/>
      </w:pPr>
    </w:lvl>
    <w:lvl w:ilvl="1">
      <w:start w:val="1"/>
      <w:numFmt w:val="decimal"/>
      <w:pStyle w:val="CNHead1"/>
      <w:lvlText w:val="%2."/>
      <w:lvlJc w:val="left"/>
      <w:pPr>
        <w:tabs>
          <w:tab w:val="num" w:pos="720"/>
        </w:tabs>
        <w:ind w:left="720" w:hanging="720"/>
      </w:pPr>
    </w:lvl>
    <w:lvl w:ilvl="2">
      <w:start w:val="1"/>
      <w:numFmt w:val="decimal"/>
      <w:pStyle w:val="CNHead2"/>
      <w:lvlText w:val="%2.%3"/>
      <w:lvlJc w:val="left"/>
      <w:pPr>
        <w:tabs>
          <w:tab w:val="num" w:pos="720"/>
        </w:tabs>
        <w:ind w:left="720" w:hanging="720"/>
      </w:pPr>
    </w:lvl>
    <w:lvl w:ilvl="3">
      <w:start w:val="1"/>
      <w:numFmt w:val="decimal"/>
      <w:pStyle w:val="CNHead3"/>
      <w:lvlText w:val="%2.%3.%4"/>
      <w:lvlJc w:val="left"/>
      <w:pPr>
        <w:tabs>
          <w:tab w:val="num" w:pos="720"/>
        </w:tabs>
        <w:ind w:left="720" w:hanging="720"/>
      </w:pPr>
    </w:lvl>
    <w:lvl w:ilvl="4">
      <w:start w:val="1"/>
      <w:numFmt w:val="lowerLetter"/>
      <w:pStyle w:val="CNLevel1List"/>
      <w:lvlText w:val="%5."/>
      <w:lvlJc w:val="left"/>
      <w:pPr>
        <w:tabs>
          <w:tab w:val="num" w:pos="1224"/>
        </w:tabs>
        <w:ind w:left="1224" w:hanging="504"/>
      </w:pPr>
    </w:lvl>
    <w:lvl w:ilvl="5">
      <w:start w:val="1"/>
      <w:numFmt w:val="decimal"/>
      <w:pStyle w:val="CNLevel2List"/>
      <w:lvlText w:val="(%6)"/>
      <w:lvlJc w:val="left"/>
      <w:pPr>
        <w:tabs>
          <w:tab w:val="num" w:pos="1728"/>
        </w:tabs>
        <w:ind w:left="1728" w:hanging="504"/>
      </w:pPr>
    </w:lvl>
    <w:lvl w:ilvl="6">
      <w:start w:val="1"/>
      <w:numFmt w:val="lowerLetter"/>
      <w:pStyle w:val="CNLevel3List"/>
      <w:lvlText w:val="(%7)"/>
      <w:lvlJc w:val="left"/>
      <w:pPr>
        <w:tabs>
          <w:tab w:val="num" w:pos="2232"/>
        </w:tabs>
        <w:ind w:left="2232" w:hanging="504"/>
      </w:pPr>
    </w:lvl>
    <w:lvl w:ilvl="7">
      <w:start w:val="1"/>
      <w:numFmt w:val="lowerRoman"/>
      <w:pStyle w:val="CNLevel4List"/>
      <w:lvlText w:val="(%8)"/>
      <w:lvlJc w:val="left"/>
      <w:pPr>
        <w:tabs>
          <w:tab w:val="num" w:pos="2736"/>
        </w:tabs>
        <w:ind w:left="2736" w:hanging="504"/>
      </w:pPr>
    </w:lvl>
    <w:lvl w:ilvl="8">
      <w:start w:val="1"/>
      <w:numFmt w:val="decimal"/>
      <w:pStyle w:val="CNLevel5List"/>
      <w:lvlText w:val="%9."/>
      <w:lvlJc w:val="left"/>
      <w:pPr>
        <w:tabs>
          <w:tab w:val="num" w:pos="3240"/>
        </w:tabs>
        <w:ind w:left="3240" w:hanging="504"/>
      </w:pPr>
    </w:lvl>
  </w:abstractNum>
  <w:abstractNum w:abstractNumId="15">
    <w:nsid w:val="352A3C9B"/>
    <w:multiLevelType w:val="hybridMultilevel"/>
    <w:tmpl w:val="6C00B9A6"/>
    <w:lvl w:ilvl="0" w:tplc="17E88A92">
      <w:start w:val="1"/>
      <w:numFmt w:val="decimal"/>
      <w:pStyle w:val="MIPAnnexure"/>
      <w:lvlText w:val="Schedule %1"/>
      <w:lvlJc w:val="center"/>
      <w:pPr>
        <w:ind w:left="720" w:hanging="360"/>
      </w:pPr>
      <w:rPr>
        <w:rFonts w:ascii="Arial Bold" w:hAnsi="Arial Bold" w:hint="default"/>
        <w:b/>
        <w:i w:val="0"/>
        <w:caps w:val="0"/>
        <w:strike w:val="0"/>
        <w:dstrike w:val="0"/>
        <w:vanish w:val="0"/>
        <w:sz w:val="28"/>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65A566E"/>
    <w:multiLevelType w:val="hybridMultilevel"/>
    <w:tmpl w:val="1FA8E232"/>
    <w:lvl w:ilvl="0" w:tplc="0C090019">
      <w:start w:val="1"/>
      <w:numFmt w:val="lowerLetter"/>
      <w:lvlText w:val="%1."/>
      <w:lvlJc w:val="left"/>
      <w:pPr>
        <w:ind w:left="754" w:hanging="360"/>
      </w:pPr>
      <w:rPr>
        <w:rFonts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7">
    <w:nsid w:val="38A12643"/>
    <w:multiLevelType w:val="hybridMultilevel"/>
    <w:tmpl w:val="1FA8E232"/>
    <w:lvl w:ilvl="0" w:tplc="0C090019">
      <w:start w:val="1"/>
      <w:numFmt w:val="lowerLetter"/>
      <w:lvlText w:val="%1."/>
      <w:lvlJc w:val="left"/>
      <w:pPr>
        <w:ind w:left="754" w:hanging="360"/>
      </w:pPr>
      <w:rPr>
        <w:rFonts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8">
    <w:nsid w:val="38CB0518"/>
    <w:multiLevelType w:val="hybridMultilevel"/>
    <w:tmpl w:val="58A05278"/>
    <w:lvl w:ilvl="0" w:tplc="0C090019">
      <w:start w:val="1"/>
      <w:numFmt w:val="lowerLetter"/>
      <w:lvlText w:val="%1."/>
      <w:lvlJc w:val="left"/>
      <w:pPr>
        <w:ind w:left="394" w:hanging="360"/>
      </w:p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19">
    <w:nsid w:val="3C7E68D4"/>
    <w:multiLevelType w:val="multilevel"/>
    <w:tmpl w:val="7324CD9C"/>
    <w:name w:val="Pyms_H_92"/>
    <w:lvl w:ilvl="0">
      <w:start w:val="1"/>
      <w:numFmt w:val="decimal"/>
      <w:lvlText w:val="%1"/>
      <w:lvlJc w:val="left"/>
      <w:pPr>
        <w:ind w:left="709" w:hanging="709"/>
      </w:pPr>
      <w:rPr>
        <w:rFonts w:ascii="Arial Bold" w:hAnsi="Arial Bold" w:hint="default"/>
        <w:b/>
        <w:i w:val="0"/>
        <w:caps/>
        <w:strike w:val="0"/>
        <w:dstrike w:val="0"/>
        <w:vanish w:val="0"/>
        <w:sz w:val="24"/>
        <w:vertAlign w:val="baseline"/>
      </w:rPr>
    </w:lvl>
    <w:lvl w:ilvl="1">
      <w:start w:val="1"/>
      <w:numFmt w:val="none"/>
      <w:lvlRestart w:val="0"/>
      <w:lvlText w:val=""/>
      <w:lvlJc w:val="left"/>
      <w:pPr>
        <w:ind w:left="709" w:hanging="709"/>
      </w:pPr>
      <w:rPr>
        <w:rFonts w:ascii="Arial Bold" w:hAnsi="Arial Bold" w:hint="default"/>
        <w:b/>
        <w:i w:val="0"/>
        <w:caps w:val="0"/>
        <w:strike w:val="0"/>
        <w:dstrike w:val="0"/>
        <w:vanish w:val="0"/>
        <w:sz w:val="22"/>
        <w:vertAlign w:val="baseline"/>
      </w:rPr>
    </w:lvl>
    <w:lvl w:ilvl="2">
      <w:start w:val="1"/>
      <w:numFmt w:val="decimal"/>
      <w:lvlRestart w:val="1"/>
      <w:lvlText w:val="%2%1.%3"/>
      <w:lvlJc w:val="left"/>
      <w:pPr>
        <w:ind w:left="709" w:hanging="709"/>
      </w:pPr>
      <w:rPr>
        <w:rFonts w:ascii="Arial" w:hAnsi="Arial" w:hint="default"/>
        <w:b w:val="0"/>
        <w:i w:val="0"/>
        <w:caps w:val="0"/>
        <w:strike w:val="0"/>
        <w:dstrike w:val="0"/>
        <w:vanish w:val="0"/>
        <w:sz w:val="22"/>
        <w:vertAlign w:val="baseline"/>
      </w:rPr>
    </w:lvl>
    <w:lvl w:ilvl="3">
      <w:start w:val="1"/>
      <w:numFmt w:val="none"/>
      <w:lvlRestart w:val="0"/>
      <w:lvlText w:val=""/>
      <w:lvlJc w:val="left"/>
      <w:pPr>
        <w:ind w:left="709" w:hanging="709"/>
      </w:pPr>
      <w:rPr>
        <w:rFonts w:ascii="Arial" w:hAnsi="Arial" w:hint="default"/>
        <w:b w:val="0"/>
        <w:i w:val="0"/>
        <w:caps w:val="0"/>
        <w:strike w:val="0"/>
        <w:dstrike w:val="0"/>
        <w:vanish w:val="0"/>
        <w:sz w:val="22"/>
        <w:vertAlign w:val="baseline"/>
      </w:rPr>
    </w:lvl>
    <w:lvl w:ilvl="4">
      <w:start w:val="1"/>
      <w:numFmt w:val="lowerLetter"/>
      <w:lvlText w:val="(%5)"/>
      <w:lvlJc w:val="left"/>
      <w:pPr>
        <w:ind w:left="1418" w:hanging="709"/>
      </w:pPr>
      <w:rPr>
        <w:rFonts w:ascii="Arial" w:hAnsi="Arial" w:hint="default"/>
        <w:b w:val="0"/>
        <w:i w:val="0"/>
        <w:caps w:val="0"/>
        <w:strike w:val="0"/>
        <w:dstrike w:val="0"/>
        <w:vanish w:val="0"/>
        <w:sz w:val="22"/>
        <w:vertAlign w:val="baseline"/>
      </w:rPr>
    </w:lvl>
    <w:lvl w:ilvl="5">
      <w:start w:val="1"/>
      <w:numFmt w:val="lowerRoman"/>
      <w:lvlText w:val="(%6)"/>
      <w:lvlJc w:val="left"/>
      <w:pPr>
        <w:tabs>
          <w:tab w:val="num" w:pos="2325"/>
        </w:tabs>
        <w:ind w:left="2325" w:hanging="907"/>
      </w:pPr>
      <w:rPr>
        <w:rFonts w:ascii="Arial" w:hAnsi="Arial" w:hint="default"/>
        <w:b w:val="0"/>
        <w:i w:val="0"/>
        <w:caps w:val="0"/>
        <w:strike w:val="0"/>
        <w:dstrike w:val="0"/>
        <w:vanish w:val="0"/>
        <w:sz w:val="22"/>
        <w:vertAlign w:val="baseline"/>
      </w:rPr>
    </w:lvl>
    <w:lvl w:ilvl="6">
      <w:start w:val="1"/>
      <w:numFmt w:val="upperLetter"/>
      <w:lvlText w:val="(%7)"/>
      <w:lvlJc w:val="left"/>
      <w:pPr>
        <w:tabs>
          <w:tab w:val="num" w:pos="2835"/>
        </w:tabs>
        <w:ind w:left="2835" w:hanging="850"/>
      </w:pPr>
      <w:rPr>
        <w:rFonts w:ascii="Arial" w:hAnsi="Arial" w:hint="default"/>
        <w:b w:val="0"/>
        <w:i w:val="0"/>
        <w:caps w:val="0"/>
        <w:strike w:val="0"/>
        <w:dstrike w:val="0"/>
        <w:vanish w:val="0"/>
        <w:sz w:val="22"/>
        <w:vertAlign w:val="baseline"/>
      </w:rPr>
    </w:lvl>
    <w:lvl w:ilvl="7">
      <w:start w:val="1"/>
      <w:numFmt w:val="upperRoman"/>
      <w:lvlText w:val="(%8)"/>
      <w:lvlJc w:val="left"/>
      <w:pPr>
        <w:tabs>
          <w:tab w:val="num" w:pos="3459"/>
        </w:tabs>
        <w:ind w:left="3572" w:hanging="737"/>
      </w:pPr>
      <w:rPr>
        <w:rFonts w:ascii="Arial" w:hAnsi="Arial" w:hint="default"/>
        <w:b w:val="0"/>
        <w:i w:val="0"/>
        <w:caps w:val="0"/>
        <w:strike w:val="0"/>
        <w:dstrike w:val="0"/>
        <w:vanish w:val="0"/>
        <w:sz w:val="22"/>
        <w:vertAlign w:val="baseline"/>
      </w:rPr>
    </w:lvl>
    <w:lvl w:ilvl="8">
      <w:start w:val="1"/>
      <w:numFmt w:val="none"/>
      <w:lvlText w:val="%9"/>
      <w:lvlJc w:val="left"/>
      <w:pPr>
        <w:tabs>
          <w:tab w:val="num" w:pos="3345"/>
        </w:tabs>
        <w:ind w:left="0" w:firstLine="0"/>
      </w:pPr>
      <w:rPr>
        <w:rFonts w:ascii="Arial" w:hAnsi="Arial" w:hint="default"/>
        <w:b w:val="0"/>
        <w:i w:val="0"/>
        <w:caps w:val="0"/>
        <w:strike w:val="0"/>
        <w:dstrike w:val="0"/>
        <w:vanish w:val="0"/>
        <w:sz w:val="22"/>
        <w:vertAlign w:val="baseline"/>
      </w:rPr>
    </w:lvl>
  </w:abstractNum>
  <w:abstractNum w:abstractNumId="20">
    <w:nsid w:val="420152C1"/>
    <w:multiLevelType w:val="hybridMultilevel"/>
    <w:tmpl w:val="DACEC03C"/>
    <w:lvl w:ilvl="0" w:tplc="2DDE20E8">
      <w:start w:val="1"/>
      <w:numFmt w:val="decimal"/>
      <w:pStyle w:val="PITAnnexure"/>
      <w:suff w:val="nothing"/>
      <w:lvlText w:val="Annexure %1"/>
      <w:lvlJc w:val="center"/>
      <w:pPr>
        <w:ind w:left="1800" w:hanging="360"/>
      </w:pPr>
      <w:rPr>
        <w:rFonts w:ascii="Arial Bold" w:hAnsi="Arial Bold" w:hint="default"/>
        <w:b/>
        <w:i w:val="0"/>
        <w:caps w:val="0"/>
        <w:strike w:val="0"/>
        <w:dstrike w:val="0"/>
        <w:vanish w:val="0"/>
        <w:sz w:val="28"/>
        <w:vertAlign w:val="baseline"/>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nsid w:val="468B17C0"/>
    <w:multiLevelType w:val="hybridMultilevel"/>
    <w:tmpl w:val="656671F6"/>
    <w:lvl w:ilvl="0" w:tplc="75FA717C">
      <w:start w:val="1"/>
      <w:numFmt w:val="lowerLetter"/>
      <w:pStyle w:val="Headinga"/>
      <w:lvlText w:val="(%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2">
    <w:nsid w:val="469455B3"/>
    <w:multiLevelType w:val="hybridMultilevel"/>
    <w:tmpl w:val="1FA8E232"/>
    <w:lvl w:ilvl="0" w:tplc="0C090019">
      <w:start w:val="1"/>
      <w:numFmt w:val="lowerLetter"/>
      <w:lvlText w:val="%1."/>
      <w:lvlJc w:val="left"/>
      <w:pPr>
        <w:ind w:left="754" w:hanging="360"/>
      </w:pPr>
      <w:rPr>
        <w:rFonts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3">
    <w:nsid w:val="4B134EB9"/>
    <w:multiLevelType w:val="hybridMultilevel"/>
    <w:tmpl w:val="2FFC5AAE"/>
    <w:lvl w:ilvl="0" w:tplc="57A271B2">
      <w:start w:val="1"/>
      <w:numFmt w:val="decimal"/>
      <w:pStyle w:val="PymsAppendix"/>
      <w:suff w:val="nothing"/>
      <w:lvlText w:val="Appendix %1"/>
      <w:lvlJc w:val="center"/>
      <w:pPr>
        <w:ind w:left="1080" w:hanging="360"/>
      </w:pPr>
      <w:rPr>
        <w:rFonts w:ascii="Arial Bold" w:hAnsi="Arial Bold" w:hint="default"/>
        <w:b/>
        <w:i w:val="0"/>
        <w:caps w:val="0"/>
        <w:strike w:val="0"/>
        <w:dstrike w:val="0"/>
        <w:vanish w:val="0"/>
        <w:sz w:val="28"/>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F0526D7"/>
    <w:multiLevelType w:val="hybridMultilevel"/>
    <w:tmpl w:val="9B78F910"/>
    <w:lvl w:ilvl="0" w:tplc="8C6230DA">
      <w:start w:val="1"/>
      <w:numFmt w:val="decimal"/>
      <w:pStyle w:val="Style1"/>
      <w:lvlText w:val="Annexure %1"/>
      <w:lvlJc w:val="center"/>
      <w:pPr>
        <w:ind w:left="720" w:hanging="360"/>
      </w:pPr>
      <w:rPr>
        <w:rFonts w:ascii="Arial Bold" w:hAnsi="Arial Bold" w:hint="default"/>
        <w:b/>
        <w:i w:val="0"/>
        <w:caps w:val="0"/>
        <w:strike w:val="0"/>
        <w:dstrike w:val="0"/>
        <w:vanish w:val="0"/>
        <w:sz w:val="28"/>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92D4978"/>
    <w:multiLevelType w:val="hybridMultilevel"/>
    <w:tmpl w:val="2560565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5B046A31"/>
    <w:multiLevelType w:val="hybridMultilevel"/>
    <w:tmpl w:val="1FA8E232"/>
    <w:lvl w:ilvl="0" w:tplc="0C090019">
      <w:start w:val="1"/>
      <w:numFmt w:val="lowerLetter"/>
      <w:lvlText w:val="%1."/>
      <w:lvlJc w:val="left"/>
      <w:pPr>
        <w:ind w:left="754" w:hanging="360"/>
      </w:pPr>
      <w:rPr>
        <w:rFonts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7">
    <w:nsid w:val="5DB77395"/>
    <w:multiLevelType w:val="hybridMultilevel"/>
    <w:tmpl w:val="FD4E257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4E73BE2"/>
    <w:multiLevelType w:val="hybridMultilevel"/>
    <w:tmpl w:val="2560565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6B795C83"/>
    <w:multiLevelType w:val="multilevel"/>
    <w:tmpl w:val="9586B5FC"/>
    <w:lvl w:ilvl="0">
      <w:start w:val="11"/>
      <w:numFmt w:val="decimal"/>
      <w:lvlText w:val="%1"/>
      <w:lvlJc w:val="left"/>
      <w:pPr>
        <w:tabs>
          <w:tab w:val="num" w:pos="660"/>
        </w:tabs>
        <w:ind w:left="660" w:hanging="660"/>
      </w:pPr>
      <w:rPr>
        <w:rFonts w:hint="default"/>
        <w:b/>
      </w:rPr>
    </w:lvl>
    <w:lvl w:ilvl="1">
      <w:start w:val="11"/>
      <w:numFmt w:val="decimal"/>
      <w:lvlText w:val="%1.%2"/>
      <w:lvlJc w:val="left"/>
      <w:pPr>
        <w:tabs>
          <w:tab w:val="num" w:pos="660"/>
        </w:tabs>
        <w:ind w:left="660" w:hanging="66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pStyle w:val="Heading4B"/>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nsid w:val="6FCA7AAC"/>
    <w:multiLevelType w:val="hybridMultilevel"/>
    <w:tmpl w:val="EF9A81F0"/>
    <w:lvl w:ilvl="0" w:tplc="76AE81B0">
      <w:start w:val="1"/>
      <w:numFmt w:val="decimal"/>
      <w:pStyle w:val="PTLAttachment"/>
      <w:lvlText w:val="Attachment %1"/>
      <w:lvlJc w:val="center"/>
      <w:pPr>
        <w:ind w:left="1080" w:hanging="360"/>
      </w:pPr>
      <w:rPr>
        <w:rFonts w:ascii="Arial Bold" w:hAnsi="Arial Bold" w:hint="default"/>
        <w:b/>
        <w:i w:val="0"/>
        <w:caps w:val="0"/>
        <w:strike w:val="0"/>
        <w:dstrike w:val="0"/>
        <w:vanish w:val="0"/>
        <w:sz w:val="28"/>
        <w:vertAlign w:val="baseline"/>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758A068A"/>
    <w:multiLevelType w:val="multilevel"/>
    <w:tmpl w:val="EFBA4120"/>
    <w:lvl w:ilvl="0">
      <w:start w:val="8"/>
      <w:numFmt w:val="decimal"/>
      <w:pStyle w:val="Heading1B"/>
      <w:lvlText w:val="%1"/>
      <w:lvlJc w:val="left"/>
      <w:pPr>
        <w:ind w:left="432" w:hanging="432"/>
      </w:pPr>
      <w:rPr>
        <w:rFonts w:hint="default"/>
        <w:b/>
        <w:i w:val="0"/>
        <w:sz w:val="20"/>
      </w:rPr>
    </w:lvl>
    <w:lvl w:ilvl="1">
      <w:start w:val="1"/>
      <w:numFmt w:val="decimal"/>
      <w:pStyle w:val="Heading2B"/>
      <w:lvlText w:val="%1.%2"/>
      <w:lvlJc w:val="left"/>
      <w:pPr>
        <w:ind w:left="576" w:hanging="576"/>
      </w:pPr>
      <w:rPr>
        <w:rFonts w:ascii="Arial Bold" w:hAnsi="Arial Bold" w:hint="default"/>
        <w:b/>
      </w:rPr>
    </w:lvl>
    <w:lvl w:ilvl="2">
      <w:start w:val="1"/>
      <w:numFmt w:val="decimal"/>
      <w:pStyle w:val="Heading3B"/>
      <w:lvlText w:val="%1.%2.%3"/>
      <w:lvlJc w:val="left"/>
      <w:pPr>
        <w:ind w:left="720" w:hanging="720"/>
      </w:pPr>
      <w:rPr>
        <w:rFonts w:ascii="Arial Bold" w:hAnsi="Arial Bold" w:hint="default"/>
        <w:b/>
        <w:i w:val="0"/>
        <w:sz w:val="2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nsid w:val="7A002315"/>
    <w:multiLevelType w:val="hybridMultilevel"/>
    <w:tmpl w:val="1FA8E232"/>
    <w:lvl w:ilvl="0" w:tplc="0C090019">
      <w:start w:val="1"/>
      <w:numFmt w:val="lowerLetter"/>
      <w:lvlText w:val="%1."/>
      <w:lvlJc w:val="left"/>
      <w:pPr>
        <w:ind w:left="754" w:hanging="360"/>
      </w:pPr>
      <w:rPr>
        <w:rFonts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3">
    <w:nsid w:val="7A2F3EDB"/>
    <w:multiLevelType w:val="hybridMultilevel"/>
    <w:tmpl w:val="1FA8E232"/>
    <w:lvl w:ilvl="0" w:tplc="0C090019">
      <w:start w:val="1"/>
      <w:numFmt w:val="lowerLetter"/>
      <w:lvlText w:val="%1."/>
      <w:lvlJc w:val="left"/>
      <w:pPr>
        <w:ind w:left="754" w:hanging="360"/>
      </w:pPr>
      <w:rPr>
        <w:rFonts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4">
    <w:nsid w:val="7E0E342F"/>
    <w:multiLevelType w:val="hybridMultilevel"/>
    <w:tmpl w:val="6BFE79AC"/>
    <w:lvl w:ilvl="0" w:tplc="5186DE8A">
      <w:start w:val="1"/>
      <w:numFmt w:val="decimal"/>
      <w:pStyle w:val="PTLSchedule"/>
      <w:lvlText w:val="Schedule %1"/>
      <w:lvlJc w:val="center"/>
      <w:pPr>
        <w:ind w:left="720" w:hanging="360"/>
      </w:pPr>
      <w:rPr>
        <w:rFonts w:ascii="Arial Bold" w:hAnsi="Arial Bold" w:hint="default"/>
        <w:b/>
        <w:i w:val="0"/>
        <w:caps w:val="0"/>
        <w:strike w:val="0"/>
        <w:dstrike w:val="0"/>
        <w:vanish w:val="0"/>
        <w:sz w:val="28"/>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24"/>
  </w:num>
  <w:num w:numId="3">
    <w:abstractNumId w:val="34"/>
  </w:num>
  <w:num w:numId="4">
    <w:abstractNumId w:val="30"/>
  </w:num>
  <w:num w:numId="5">
    <w:abstractNumId w:val="4"/>
  </w:num>
  <w:num w:numId="6">
    <w:abstractNumId w:val="23"/>
  </w:num>
  <w:num w:numId="7">
    <w:abstractNumId w:val="7"/>
  </w:num>
  <w:num w:numId="8">
    <w:abstractNumId w:val="8"/>
  </w:num>
  <w:num w:numId="9">
    <w:abstractNumId w:val="1"/>
  </w:num>
  <w:num w:numId="10">
    <w:abstractNumId w:val="29"/>
  </w:num>
  <w:num w:numId="11">
    <w:abstractNumId w:val="2"/>
  </w:num>
  <w:num w:numId="12">
    <w:abstractNumId w:val="10"/>
  </w:num>
  <w:num w:numId="13">
    <w:abstractNumId w:val="21"/>
  </w:num>
  <w:num w:numId="14">
    <w:abstractNumId w:val="31"/>
  </w:num>
  <w:num w:numId="15">
    <w:abstractNumId w:val="20"/>
  </w:num>
  <w:num w:numId="16">
    <w:abstractNumId w:val="13"/>
  </w:num>
  <w:num w:numId="17">
    <w:abstractNumId w:val="14"/>
  </w:num>
  <w:num w:numId="18">
    <w:abstractNumId w:val="5"/>
  </w:num>
  <w:num w:numId="19">
    <w:abstractNumId w:val="33"/>
  </w:num>
  <w:num w:numId="20">
    <w:abstractNumId w:val="3"/>
  </w:num>
  <w:num w:numId="21">
    <w:abstractNumId w:val="22"/>
  </w:num>
  <w:num w:numId="22">
    <w:abstractNumId w:val="26"/>
  </w:num>
  <w:num w:numId="23">
    <w:abstractNumId w:val="18"/>
  </w:num>
  <w:num w:numId="24">
    <w:abstractNumId w:val="0"/>
  </w:num>
  <w:num w:numId="25">
    <w:abstractNumId w:val="12"/>
  </w:num>
  <w:num w:numId="26">
    <w:abstractNumId w:val="11"/>
  </w:num>
  <w:num w:numId="27">
    <w:abstractNumId w:val="16"/>
  </w:num>
  <w:num w:numId="28">
    <w:abstractNumId w:val="17"/>
  </w:num>
  <w:num w:numId="29">
    <w:abstractNumId w:val="32"/>
  </w:num>
  <w:num w:numId="30">
    <w:abstractNumId w:val="9"/>
  </w:num>
  <w:num w:numId="31">
    <w:abstractNumId w:val="13"/>
  </w:num>
  <w:num w:numId="32">
    <w:abstractNumId w:val="13"/>
  </w:num>
  <w:num w:numId="33">
    <w:abstractNumId w:val="13"/>
  </w:num>
  <w:num w:numId="34">
    <w:abstractNumId w:val="13"/>
  </w:num>
  <w:num w:numId="35">
    <w:abstractNumId w:val="13"/>
  </w:num>
  <w:num w:numId="36">
    <w:abstractNumId w:val="27"/>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3"/>
  </w:num>
  <w:num w:numId="45">
    <w:abstractNumId w:val="13"/>
  </w:num>
  <w:num w:numId="46">
    <w:abstractNumId w:val="13"/>
  </w:num>
  <w:num w:numId="47">
    <w:abstractNumId w:val="13"/>
  </w:num>
  <w:num w:numId="48">
    <w:abstractNumId w:val="13"/>
  </w:num>
  <w:num w:numId="49">
    <w:abstractNumId w:val="13"/>
  </w:num>
  <w:num w:numId="50">
    <w:abstractNumId w:val="13"/>
  </w:num>
  <w:num w:numId="51">
    <w:abstractNumId w:val="13"/>
  </w:num>
  <w:num w:numId="52">
    <w:abstractNumId w:val="13"/>
  </w:num>
  <w:num w:numId="53">
    <w:abstractNumId w:val="13"/>
  </w:num>
  <w:num w:numId="54">
    <w:abstractNumId w:val="28"/>
  </w:num>
  <w:num w:numId="55">
    <w:abstractNumId w:val="13"/>
  </w:num>
  <w:num w:numId="56">
    <w:abstractNumId w:val="6"/>
  </w:num>
  <w:num w:numId="57">
    <w:abstractNumId w:val="13"/>
  </w:num>
  <w:num w:numId="58">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drawingGridHorizontalSpacing w:val="110"/>
  <w:displayHorizontalDrawingGridEvery w:val="2"/>
  <w:displayVerticalDrawingGridEvery w:val="2"/>
  <w:characterSpacingControl w:val="doNotCompress"/>
  <w:hdrShapeDefaults>
    <o:shapedefaults v:ext="edit" spidmax="2079" fillcolor="white">
      <v:fill color="white"/>
    </o:shapedefaults>
    <o:shapelayout v:ext="edit">
      <o:idmap v:ext="edit" data="2"/>
    </o:shapelayout>
  </w:hdrShapeDefaults>
  <w:footnotePr>
    <w:footnote w:id="-1"/>
    <w:footnote w:id="0"/>
    <w:footnote w:id="1"/>
  </w:footnotePr>
  <w:endnotePr>
    <w:endnote w:id="-1"/>
    <w:endnote w:id="0"/>
    <w:endnote w:id="1"/>
  </w:endnotePr>
  <w:compat>
    <w:suppressSpBfAfterPgBrk/>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B1A"/>
    <w:rsid w:val="000005EC"/>
    <w:rsid w:val="00001A66"/>
    <w:rsid w:val="00004B8D"/>
    <w:rsid w:val="00004CF7"/>
    <w:rsid w:val="00011AEB"/>
    <w:rsid w:val="00011EA9"/>
    <w:rsid w:val="0001342A"/>
    <w:rsid w:val="00013E16"/>
    <w:rsid w:val="000155EA"/>
    <w:rsid w:val="00015766"/>
    <w:rsid w:val="00016C8D"/>
    <w:rsid w:val="0002036F"/>
    <w:rsid w:val="00021BFF"/>
    <w:rsid w:val="00021C4C"/>
    <w:rsid w:val="00023D9A"/>
    <w:rsid w:val="0002495A"/>
    <w:rsid w:val="00030556"/>
    <w:rsid w:val="0003090D"/>
    <w:rsid w:val="0003172F"/>
    <w:rsid w:val="00032004"/>
    <w:rsid w:val="0003202E"/>
    <w:rsid w:val="000325DF"/>
    <w:rsid w:val="0003326B"/>
    <w:rsid w:val="00033701"/>
    <w:rsid w:val="00033CD7"/>
    <w:rsid w:val="00036970"/>
    <w:rsid w:val="00036CD5"/>
    <w:rsid w:val="00037B1A"/>
    <w:rsid w:val="00041B86"/>
    <w:rsid w:val="00041E4D"/>
    <w:rsid w:val="00047B90"/>
    <w:rsid w:val="00047D82"/>
    <w:rsid w:val="00051A78"/>
    <w:rsid w:val="00057DF9"/>
    <w:rsid w:val="000602A4"/>
    <w:rsid w:val="00060C2F"/>
    <w:rsid w:val="0006135D"/>
    <w:rsid w:val="000621DE"/>
    <w:rsid w:val="00064F68"/>
    <w:rsid w:val="00065453"/>
    <w:rsid w:val="000661B0"/>
    <w:rsid w:val="000669D0"/>
    <w:rsid w:val="0007044B"/>
    <w:rsid w:val="000714AE"/>
    <w:rsid w:val="00080356"/>
    <w:rsid w:val="000805B2"/>
    <w:rsid w:val="00081466"/>
    <w:rsid w:val="00081492"/>
    <w:rsid w:val="000820C4"/>
    <w:rsid w:val="0008213D"/>
    <w:rsid w:val="00082DCD"/>
    <w:rsid w:val="000842DB"/>
    <w:rsid w:val="00084795"/>
    <w:rsid w:val="00084B08"/>
    <w:rsid w:val="00084B67"/>
    <w:rsid w:val="00085BCF"/>
    <w:rsid w:val="00085E65"/>
    <w:rsid w:val="00086FC9"/>
    <w:rsid w:val="00090147"/>
    <w:rsid w:val="00091D7B"/>
    <w:rsid w:val="0009721D"/>
    <w:rsid w:val="000979AE"/>
    <w:rsid w:val="000A386B"/>
    <w:rsid w:val="000A4C2A"/>
    <w:rsid w:val="000A5010"/>
    <w:rsid w:val="000A5103"/>
    <w:rsid w:val="000A5868"/>
    <w:rsid w:val="000A59D6"/>
    <w:rsid w:val="000A6BFE"/>
    <w:rsid w:val="000B005A"/>
    <w:rsid w:val="000B294F"/>
    <w:rsid w:val="000B3407"/>
    <w:rsid w:val="000B3A4B"/>
    <w:rsid w:val="000B3B45"/>
    <w:rsid w:val="000B406A"/>
    <w:rsid w:val="000B52D4"/>
    <w:rsid w:val="000B6AF7"/>
    <w:rsid w:val="000B7381"/>
    <w:rsid w:val="000C1579"/>
    <w:rsid w:val="000C1AF6"/>
    <w:rsid w:val="000C7157"/>
    <w:rsid w:val="000D063A"/>
    <w:rsid w:val="000D0A83"/>
    <w:rsid w:val="000D1134"/>
    <w:rsid w:val="000D1C53"/>
    <w:rsid w:val="000D2C46"/>
    <w:rsid w:val="000D2D1E"/>
    <w:rsid w:val="000D3987"/>
    <w:rsid w:val="000D42CD"/>
    <w:rsid w:val="000D4794"/>
    <w:rsid w:val="000D4BF8"/>
    <w:rsid w:val="000D4CA0"/>
    <w:rsid w:val="000D77A2"/>
    <w:rsid w:val="000E2652"/>
    <w:rsid w:val="000E2E52"/>
    <w:rsid w:val="000E4656"/>
    <w:rsid w:val="000E483F"/>
    <w:rsid w:val="000E4B81"/>
    <w:rsid w:val="000E59A2"/>
    <w:rsid w:val="000E710E"/>
    <w:rsid w:val="000F0364"/>
    <w:rsid w:val="000F2A70"/>
    <w:rsid w:val="000F4260"/>
    <w:rsid w:val="000F5F55"/>
    <w:rsid w:val="000F6941"/>
    <w:rsid w:val="001021E1"/>
    <w:rsid w:val="001028DC"/>
    <w:rsid w:val="00111DBD"/>
    <w:rsid w:val="001120CB"/>
    <w:rsid w:val="0011291E"/>
    <w:rsid w:val="00112964"/>
    <w:rsid w:val="0011450D"/>
    <w:rsid w:val="00122B05"/>
    <w:rsid w:val="001234B6"/>
    <w:rsid w:val="0012376C"/>
    <w:rsid w:val="00124623"/>
    <w:rsid w:val="00124DDA"/>
    <w:rsid w:val="00126092"/>
    <w:rsid w:val="00126520"/>
    <w:rsid w:val="00127255"/>
    <w:rsid w:val="001272D7"/>
    <w:rsid w:val="00130441"/>
    <w:rsid w:val="00130881"/>
    <w:rsid w:val="001308D3"/>
    <w:rsid w:val="001347DA"/>
    <w:rsid w:val="0014037E"/>
    <w:rsid w:val="001412DA"/>
    <w:rsid w:val="00141E6F"/>
    <w:rsid w:val="0014425F"/>
    <w:rsid w:val="00144B58"/>
    <w:rsid w:val="001469CE"/>
    <w:rsid w:val="00151FBA"/>
    <w:rsid w:val="00153D5C"/>
    <w:rsid w:val="00155E2D"/>
    <w:rsid w:val="00156895"/>
    <w:rsid w:val="00161024"/>
    <w:rsid w:val="001611E7"/>
    <w:rsid w:val="00161B32"/>
    <w:rsid w:val="00161B9F"/>
    <w:rsid w:val="00161D23"/>
    <w:rsid w:val="00161FB4"/>
    <w:rsid w:val="00162045"/>
    <w:rsid w:val="00164D14"/>
    <w:rsid w:val="00164E35"/>
    <w:rsid w:val="00170A2B"/>
    <w:rsid w:val="00170B60"/>
    <w:rsid w:val="00174FF7"/>
    <w:rsid w:val="001807EF"/>
    <w:rsid w:val="00183482"/>
    <w:rsid w:val="001838E2"/>
    <w:rsid w:val="00183D5C"/>
    <w:rsid w:val="0019277F"/>
    <w:rsid w:val="00192F68"/>
    <w:rsid w:val="00194C6A"/>
    <w:rsid w:val="00194CB5"/>
    <w:rsid w:val="001952E1"/>
    <w:rsid w:val="00196137"/>
    <w:rsid w:val="001A030C"/>
    <w:rsid w:val="001A2324"/>
    <w:rsid w:val="001A4079"/>
    <w:rsid w:val="001A5645"/>
    <w:rsid w:val="001A611A"/>
    <w:rsid w:val="001A6F3F"/>
    <w:rsid w:val="001A7054"/>
    <w:rsid w:val="001B0A50"/>
    <w:rsid w:val="001B29AB"/>
    <w:rsid w:val="001B3A0F"/>
    <w:rsid w:val="001B619B"/>
    <w:rsid w:val="001B667D"/>
    <w:rsid w:val="001C0A4A"/>
    <w:rsid w:val="001C0E97"/>
    <w:rsid w:val="001C114F"/>
    <w:rsid w:val="001C23FA"/>
    <w:rsid w:val="001C3B5A"/>
    <w:rsid w:val="001C4E0A"/>
    <w:rsid w:val="001C51DF"/>
    <w:rsid w:val="001C5B71"/>
    <w:rsid w:val="001D061F"/>
    <w:rsid w:val="001D1E13"/>
    <w:rsid w:val="001D2286"/>
    <w:rsid w:val="001D3655"/>
    <w:rsid w:val="001D36D3"/>
    <w:rsid w:val="001D4316"/>
    <w:rsid w:val="001D4A06"/>
    <w:rsid w:val="001D53BD"/>
    <w:rsid w:val="001D5C2C"/>
    <w:rsid w:val="001D7215"/>
    <w:rsid w:val="001D7C1B"/>
    <w:rsid w:val="001D7D7D"/>
    <w:rsid w:val="001E42E0"/>
    <w:rsid w:val="001E43BA"/>
    <w:rsid w:val="001E4865"/>
    <w:rsid w:val="001E4CDD"/>
    <w:rsid w:val="001F1183"/>
    <w:rsid w:val="001F1AE8"/>
    <w:rsid w:val="001F49E7"/>
    <w:rsid w:val="002017E0"/>
    <w:rsid w:val="002025CF"/>
    <w:rsid w:val="00203068"/>
    <w:rsid w:val="00203B17"/>
    <w:rsid w:val="00203FC4"/>
    <w:rsid w:val="002045D2"/>
    <w:rsid w:val="0020657C"/>
    <w:rsid w:val="0020690A"/>
    <w:rsid w:val="002104A8"/>
    <w:rsid w:val="00210EF8"/>
    <w:rsid w:val="00211699"/>
    <w:rsid w:val="002126C0"/>
    <w:rsid w:val="0021327A"/>
    <w:rsid w:val="00213B61"/>
    <w:rsid w:val="00215264"/>
    <w:rsid w:val="002164FC"/>
    <w:rsid w:val="002177E4"/>
    <w:rsid w:val="002254E7"/>
    <w:rsid w:val="002266F0"/>
    <w:rsid w:val="002303CB"/>
    <w:rsid w:val="00230EBD"/>
    <w:rsid w:val="0023250A"/>
    <w:rsid w:val="00235176"/>
    <w:rsid w:val="00237A1F"/>
    <w:rsid w:val="0024256A"/>
    <w:rsid w:val="0024306B"/>
    <w:rsid w:val="00244E28"/>
    <w:rsid w:val="00244F4C"/>
    <w:rsid w:val="00245633"/>
    <w:rsid w:val="00247C9C"/>
    <w:rsid w:val="00251D0D"/>
    <w:rsid w:val="00252522"/>
    <w:rsid w:val="00252557"/>
    <w:rsid w:val="002526B0"/>
    <w:rsid w:val="00252EA5"/>
    <w:rsid w:val="0025569B"/>
    <w:rsid w:val="00256A2D"/>
    <w:rsid w:val="00257647"/>
    <w:rsid w:val="00261B4E"/>
    <w:rsid w:val="00261C12"/>
    <w:rsid w:val="00262B7E"/>
    <w:rsid w:val="0026495A"/>
    <w:rsid w:val="002665F4"/>
    <w:rsid w:val="002708A8"/>
    <w:rsid w:val="00270A32"/>
    <w:rsid w:val="00271578"/>
    <w:rsid w:val="002722E2"/>
    <w:rsid w:val="00272C74"/>
    <w:rsid w:val="002744C0"/>
    <w:rsid w:val="002764B7"/>
    <w:rsid w:val="002802AA"/>
    <w:rsid w:val="0028119F"/>
    <w:rsid w:val="00281632"/>
    <w:rsid w:val="00281BA2"/>
    <w:rsid w:val="00284083"/>
    <w:rsid w:val="00284736"/>
    <w:rsid w:val="002849EC"/>
    <w:rsid w:val="00284D3A"/>
    <w:rsid w:val="002866E0"/>
    <w:rsid w:val="00287154"/>
    <w:rsid w:val="00291618"/>
    <w:rsid w:val="002936B6"/>
    <w:rsid w:val="00295F56"/>
    <w:rsid w:val="00297B08"/>
    <w:rsid w:val="00297BFB"/>
    <w:rsid w:val="002A08C2"/>
    <w:rsid w:val="002A3FC7"/>
    <w:rsid w:val="002A449D"/>
    <w:rsid w:val="002A4BAE"/>
    <w:rsid w:val="002A630F"/>
    <w:rsid w:val="002A6BF1"/>
    <w:rsid w:val="002B2FD9"/>
    <w:rsid w:val="002B5419"/>
    <w:rsid w:val="002B55C9"/>
    <w:rsid w:val="002B7806"/>
    <w:rsid w:val="002C1353"/>
    <w:rsid w:val="002C13A7"/>
    <w:rsid w:val="002C209D"/>
    <w:rsid w:val="002C221B"/>
    <w:rsid w:val="002C3F29"/>
    <w:rsid w:val="002C474E"/>
    <w:rsid w:val="002C4781"/>
    <w:rsid w:val="002C6B37"/>
    <w:rsid w:val="002C6CC8"/>
    <w:rsid w:val="002D2C16"/>
    <w:rsid w:val="002D3D8B"/>
    <w:rsid w:val="002D7078"/>
    <w:rsid w:val="002D776A"/>
    <w:rsid w:val="002E0240"/>
    <w:rsid w:val="002E198C"/>
    <w:rsid w:val="002E53DA"/>
    <w:rsid w:val="002E64CC"/>
    <w:rsid w:val="002E69D9"/>
    <w:rsid w:val="002E7CEC"/>
    <w:rsid w:val="002F029E"/>
    <w:rsid w:val="002F1D93"/>
    <w:rsid w:val="002F2359"/>
    <w:rsid w:val="002F2CE6"/>
    <w:rsid w:val="002F4C19"/>
    <w:rsid w:val="002F6B87"/>
    <w:rsid w:val="002F777D"/>
    <w:rsid w:val="00300AA8"/>
    <w:rsid w:val="003014F4"/>
    <w:rsid w:val="003032B3"/>
    <w:rsid w:val="0030349E"/>
    <w:rsid w:val="0030391D"/>
    <w:rsid w:val="003043FD"/>
    <w:rsid w:val="003065B6"/>
    <w:rsid w:val="00312B1C"/>
    <w:rsid w:val="00315C72"/>
    <w:rsid w:val="003204A6"/>
    <w:rsid w:val="00320842"/>
    <w:rsid w:val="00321D3B"/>
    <w:rsid w:val="003227E3"/>
    <w:rsid w:val="00322BB8"/>
    <w:rsid w:val="00325613"/>
    <w:rsid w:val="00325DB5"/>
    <w:rsid w:val="0032719B"/>
    <w:rsid w:val="00327FAC"/>
    <w:rsid w:val="0033049D"/>
    <w:rsid w:val="0033420D"/>
    <w:rsid w:val="0033524E"/>
    <w:rsid w:val="00335CFB"/>
    <w:rsid w:val="00340751"/>
    <w:rsid w:val="00340B18"/>
    <w:rsid w:val="0034232A"/>
    <w:rsid w:val="003451CB"/>
    <w:rsid w:val="0034638F"/>
    <w:rsid w:val="0034668A"/>
    <w:rsid w:val="0034765D"/>
    <w:rsid w:val="00356CFA"/>
    <w:rsid w:val="00356F11"/>
    <w:rsid w:val="00357C05"/>
    <w:rsid w:val="00357E60"/>
    <w:rsid w:val="003614AF"/>
    <w:rsid w:val="00361CB5"/>
    <w:rsid w:val="00361D35"/>
    <w:rsid w:val="00361F4D"/>
    <w:rsid w:val="00362193"/>
    <w:rsid w:val="00363B1A"/>
    <w:rsid w:val="0036534C"/>
    <w:rsid w:val="003659B4"/>
    <w:rsid w:val="00366F0E"/>
    <w:rsid w:val="00367439"/>
    <w:rsid w:val="003707ED"/>
    <w:rsid w:val="00371AA7"/>
    <w:rsid w:val="003722CD"/>
    <w:rsid w:val="00374003"/>
    <w:rsid w:val="00376626"/>
    <w:rsid w:val="003817DA"/>
    <w:rsid w:val="00387B73"/>
    <w:rsid w:val="00390789"/>
    <w:rsid w:val="00391EBE"/>
    <w:rsid w:val="00392D97"/>
    <w:rsid w:val="00392FB5"/>
    <w:rsid w:val="00395DB5"/>
    <w:rsid w:val="00396DD1"/>
    <w:rsid w:val="003972B4"/>
    <w:rsid w:val="003A02C1"/>
    <w:rsid w:val="003A0BBB"/>
    <w:rsid w:val="003A46D4"/>
    <w:rsid w:val="003A4D56"/>
    <w:rsid w:val="003A637A"/>
    <w:rsid w:val="003B122C"/>
    <w:rsid w:val="003B147D"/>
    <w:rsid w:val="003B41FA"/>
    <w:rsid w:val="003B7E39"/>
    <w:rsid w:val="003C09FD"/>
    <w:rsid w:val="003C27C6"/>
    <w:rsid w:val="003C5D0B"/>
    <w:rsid w:val="003C61E6"/>
    <w:rsid w:val="003C76FF"/>
    <w:rsid w:val="003C7A95"/>
    <w:rsid w:val="003D15D4"/>
    <w:rsid w:val="003D26CC"/>
    <w:rsid w:val="003D284A"/>
    <w:rsid w:val="003D33C2"/>
    <w:rsid w:val="003D4991"/>
    <w:rsid w:val="003D6706"/>
    <w:rsid w:val="003E09CA"/>
    <w:rsid w:val="003E7371"/>
    <w:rsid w:val="003F120F"/>
    <w:rsid w:val="003F1352"/>
    <w:rsid w:val="003F4015"/>
    <w:rsid w:val="003F60B8"/>
    <w:rsid w:val="003F6506"/>
    <w:rsid w:val="0040062D"/>
    <w:rsid w:val="004009F1"/>
    <w:rsid w:val="00401636"/>
    <w:rsid w:val="004040A1"/>
    <w:rsid w:val="00404F8B"/>
    <w:rsid w:val="00407A73"/>
    <w:rsid w:val="004137A9"/>
    <w:rsid w:val="00416803"/>
    <w:rsid w:val="00417B69"/>
    <w:rsid w:val="004217FD"/>
    <w:rsid w:val="004256D7"/>
    <w:rsid w:val="0042688B"/>
    <w:rsid w:val="00426E58"/>
    <w:rsid w:val="00430345"/>
    <w:rsid w:val="0043160D"/>
    <w:rsid w:val="00431759"/>
    <w:rsid w:val="00432B7D"/>
    <w:rsid w:val="00433963"/>
    <w:rsid w:val="00440EF0"/>
    <w:rsid w:val="00441D80"/>
    <w:rsid w:val="004435D6"/>
    <w:rsid w:val="0044370E"/>
    <w:rsid w:val="004459C6"/>
    <w:rsid w:val="00447281"/>
    <w:rsid w:val="004504D5"/>
    <w:rsid w:val="00453350"/>
    <w:rsid w:val="004533F8"/>
    <w:rsid w:val="004544A5"/>
    <w:rsid w:val="00460664"/>
    <w:rsid w:val="00461773"/>
    <w:rsid w:val="004620FF"/>
    <w:rsid w:val="0046234F"/>
    <w:rsid w:val="004628FC"/>
    <w:rsid w:val="00464471"/>
    <w:rsid w:val="004652E1"/>
    <w:rsid w:val="004659A9"/>
    <w:rsid w:val="00470FFE"/>
    <w:rsid w:val="00472E1D"/>
    <w:rsid w:val="00472FE0"/>
    <w:rsid w:val="00474557"/>
    <w:rsid w:val="00476ADC"/>
    <w:rsid w:val="0047714D"/>
    <w:rsid w:val="00477579"/>
    <w:rsid w:val="004814A1"/>
    <w:rsid w:val="0048248D"/>
    <w:rsid w:val="00482F59"/>
    <w:rsid w:val="0048353F"/>
    <w:rsid w:val="00490A53"/>
    <w:rsid w:val="00491D97"/>
    <w:rsid w:val="004941B3"/>
    <w:rsid w:val="00494696"/>
    <w:rsid w:val="00495082"/>
    <w:rsid w:val="00496ECE"/>
    <w:rsid w:val="004A04FA"/>
    <w:rsid w:val="004A0703"/>
    <w:rsid w:val="004A0D02"/>
    <w:rsid w:val="004A0DA7"/>
    <w:rsid w:val="004A1BB4"/>
    <w:rsid w:val="004A3F4A"/>
    <w:rsid w:val="004A45F0"/>
    <w:rsid w:val="004A4A1E"/>
    <w:rsid w:val="004A7F3D"/>
    <w:rsid w:val="004B18DD"/>
    <w:rsid w:val="004B334F"/>
    <w:rsid w:val="004B3350"/>
    <w:rsid w:val="004B3544"/>
    <w:rsid w:val="004B3B11"/>
    <w:rsid w:val="004B3BAE"/>
    <w:rsid w:val="004B49A5"/>
    <w:rsid w:val="004B6A7B"/>
    <w:rsid w:val="004B6C3D"/>
    <w:rsid w:val="004C0063"/>
    <w:rsid w:val="004C0256"/>
    <w:rsid w:val="004C1AE0"/>
    <w:rsid w:val="004C2030"/>
    <w:rsid w:val="004C3CF7"/>
    <w:rsid w:val="004C40D8"/>
    <w:rsid w:val="004C40EC"/>
    <w:rsid w:val="004C6E92"/>
    <w:rsid w:val="004C75EC"/>
    <w:rsid w:val="004D16DD"/>
    <w:rsid w:val="004D1BC5"/>
    <w:rsid w:val="004D521B"/>
    <w:rsid w:val="004D5C44"/>
    <w:rsid w:val="004D7F4E"/>
    <w:rsid w:val="004E12A2"/>
    <w:rsid w:val="004E669F"/>
    <w:rsid w:val="004E6B87"/>
    <w:rsid w:val="004F16B1"/>
    <w:rsid w:val="004F187B"/>
    <w:rsid w:val="004F1BBA"/>
    <w:rsid w:val="004F223B"/>
    <w:rsid w:val="004F41C9"/>
    <w:rsid w:val="004F42D5"/>
    <w:rsid w:val="004F5DC9"/>
    <w:rsid w:val="00501630"/>
    <w:rsid w:val="00502F9D"/>
    <w:rsid w:val="00505007"/>
    <w:rsid w:val="00510246"/>
    <w:rsid w:val="005118D9"/>
    <w:rsid w:val="00511E10"/>
    <w:rsid w:val="0051201D"/>
    <w:rsid w:val="00516DCE"/>
    <w:rsid w:val="0052108C"/>
    <w:rsid w:val="00521B8B"/>
    <w:rsid w:val="00523CC7"/>
    <w:rsid w:val="00524E06"/>
    <w:rsid w:val="0052620B"/>
    <w:rsid w:val="00526758"/>
    <w:rsid w:val="00527494"/>
    <w:rsid w:val="00527791"/>
    <w:rsid w:val="0053558A"/>
    <w:rsid w:val="005357FE"/>
    <w:rsid w:val="00540190"/>
    <w:rsid w:val="005406BA"/>
    <w:rsid w:val="00544B39"/>
    <w:rsid w:val="005454DF"/>
    <w:rsid w:val="00545BFF"/>
    <w:rsid w:val="00545E1D"/>
    <w:rsid w:val="00546641"/>
    <w:rsid w:val="00547652"/>
    <w:rsid w:val="00547A26"/>
    <w:rsid w:val="0055113C"/>
    <w:rsid w:val="0055346C"/>
    <w:rsid w:val="00556D2F"/>
    <w:rsid w:val="00560D10"/>
    <w:rsid w:val="0056305B"/>
    <w:rsid w:val="0056363C"/>
    <w:rsid w:val="005655E8"/>
    <w:rsid w:val="0056601F"/>
    <w:rsid w:val="0056622C"/>
    <w:rsid w:val="00574354"/>
    <w:rsid w:val="00576745"/>
    <w:rsid w:val="005773F0"/>
    <w:rsid w:val="00580F10"/>
    <w:rsid w:val="005813BB"/>
    <w:rsid w:val="00582E0B"/>
    <w:rsid w:val="00584452"/>
    <w:rsid w:val="0059356C"/>
    <w:rsid w:val="00594DCD"/>
    <w:rsid w:val="00595B2C"/>
    <w:rsid w:val="00596C55"/>
    <w:rsid w:val="00597118"/>
    <w:rsid w:val="00597419"/>
    <w:rsid w:val="005A125B"/>
    <w:rsid w:val="005A143E"/>
    <w:rsid w:val="005A1746"/>
    <w:rsid w:val="005A27F2"/>
    <w:rsid w:val="005A683B"/>
    <w:rsid w:val="005A7CE3"/>
    <w:rsid w:val="005A7D3F"/>
    <w:rsid w:val="005B1825"/>
    <w:rsid w:val="005B22CE"/>
    <w:rsid w:val="005B3C6C"/>
    <w:rsid w:val="005B5813"/>
    <w:rsid w:val="005B65FF"/>
    <w:rsid w:val="005B695A"/>
    <w:rsid w:val="005B6A98"/>
    <w:rsid w:val="005B7E03"/>
    <w:rsid w:val="005C07DA"/>
    <w:rsid w:val="005C0C71"/>
    <w:rsid w:val="005C0FD3"/>
    <w:rsid w:val="005C1FF9"/>
    <w:rsid w:val="005C25F1"/>
    <w:rsid w:val="005C2C90"/>
    <w:rsid w:val="005C4136"/>
    <w:rsid w:val="005C5FAB"/>
    <w:rsid w:val="005C6285"/>
    <w:rsid w:val="005C6F0A"/>
    <w:rsid w:val="005C716E"/>
    <w:rsid w:val="005C776B"/>
    <w:rsid w:val="005C79B1"/>
    <w:rsid w:val="005D0735"/>
    <w:rsid w:val="005D0E1E"/>
    <w:rsid w:val="005D0FD0"/>
    <w:rsid w:val="005D1512"/>
    <w:rsid w:val="005D2387"/>
    <w:rsid w:val="005D2445"/>
    <w:rsid w:val="005D2895"/>
    <w:rsid w:val="005D297C"/>
    <w:rsid w:val="005D3246"/>
    <w:rsid w:val="005D4225"/>
    <w:rsid w:val="005D47B7"/>
    <w:rsid w:val="005D4BF1"/>
    <w:rsid w:val="005E1CA3"/>
    <w:rsid w:val="005E206F"/>
    <w:rsid w:val="005E2E63"/>
    <w:rsid w:val="005E2FCC"/>
    <w:rsid w:val="005E30CD"/>
    <w:rsid w:val="005E40F7"/>
    <w:rsid w:val="005E620E"/>
    <w:rsid w:val="005E7B3E"/>
    <w:rsid w:val="005F14F6"/>
    <w:rsid w:val="005F3513"/>
    <w:rsid w:val="005F3C03"/>
    <w:rsid w:val="005F57D5"/>
    <w:rsid w:val="005F64D6"/>
    <w:rsid w:val="006038CB"/>
    <w:rsid w:val="00604601"/>
    <w:rsid w:val="00604ADC"/>
    <w:rsid w:val="0060562D"/>
    <w:rsid w:val="00606B4D"/>
    <w:rsid w:val="00610B77"/>
    <w:rsid w:val="00613929"/>
    <w:rsid w:val="006139C6"/>
    <w:rsid w:val="00614899"/>
    <w:rsid w:val="0061557C"/>
    <w:rsid w:val="0062046D"/>
    <w:rsid w:val="00620AD7"/>
    <w:rsid w:val="006247F1"/>
    <w:rsid w:val="00625BFB"/>
    <w:rsid w:val="00626536"/>
    <w:rsid w:val="0063285A"/>
    <w:rsid w:val="006346BA"/>
    <w:rsid w:val="00635A95"/>
    <w:rsid w:val="00640147"/>
    <w:rsid w:val="00641D19"/>
    <w:rsid w:val="00641E7E"/>
    <w:rsid w:val="006439D9"/>
    <w:rsid w:val="006443B0"/>
    <w:rsid w:val="0064576A"/>
    <w:rsid w:val="00646EEF"/>
    <w:rsid w:val="00647B56"/>
    <w:rsid w:val="00650307"/>
    <w:rsid w:val="00652330"/>
    <w:rsid w:val="00652B3F"/>
    <w:rsid w:val="00653E69"/>
    <w:rsid w:val="006549D6"/>
    <w:rsid w:val="00656A71"/>
    <w:rsid w:val="00661880"/>
    <w:rsid w:val="006631F9"/>
    <w:rsid w:val="00663353"/>
    <w:rsid w:val="00665BDE"/>
    <w:rsid w:val="00666447"/>
    <w:rsid w:val="0067018B"/>
    <w:rsid w:val="00670B10"/>
    <w:rsid w:val="00670EA9"/>
    <w:rsid w:val="00670FC8"/>
    <w:rsid w:val="006711DC"/>
    <w:rsid w:val="00671451"/>
    <w:rsid w:val="0067359E"/>
    <w:rsid w:val="0067763C"/>
    <w:rsid w:val="0068123E"/>
    <w:rsid w:val="00683C3B"/>
    <w:rsid w:val="00684156"/>
    <w:rsid w:val="00685BC0"/>
    <w:rsid w:val="00686973"/>
    <w:rsid w:val="006931B1"/>
    <w:rsid w:val="00693225"/>
    <w:rsid w:val="00694BEC"/>
    <w:rsid w:val="00696FCF"/>
    <w:rsid w:val="006977DA"/>
    <w:rsid w:val="006A0631"/>
    <w:rsid w:val="006A1B8F"/>
    <w:rsid w:val="006A1F7B"/>
    <w:rsid w:val="006A4FE5"/>
    <w:rsid w:val="006A68D1"/>
    <w:rsid w:val="006B0545"/>
    <w:rsid w:val="006B4C63"/>
    <w:rsid w:val="006B71FA"/>
    <w:rsid w:val="006B7810"/>
    <w:rsid w:val="006C07C0"/>
    <w:rsid w:val="006C24C4"/>
    <w:rsid w:val="006C371E"/>
    <w:rsid w:val="006C3760"/>
    <w:rsid w:val="006C70F4"/>
    <w:rsid w:val="006C718C"/>
    <w:rsid w:val="006C7C99"/>
    <w:rsid w:val="006D3152"/>
    <w:rsid w:val="006D50EE"/>
    <w:rsid w:val="006D6451"/>
    <w:rsid w:val="006D7F0F"/>
    <w:rsid w:val="006E2B16"/>
    <w:rsid w:val="006E4D7B"/>
    <w:rsid w:val="006E5750"/>
    <w:rsid w:val="006E76D3"/>
    <w:rsid w:val="006F09D2"/>
    <w:rsid w:val="006F25A9"/>
    <w:rsid w:val="006F3D77"/>
    <w:rsid w:val="006F4769"/>
    <w:rsid w:val="006F53A3"/>
    <w:rsid w:val="00702155"/>
    <w:rsid w:val="00702D29"/>
    <w:rsid w:val="007040DC"/>
    <w:rsid w:val="007059CC"/>
    <w:rsid w:val="00706894"/>
    <w:rsid w:val="00707383"/>
    <w:rsid w:val="00707920"/>
    <w:rsid w:val="0070797C"/>
    <w:rsid w:val="00710BA2"/>
    <w:rsid w:val="00712671"/>
    <w:rsid w:val="00712B14"/>
    <w:rsid w:val="00713BD8"/>
    <w:rsid w:val="007204D9"/>
    <w:rsid w:val="007226D4"/>
    <w:rsid w:val="00722B3D"/>
    <w:rsid w:val="00723723"/>
    <w:rsid w:val="00724BFD"/>
    <w:rsid w:val="007254C2"/>
    <w:rsid w:val="007273FA"/>
    <w:rsid w:val="007318EB"/>
    <w:rsid w:val="00731A74"/>
    <w:rsid w:val="00731F2B"/>
    <w:rsid w:val="00733854"/>
    <w:rsid w:val="007366C5"/>
    <w:rsid w:val="007366C7"/>
    <w:rsid w:val="007367CA"/>
    <w:rsid w:val="00737A8C"/>
    <w:rsid w:val="007412C2"/>
    <w:rsid w:val="00741766"/>
    <w:rsid w:val="00741B9F"/>
    <w:rsid w:val="00743ADF"/>
    <w:rsid w:val="00746DFE"/>
    <w:rsid w:val="0074716A"/>
    <w:rsid w:val="007478DB"/>
    <w:rsid w:val="007506AE"/>
    <w:rsid w:val="00750DDC"/>
    <w:rsid w:val="00751C72"/>
    <w:rsid w:val="00752864"/>
    <w:rsid w:val="00753276"/>
    <w:rsid w:val="00755DF2"/>
    <w:rsid w:val="00756052"/>
    <w:rsid w:val="007566CC"/>
    <w:rsid w:val="007605FD"/>
    <w:rsid w:val="00762901"/>
    <w:rsid w:val="007630DC"/>
    <w:rsid w:val="00765846"/>
    <w:rsid w:val="00765874"/>
    <w:rsid w:val="00767BFD"/>
    <w:rsid w:val="007701CD"/>
    <w:rsid w:val="00772078"/>
    <w:rsid w:val="007733CB"/>
    <w:rsid w:val="00773B1C"/>
    <w:rsid w:val="007754E2"/>
    <w:rsid w:val="00780DA5"/>
    <w:rsid w:val="00781097"/>
    <w:rsid w:val="00783316"/>
    <w:rsid w:val="00784436"/>
    <w:rsid w:val="00785566"/>
    <w:rsid w:val="00785A46"/>
    <w:rsid w:val="00790DBE"/>
    <w:rsid w:val="00790DDF"/>
    <w:rsid w:val="00794E3D"/>
    <w:rsid w:val="007966D3"/>
    <w:rsid w:val="007A0EA3"/>
    <w:rsid w:val="007A101C"/>
    <w:rsid w:val="007A67D5"/>
    <w:rsid w:val="007B3CBE"/>
    <w:rsid w:val="007B5DAC"/>
    <w:rsid w:val="007B6068"/>
    <w:rsid w:val="007B700E"/>
    <w:rsid w:val="007C114E"/>
    <w:rsid w:val="007C1B5C"/>
    <w:rsid w:val="007C279C"/>
    <w:rsid w:val="007C609D"/>
    <w:rsid w:val="007D0556"/>
    <w:rsid w:val="007D1E89"/>
    <w:rsid w:val="007D26D7"/>
    <w:rsid w:val="007D2E95"/>
    <w:rsid w:val="007D33B6"/>
    <w:rsid w:val="007D4117"/>
    <w:rsid w:val="007D5233"/>
    <w:rsid w:val="007D7FE4"/>
    <w:rsid w:val="007E0439"/>
    <w:rsid w:val="007E0EB1"/>
    <w:rsid w:val="007E0FA4"/>
    <w:rsid w:val="007E31D2"/>
    <w:rsid w:val="007E40C9"/>
    <w:rsid w:val="007E430B"/>
    <w:rsid w:val="007E4523"/>
    <w:rsid w:val="007E5B4A"/>
    <w:rsid w:val="007E619F"/>
    <w:rsid w:val="007F0248"/>
    <w:rsid w:val="007F02E5"/>
    <w:rsid w:val="007F1E5D"/>
    <w:rsid w:val="007F3E1A"/>
    <w:rsid w:val="007F3F67"/>
    <w:rsid w:val="007F4517"/>
    <w:rsid w:val="007F4C9E"/>
    <w:rsid w:val="007F61CD"/>
    <w:rsid w:val="007F6364"/>
    <w:rsid w:val="0080005D"/>
    <w:rsid w:val="00801EA8"/>
    <w:rsid w:val="008036A1"/>
    <w:rsid w:val="0080446F"/>
    <w:rsid w:val="00805190"/>
    <w:rsid w:val="008079A4"/>
    <w:rsid w:val="008110F9"/>
    <w:rsid w:val="00812D3A"/>
    <w:rsid w:val="00813855"/>
    <w:rsid w:val="00817726"/>
    <w:rsid w:val="00820BBB"/>
    <w:rsid w:val="00821E45"/>
    <w:rsid w:val="00824038"/>
    <w:rsid w:val="00824993"/>
    <w:rsid w:val="0082700C"/>
    <w:rsid w:val="00827582"/>
    <w:rsid w:val="0082798A"/>
    <w:rsid w:val="0083287C"/>
    <w:rsid w:val="00832F1D"/>
    <w:rsid w:val="00836318"/>
    <w:rsid w:val="00837BFA"/>
    <w:rsid w:val="00840050"/>
    <w:rsid w:val="00841B27"/>
    <w:rsid w:val="00843949"/>
    <w:rsid w:val="00844AF7"/>
    <w:rsid w:val="008457FD"/>
    <w:rsid w:val="00845818"/>
    <w:rsid w:val="00846C62"/>
    <w:rsid w:val="00851BAE"/>
    <w:rsid w:val="00856E1B"/>
    <w:rsid w:val="00863845"/>
    <w:rsid w:val="0086485C"/>
    <w:rsid w:val="0087551C"/>
    <w:rsid w:val="0087766E"/>
    <w:rsid w:val="00877AB3"/>
    <w:rsid w:val="008802A8"/>
    <w:rsid w:val="008811DB"/>
    <w:rsid w:val="00881DF4"/>
    <w:rsid w:val="00881E47"/>
    <w:rsid w:val="00881E5C"/>
    <w:rsid w:val="00890B5F"/>
    <w:rsid w:val="00890D54"/>
    <w:rsid w:val="00892089"/>
    <w:rsid w:val="00893051"/>
    <w:rsid w:val="0089408E"/>
    <w:rsid w:val="008941A3"/>
    <w:rsid w:val="0089554A"/>
    <w:rsid w:val="00897278"/>
    <w:rsid w:val="008A271C"/>
    <w:rsid w:val="008A47CC"/>
    <w:rsid w:val="008A5E99"/>
    <w:rsid w:val="008B1DF5"/>
    <w:rsid w:val="008B2E50"/>
    <w:rsid w:val="008B3772"/>
    <w:rsid w:val="008B4B6B"/>
    <w:rsid w:val="008B4DF5"/>
    <w:rsid w:val="008B5169"/>
    <w:rsid w:val="008B64E5"/>
    <w:rsid w:val="008B67D7"/>
    <w:rsid w:val="008B68A0"/>
    <w:rsid w:val="008B7C6F"/>
    <w:rsid w:val="008C3F84"/>
    <w:rsid w:val="008D1583"/>
    <w:rsid w:val="008D1EA9"/>
    <w:rsid w:val="008D283D"/>
    <w:rsid w:val="008D3142"/>
    <w:rsid w:val="008D696E"/>
    <w:rsid w:val="008E0E41"/>
    <w:rsid w:val="008E35D0"/>
    <w:rsid w:val="008E5EE2"/>
    <w:rsid w:val="008E6969"/>
    <w:rsid w:val="008E76D4"/>
    <w:rsid w:val="008E7F2E"/>
    <w:rsid w:val="008F4949"/>
    <w:rsid w:val="008F71BA"/>
    <w:rsid w:val="008F7FD7"/>
    <w:rsid w:val="00902FAC"/>
    <w:rsid w:val="00905656"/>
    <w:rsid w:val="00905C98"/>
    <w:rsid w:val="00907182"/>
    <w:rsid w:val="00911030"/>
    <w:rsid w:val="0091110D"/>
    <w:rsid w:val="00914097"/>
    <w:rsid w:val="009145EC"/>
    <w:rsid w:val="0091553B"/>
    <w:rsid w:val="00915550"/>
    <w:rsid w:val="009237B9"/>
    <w:rsid w:val="009256FC"/>
    <w:rsid w:val="00926059"/>
    <w:rsid w:val="009261D0"/>
    <w:rsid w:val="009262F9"/>
    <w:rsid w:val="00927BC4"/>
    <w:rsid w:val="00932B0C"/>
    <w:rsid w:val="00932B95"/>
    <w:rsid w:val="00933045"/>
    <w:rsid w:val="00934D78"/>
    <w:rsid w:val="00936A44"/>
    <w:rsid w:val="00937624"/>
    <w:rsid w:val="0094101F"/>
    <w:rsid w:val="00941E2E"/>
    <w:rsid w:val="00942A3B"/>
    <w:rsid w:val="00945F77"/>
    <w:rsid w:val="009472E6"/>
    <w:rsid w:val="00951444"/>
    <w:rsid w:val="00953DAA"/>
    <w:rsid w:val="009549D3"/>
    <w:rsid w:val="00956096"/>
    <w:rsid w:val="009578DD"/>
    <w:rsid w:val="00960EBB"/>
    <w:rsid w:val="00961093"/>
    <w:rsid w:val="00963D17"/>
    <w:rsid w:val="0096593F"/>
    <w:rsid w:val="009667A9"/>
    <w:rsid w:val="009700C0"/>
    <w:rsid w:val="009719C6"/>
    <w:rsid w:val="00972DFB"/>
    <w:rsid w:val="0097315C"/>
    <w:rsid w:val="009765C4"/>
    <w:rsid w:val="00976773"/>
    <w:rsid w:val="00980043"/>
    <w:rsid w:val="009812CF"/>
    <w:rsid w:val="009821CF"/>
    <w:rsid w:val="009830C6"/>
    <w:rsid w:val="009833E8"/>
    <w:rsid w:val="0098377E"/>
    <w:rsid w:val="00984476"/>
    <w:rsid w:val="00986A77"/>
    <w:rsid w:val="00986EF0"/>
    <w:rsid w:val="009900DE"/>
    <w:rsid w:val="009901C6"/>
    <w:rsid w:val="00990DBC"/>
    <w:rsid w:val="00990ECB"/>
    <w:rsid w:val="0099298E"/>
    <w:rsid w:val="00993DAE"/>
    <w:rsid w:val="009940BB"/>
    <w:rsid w:val="00994343"/>
    <w:rsid w:val="009975D1"/>
    <w:rsid w:val="009A1459"/>
    <w:rsid w:val="009A15E4"/>
    <w:rsid w:val="009A1F09"/>
    <w:rsid w:val="009A2BAE"/>
    <w:rsid w:val="009A2D08"/>
    <w:rsid w:val="009A4DA4"/>
    <w:rsid w:val="009B1132"/>
    <w:rsid w:val="009B2365"/>
    <w:rsid w:val="009B26D8"/>
    <w:rsid w:val="009B2775"/>
    <w:rsid w:val="009B31D8"/>
    <w:rsid w:val="009B47A2"/>
    <w:rsid w:val="009B4A31"/>
    <w:rsid w:val="009C1576"/>
    <w:rsid w:val="009C3892"/>
    <w:rsid w:val="009C5F9D"/>
    <w:rsid w:val="009C6351"/>
    <w:rsid w:val="009D027B"/>
    <w:rsid w:val="009D05F9"/>
    <w:rsid w:val="009D074E"/>
    <w:rsid w:val="009D0E1B"/>
    <w:rsid w:val="009D1925"/>
    <w:rsid w:val="009D1BBD"/>
    <w:rsid w:val="009D4A5F"/>
    <w:rsid w:val="009D5C61"/>
    <w:rsid w:val="009D6AF2"/>
    <w:rsid w:val="009D7449"/>
    <w:rsid w:val="009E3B94"/>
    <w:rsid w:val="009E5585"/>
    <w:rsid w:val="009E6E5C"/>
    <w:rsid w:val="009E7EEB"/>
    <w:rsid w:val="009F2B2A"/>
    <w:rsid w:val="009F340A"/>
    <w:rsid w:val="009F5E24"/>
    <w:rsid w:val="009F609F"/>
    <w:rsid w:val="00A01AE7"/>
    <w:rsid w:val="00A02E6A"/>
    <w:rsid w:val="00A056BD"/>
    <w:rsid w:val="00A06CCF"/>
    <w:rsid w:val="00A1201C"/>
    <w:rsid w:val="00A12306"/>
    <w:rsid w:val="00A139D2"/>
    <w:rsid w:val="00A17817"/>
    <w:rsid w:val="00A23755"/>
    <w:rsid w:val="00A24870"/>
    <w:rsid w:val="00A25A40"/>
    <w:rsid w:val="00A2682B"/>
    <w:rsid w:val="00A26AC4"/>
    <w:rsid w:val="00A319A2"/>
    <w:rsid w:val="00A403DF"/>
    <w:rsid w:val="00A42394"/>
    <w:rsid w:val="00A4303E"/>
    <w:rsid w:val="00A46081"/>
    <w:rsid w:val="00A524FA"/>
    <w:rsid w:val="00A52AF8"/>
    <w:rsid w:val="00A56B69"/>
    <w:rsid w:val="00A60016"/>
    <w:rsid w:val="00A60021"/>
    <w:rsid w:val="00A60D4F"/>
    <w:rsid w:val="00A6223F"/>
    <w:rsid w:val="00A63FB9"/>
    <w:rsid w:val="00A67354"/>
    <w:rsid w:val="00A676DA"/>
    <w:rsid w:val="00A72B18"/>
    <w:rsid w:val="00A73798"/>
    <w:rsid w:val="00A74B7F"/>
    <w:rsid w:val="00A74E3A"/>
    <w:rsid w:val="00A75823"/>
    <w:rsid w:val="00A76393"/>
    <w:rsid w:val="00A7706A"/>
    <w:rsid w:val="00A77477"/>
    <w:rsid w:val="00A77AA0"/>
    <w:rsid w:val="00A77E10"/>
    <w:rsid w:val="00A81DF2"/>
    <w:rsid w:val="00A84AB6"/>
    <w:rsid w:val="00A90058"/>
    <w:rsid w:val="00A90B4E"/>
    <w:rsid w:val="00A91180"/>
    <w:rsid w:val="00A933F7"/>
    <w:rsid w:val="00A9472A"/>
    <w:rsid w:val="00A947BC"/>
    <w:rsid w:val="00A96388"/>
    <w:rsid w:val="00A96D5D"/>
    <w:rsid w:val="00A96F67"/>
    <w:rsid w:val="00AA00FB"/>
    <w:rsid w:val="00AA0351"/>
    <w:rsid w:val="00AA0ACF"/>
    <w:rsid w:val="00AA1DCC"/>
    <w:rsid w:val="00AA3EF3"/>
    <w:rsid w:val="00AA55E3"/>
    <w:rsid w:val="00AB17ED"/>
    <w:rsid w:val="00AB1F3E"/>
    <w:rsid w:val="00AB48C4"/>
    <w:rsid w:val="00AB59E4"/>
    <w:rsid w:val="00AB6A0A"/>
    <w:rsid w:val="00AB6D4F"/>
    <w:rsid w:val="00AB7A65"/>
    <w:rsid w:val="00AC3D78"/>
    <w:rsid w:val="00AC3EFC"/>
    <w:rsid w:val="00AC6F69"/>
    <w:rsid w:val="00AC7B1A"/>
    <w:rsid w:val="00AD14FB"/>
    <w:rsid w:val="00AD3417"/>
    <w:rsid w:val="00AD34AF"/>
    <w:rsid w:val="00AD4090"/>
    <w:rsid w:val="00AD4D2F"/>
    <w:rsid w:val="00AD4E0F"/>
    <w:rsid w:val="00AD600B"/>
    <w:rsid w:val="00AD7817"/>
    <w:rsid w:val="00AE1570"/>
    <w:rsid w:val="00AE69F9"/>
    <w:rsid w:val="00AF4F89"/>
    <w:rsid w:val="00AF5265"/>
    <w:rsid w:val="00AF5C4A"/>
    <w:rsid w:val="00AF5D08"/>
    <w:rsid w:val="00AF5E18"/>
    <w:rsid w:val="00AF779F"/>
    <w:rsid w:val="00B01D2D"/>
    <w:rsid w:val="00B02243"/>
    <w:rsid w:val="00B02ECA"/>
    <w:rsid w:val="00B033B3"/>
    <w:rsid w:val="00B07CB5"/>
    <w:rsid w:val="00B07E2C"/>
    <w:rsid w:val="00B1015A"/>
    <w:rsid w:val="00B11CD7"/>
    <w:rsid w:val="00B11DD1"/>
    <w:rsid w:val="00B127F2"/>
    <w:rsid w:val="00B12DD6"/>
    <w:rsid w:val="00B13B1D"/>
    <w:rsid w:val="00B15531"/>
    <w:rsid w:val="00B15B99"/>
    <w:rsid w:val="00B16754"/>
    <w:rsid w:val="00B1798E"/>
    <w:rsid w:val="00B2077E"/>
    <w:rsid w:val="00B21F75"/>
    <w:rsid w:val="00B24085"/>
    <w:rsid w:val="00B24212"/>
    <w:rsid w:val="00B25353"/>
    <w:rsid w:val="00B25C6C"/>
    <w:rsid w:val="00B32560"/>
    <w:rsid w:val="00B32BFF"/>
    <w:rsid w:val="00B33531"/>
    <w:rsid w:val="00B4049E"/>
    <w:rsid w:val="00B41EE9"/>
    <w:rsid w:val="00B4297B"/>
    <w:rsid w:val="00B43EBD"/>
    <w:rsid w:val="00B461FE"/>
    <w:rsid w:val="00B52D95"/>
    <w:rsid w:val="00B54676"/>
    <w:rsid w:val="00B570D9"/>
    <w:rsid w:val="00B61BA0"/>
    <w:rsid w:val="00B622E5"/>
    <w:rsid w:val="00B624F1"/>
    <w:rsid w:val="00B62C77"/>
    <w:rsid w:val="00B62F12"/>
    <w:rsid w:val="00B65AEE"/>
    <w:rsid w:val="00B67A57"/>
    <w:rsid w:val="00B70E46"/>
    <w:rsid w:val="00B710CA"/>
    <w:rsid w:val="00B71501"/>
    <w:rsid w:val="00B75303"/>
    <w:rsid w:val="00B760D1"/>
    <w:rsid w:val="00B77578"/>
    <w:rsid w:val="00B77CDF"/>
    <w:rsid w:val="00B77E94"/>
    <w:rsid w:val="00B80DEF"/>
    <w:rsid w:val="00B80E40"/>
    <w:rsid w:val="00B82910"/>
    <w:rsid w:val="00B84B98"/>
    <w:rsid w:val="00B8510E"/>
    <w:rsid w:val="00B85B93"/>
    <w:rsid w:val="00B86E96"/>
    <w:rsid w:val="00B870D6"/>
    <w:rsid w:val="00B87959"/>
    <w:rsid w:val="00B90CC5"/>
    <w:rsid w:val="00B94ADB"/>
    <w:rsid w:val="00BA1CE5"/>
    <w:rsid w:val="00BA2ED8"/>
    <w:rsid w:val="00BA4C1D"/>
    <w:rsid w:val="00BA63B1"/>
    <w:rsid w:val="00BA65F4"/>
    <w:rsid w:val="00BB20A3"/>
    <w:rsid w:val="00BB21FB"/>
    <w:rsid w:val="00BB5F6E"/>
    <w:rsid w:val="00BB6157"/>
    <w:rsid w:val="00BB7995"/>
    <w:rsid w:val="00BC03A9"/>
    <w:rsid w:val="00BC07CB"/>
    <w:rsid w:val="00BC123A"/>
    <w:rsid w:val="00BC18C4"/>
    <w:rsid w:val="00BC22C1"/>
    <w:rsid w:val="00BC2C5E"/>
    <w:rsid w:val="00BC4323"/>
    <w:rsid w:val="00BC6781"/>
    <w:rsid w:val="00BC700D"/>
    <w:rsid w:val="00BC763C"/>
    <w:rsid w:val="00BD2982"/>
    <w:rsid w:val="00BD3F2A"/>
    <w:rsid w:val="00BD6464"/>
    <w:rsid w:val="00BD6E63"/>
    <w:rsid w:val="00BE4CD4"/>
    <w:rsid w:val="00BE5537"/>
    <w:rsid w:val="00BE7853"/>
    <w:rsid w:val="00BF28AE"/>
    <w:rsid w:val="00BF371B"/>
    <w:rsid w:val="00BF6506"/>
    <w:rsid w:val="00BF7A4F"/>
    <w:rsid w:val="00C02BC2"/>
    <w:rsid w:val="00C06914"/>
    <w:rsid w:val="00C077EC"/>
    <w:rsid w:val="00C1003E"/>
    <w:rsid w:val="00C13022"/>
    <w:rsid w:val="00C14232"/>
    <w:rsid w:val="00C15E40"/>
    <w:rsid w:val="00C16386"/>
    <w:rsid w:val="00C1648F"/>
    <w:rsid w:val="00C222BD"/>
    <w:rsid w:val="00C23938"/>
    <w:rsid w:val="00C25400"/>
    <w:rsid w:val="00C27808"/>
    <w:rsid w:val="00C27BB5"/>
    <w:rsid w:val="00C304F0"/>
    <w:rsid w:val="00C30E7C"/>
    <w:rsid w:val="00C32D01"/>
    <w:rsid w:val="00C35BF7"/>
    <w:rsid w:val="00C3654A"/>
    <w:rsid w:val="00C36CCC"/>
    <w:rsid w:val="00C41BDA"/>
    <w:rsid w:val="00C47706"/>
    <w:rsid w:val="00C5166D"/>
    <w:rsid w:val="00C51B78"/>
    <w:rsid w:val="00C5229D"/>
    <w:rsid w:val="00C52F47"/>
    <w:rsid w:val="00C54044"/>
    <w:rsid w:val="00C54AA2"/>
    <w:rsid w:val="00C56B68"/>
    <w:rsid w:val="00C572CC"/>
    <w:rsid w:val="00C60655"/>
    <w:rsid w:val="00C60F16"/>
    <w:rsid w:val="00C62518"/>
    <w:rsid w:val="00C627FF"/>
    <w:rsid w:val="00C62A5B"/>
    <w:rsid w:val="00C631DE"/>
    <w:rsid w:val="00C63DC6"/>
    <w:rsid w:val="00C64A03"/>
    <w:rsid w:val="00C67B9C"/>
    <w:rsid w:val="00C703FE"/>
    <w:rsid w:val="00C7163B"/>
    <w:rsid w:val="00C72FFA"/>
    <w:rsid w:val="00C744BD"/>
    <w:rsid w:val="00C75ED3"/>
    <w:rsid w:val="00C75FF0"/>
    <w:rsid w:val="00C76062"/>
    <w:rsid w:val="00C7688D"/>
    <w:rsid w:val="00C77818"/>
    <w:rsid w:val="00C807DA"/>
    <w:rsid w:val="00C80B35"/>
    <w:rsid w:val="00C81B0A"/>
    <w:rsid w:val="00C81C21"/>
    <w:rsid w:val="00C823D2"/>
    <w:rsid w:val="00C82F11"/>
    <w:rsid w:val="00C833FA"/>
    <w:rsid w:val="00C835D9"/>
    <w:rsid w:val="00C843ED"/>
    <w:rsid w:val="00C87382"/>
    <w:rsid w:val="00C92609"/>
    <w:rsid w:val="00C92AA9"/>
    <w:rsid w:val="00C97675"/>
    <w:rsid w:val="00CA0865"/>
    <w:rsid w:val="00CA1F6C"/>
    <w:rsid w:val="00CA2941"/>
    <w:rsid w:val="00CA3A40"/>
    <w:rsid w:val="00CA400B"/>
    <w:rsid w:val="00CA48E9"/>
    <w:rsid w:val="00CA7E55"/>
    <w:rsid w:val="00CB078E"/>
    <w:rsid w:val="00CB128C"/>
    <w:rsid w:val="00CB32DB"/>
    <w:rsid w:val="00CB38D6"/>
    <w:rsid w:val="00CB5891"/>
    <w:rsid w:val="00CC0260"/>
    <w:rsid w:val="00CC2454"/>
    <w:rsid w:val="00CC4B71"/>
    <w:rsid w:val="00CC7D0A"/>
    <w:rsid w:val="00CC7D6F"/>
    <w:rsid w:val="00CD0562"/>
    <w:rsid w:val="00CD08A9"/>
    <w:rsid w:val="00CD1E11"/>
    <w:rsid w:val="00CD1FBC"/>
    <w:rsid w:val="00CD3781"/>
    <w:rsid w:val="00CD3819"/>
    <w:rsid w:val="00CD6330"/>
    <w:rsid w:val="00CD7E04"/>
    <w:rsid w:val="00CE02D0"/>
    <w:rsid w:val="00CE0F26"/>
    <w:rsid w:val="00CE1682"/>
    <w:rsid w:val="00CE3498"/>
    <w:rsid w:val="00CE3DB5"/>
    <w:rsid w:val="00CE3E40"/>
    <w:rsid w:val="00CE5454"/>
    <w:rsid w:val="00CE5EBA"/>
    <w:rsid w:val="00CE69A2"/>
    <w:rsid w:val="00CE7CD8"/>
    <w:rsid w:val="00CF2A37"/>
    <w:rsid w:val="00CF3740"/>
    <w:rsid w:val="00CF3CCE"/>
    <w:rsid w:val="00CF5D1D"/>
    <w:rsid w:val="00D00437"/>
    <w:rsid w:val="00D00580"/>
    <w:rsid w:val="00D0335F"/>
    <w:rsid w:val="00D0377B"/>
    <w:rsid w:val="00D074C6"/>
    <w:rsid w:val="00D12252"/>
    <w:rsid w:val="00D130EE"/>
    <w:rsid w:val="00D13DC8"/>
    <w:rsid w:val="00D16EB7"/>
    <w:rsid w:val="00D210EF"/>
    <w:rsid w:val="00D239FE"/>
    <w:rsid w:val="00D24BD7"/>
    <w:rsid w:val="00D26776"/>
    <w:rsid w:val="00D26FAE"/>
    <w:rsid w:val="00D27D23"/>
    <w:rsid w:val="00D32B20"/>
    <w:rsid w:val="00D34C9A"/>
    <w:rsid w:val="00D37199"/>
    <w:rsid w:val="00D37E65"/>
    <w:rsid w:val="00D41CA8"/>
    <w:rsid w:val="00D41DE2"/>
    <w:rsid w:val="00D4322C"/>
    <w:rsid w:val="00D45AF6"/>
    <w:rsid w:val="00D45C76"/>
    <w:rsid w:val="00D46DB6"/>
    <w:rsid w:val="00D5074C"/>
    <w:rsid w:val="00D509C9"/>
    <w:rsid w:val="00D512FB"/>
    <w:rsid w:val="00D5367F"/>
    <w:rsid w:val="00D53E7F"/>
    <w:rsid w:val="00D56851"/>
    <w:rsid w:val="00D60FEA"/>
    <w:rsid w:val="00D6122C"/>
    <w:rsid w:val="00D615D2"/>
    <w:rsid w:val="00D61AE1"/>
    <w:rsid w:val="00D62731"/>
    <w:rsid w:val="00D6327C"/>
    <w:rsid w:val="00D637FC"/>
    <w:rsid w:val="00D64006"/>
    <w:rsid w:val="00D66FCA"/>
    <w:rsid w:val="00D67A7F"/>
    <w:rsid w:val="00D67AAA"/>
    <w:rsid w:val="00D67F60"/>
    <w:rsid w:val="00D74346"/>
    <w:rsid w:val="00D75FAD"/>
    <w:rsid w:val="00D81080"/>
    <w:rsid w:val="00D8116C"/>
    <w:rsid w:val="00D815AC"/>
    <w:rsid w:val="00D820F5"/>
    <w:rsid w:val="00D82A27"/>
    <w:rsid w:val="00D83C95"/>
    <w:rsid w:val="00D87700"/>
    <w:rsid w:val="00D9176C"/>
    <w:rsid w:val="00D91914"/>
    <w:rsid w:val="00D919B6"/>
    <w:rsid w:val="00D93707"/>
    <w:rsid w:val="00D940DE"/>
    <w:rsid w:val="00D94E5B"/>
    <w:rsid w:val="00D956B0"/>
    <w:rsid w:val="00DA0877"/>
    <w:rsid w:val="00DA15E7"/>
    <w:rsid w:val="00DA1A4B"/>
    <w:rsid w:val="00DA2684"/>
    <w:rsid w:val="00DA32B5"/>
    <w:rsid w:val="00DA377E"/>
    <w:rsid w:val="00DA669C"/>
    <w:rsid w:val="00DA741F"/>
    <w:rsid w:val="00DB28A1"/>
    <w:rsid w:val="00DB2BC1"/>
    <w:rsid w:val="00DB614E"/>
    <w:rsid w:val="00DB7B88"/>
    <w:rsid w:val="00DC2950"/>
    <w:rsid w:val="00DC432B"/>
    <w:rsid w:val="00DC54B9"/>
    <w:rsid w:val="00DC55FD"/>
    <w:rsid w:val="00DC575A"/>
    <w:rsid w:val="00DC5D7B"/>
    <w:rsid w:val="00DC64AE"/>
    <w:rsid w:val="00DC65E8"/>
    <w:rsid w:val="00DC77F1"/>
    <w:rsid w:val="00DD15D5"/>
    <w:rsid w:val="00DD2C2F"/>
    <w:rsid w:val="00DD5131"/>
    <w:rsid w:val="00DD6947"/>
    <w:rsid w:val="00DE3E91"/>
    <w:rsid w:val="00DE50B4"/>
    <w:rsid w:val="00DF511E"/>
    <w:rsid w:val="00DF6403"/>
    <w:rsid w:val="00DF78CE"/>
    <w:rsid w:val="00E00180"/>
    <w:rsid w:val="00E01187"/>
    <w:rsid w:val="00E014ED"/>
    <w:rsid w:val="00E01509"/>
    <w:rsid w:val="00E02D30"/>
    <w:rsid w:val="00E031C8"/>
    <w:rsid w:val="00E03DE3"/>
    <w:rsid w:val="00E05006"/>
    <w:rsid w:val="00E06327"/>
    <w:rsid w:val="00E1223F"/>
    <w:rsid w:val="00E135BB"/>
    <w:rsid w:val="00E141FE"/>
    <w:rsid w:val="00E2103B"/>
    <w:rsid w:val="00E22395"/>
    <w:rsid w:val="00E23CD5"/>
    <w:rsid w:val="00E250B1"/>
    <w:rsid w:val="00E25ACC"/>
    <w:rsid w:val="00E26044"/>
    <w:rsid w:val="00E30AB1"/>
    <w:rsid w:val="00E326B4"/>
    <w:rsid w:val="00E3662C"/>
    <w:rsid w:val="00E3697D"/>
    <w:rsid w:val="00E36E6D"/>
    <w:rsid w:val="00E37072"/>
    <w:rsid w:val="00E37254"/>
    <w:rsid w:val="00E37335"/>
    <w:rsid w:val="00E40149"/>
    <w:rsid w:val="00E40AD0"/>
    <w:rsid w:val="00E420B4"/>
    <w:rsid w:val="00E45C2F"/>
    <w:rsid w:val="00E45F42"/>
    <w:rsid w:val="00E46208"/>
    <w:rsid w:val="00E476E3"/>
    <w:rsid w:val="00E4780B"/>
    <w:rsid w:val="00E50859"/>
    <w:rsid w:val="00E530FC"/>
    <w:rsid w:val="00E54022"/>
    <w:rsid w:val="00E5648B"/>
    <w:rsid w:val="00E565F9"/>
    <w:rsid w:val="00E5757D"/>
    <w:rsid w:val="00E60879"/>
    <w:rsid w:val="00E60AEF"/>
    <w:rsid w:val="00E61558"/>
    <w:rsid w:val="00E6192E"/>
    <w:rsid w:val="00E62D52"/>
    <w:rsid w:val="00E64BDB"/>
    <w:rsid w:val="00E64C87"/>
    <w:rsid w:val="00E66D79"/>
    <w:rsid w:val="00E67974"/>
    <w:rsid w:val="00E71F3E"/>
    <w:rsid w:val="00E721E5"/>
    <w:rsid w:val="00E72409"/>
    <w:rsid w:val="00E73445"/>
    <w:rsid w:val="00E73892"/>
    <w:rsid w:val="00E76796"/>
    <w:rsid w:val="00E767B7"/>
    <w:rsid w:val="00E81CED"/>
    <w:rsid w:val="00E81D1B"/>
    <w:rsid w:val="00E8346F"/>
    <w:rsid w:val="00E844A5"/>
    <w:rsid w:val="00E86EE9"/>
    <w:rsid w:val="00E8776C"/>
    <w:rsid w:val="00E90088"/>
    <w:rsid w:val="00E93484"/>
    <w:rsid w:val="00E94C4A"/>
    <w:rsid w:val="00E96CC8"/>
    <w:rsid w:val="00E9713F"/>
    <w:rsid w:val="00E97FA3"/>
    <w:rsid w:val="00EA023D"/>
    <w:rsid w:val="00EA1996"/>
    <w:rsid w:val="00EA27BE"/>
    <w:rsid w:val="00EA49A6"/>
    <w:rsid w:val="00EB151D"/>
    <w:rsid w:val="00EB58F4"/>
    <w:rsid w:val="00EB5AAB"/>
    <w:rsid w:val="00EB67A2"/>
    <w:rsid w:val="00EC0522"/>
    <w:rsid w:val="00EC140A"/>
    <w:rsid w:val="00EC1D85"/>
    <w:rsid w:val="00EC2D11"/>
    <w:rsid w:val="00EC4145"/>
    <w:rsid w:val="00EC469F"/>
    <w:rsid w:val="00EC4834"/>
    <w:rsid w:val="00EC5BD4"/>
    <w:rsid w:val="00EC772F"/>
    <w:rsid w:val="00EC79B6"/>
    <w:rsid w:val="00ED05C7"/>
    <w:rsid w:val="00EE0272"/>
    <w:rsid w:val="00EE104D"/>
    <w:rsid w:val="00EE23C1"/>
    <w:rsid w:val="00EE41D9"/>
    <w:rsid w:val="00EE76BF"/>
    <w:rsid w:val="00EF1D17"/>
    <w:rsid w:val="00EF1E3A"/>
    <w:rsid w:val="00EF4E58"/>
    <w:rsid w:val="00EF57A3"/>
    <w:rsid w:val="00EF6844"/>
    <w:rsid w:val="00EF7D33"/>
    <w:rsid w:val="00F00509"/>
    <w:rsid w:val="00F00D3F"/>
    <w:rsid w:val="00F01076"/>
    <w:rsid w:val="00F018E4"/>
    <w:rsid w:val="00F02ABD"/>
    <w:rsid w:val="00F055F1"/>
    <w:rsid w:val="00F10CA3"/>
    <w:rsid w:val="00F12DD1"/>
    <w:rsid w:val="00F12ED3"/>
    <w:rsid w:val="00F14EA5"/>
    <w:rsid w:val="00F165A1"/>
    <w:rsid w:val="00F206AC"/>
    <w:rsid w:val="00F22B58"/>
    <w:rsid w:val="00F22FD9"/>
    <w:rsid w:val="00F249BC"/>
    <w:rsid w:val="00F271D4"/>
    <w:rsid w:val="00F30D12"/>
    <w:rsid w:val="00F3558D"/>
    <w:rsid w:val="00F37B37"/>
    <w:rsid w:val="00F41AEF"/>
    <w:rsid w:val="00F4467E"/>
    <w:rsid w:val="00F44746"/>
    <w:rsid w:val="00F46C19"/>
    <w:rsid w:val="00F46D46"/>
    <w:rsid w:val="00F4764A"/>
    <w:rsid w:val="00F51CA9"/>
    <w:rsid w:val="00F525D7"/>
    <w:rsid w:val="00F53F85"/>
    <w:rsid w:val="00F54495"/>
    <w:rsid w:val="00F60337"/>
    <w:rsid w:val="00F61019"/>
    <w:rsid w:val="00F6218D"/>
    <w:rsid w:val="00F62DE9"/>
    <w:rsid w:val="00F6433C"/>
    <w:rsid w:val="00F64C51"/>
    <w:rsid w:val="00F711BB"/>
    <w:rsid w:val="00F733FC"/>
    <w:rsid w:val="00F77ED6"/>
    <w:rsid w:val="00F80869"/>
    <w:rsid w:val="00F80F3D"/>
    <w:rsid w:val="00F81F40"/>
    <w:rsid w:val="00F843FB"/>
    <w:rsid w:val="00F85095"/>
    <w:rsid w:val="00F85C6C"/>
    <w:rsid w:val="00F8603F"/>
    <w:rsid w:val="00F87392"/>
    <w:rsid w:val="00F93884"/>
    <w:rsid w:val="00F94A74"/>
    <w:rsid w:val="00F95E99"/>
    <w:rsid w:val="00F9618C"/>
    <w:rsid w:val="00F9670A"/>
    <w:rsid w:val="00F977ED"/>
    <w:rsid w:val="00FA0233"/>
    <w:rsid w:val="00FA04C6"/>
    <w:rsid w:val="00FB05F7"/>
    <w:rsid w:val="00FB2E74"/>
    <w:rsid w:val="00FB42E5"/>
    <w:rsid w:val="00FB50F7"/>
    <w:rsid w:val="00FB7EBA"/>
    <w:rsid w:val="00FC095D"/>
    <w:rsid w:val="00FC3356"/>
    <w:rsid w:val="00FC388A"/>
    <w:rsid w:val="00FC4619"/>
    <w:rsid w:val="00FC51FA"/>
    <w:rsid w:val="00FC6356"/>
    <w:rsid w:val="00FC7700"/>
    <w:rsid w:val="00FC78A9"/>
    <w:rsid w:val="00FC7B4D"/>
    <w:rsid w:val="00FD1B86"/>
    <w:rsid w:val="00FD20D3"/>
    <w:rsid w:val="00FD289C"/>
    <w:rsid w:val="00FD2E2E"/>
    <w:rsid w:val="00FD38A5"/>
    <w:rsid w:val="00FD49C3"/>
    <w:rsid w:val="00FD5AFF"/>
    <w:rsid w:val="00FD756C"/>
    <w:rsid w:val="00FE08E3"/>
    <w:rsid w:val="00FE207B"/>
    <w:rsid w:val="00FE4B07"/>
    <w:rsid w:val="00FF0210"/>
    <w:rsid w:val="00FF209F"/>
    <w:rsid w:val="00FF4E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1557C"/>
    <w:pPr>
      <w:spacing w:before="240" w:after="120"/>
    </w:pPr>
    <w:rPr>
      <w:szCs w:val="22"/>
      <w:lang w:eastAsia="en-US" w:bidi="en-US"/>
    </w:rPr>
  </w:style>
  <w:style w:type="paragraph" w:styleId="Heading1">
    <w:name w:val="heading 1"/>
    <w:aliases w:val="Heading 1 Lv 1"/>
    <w:basedOn w:val="Normal"/>
    <w:next w:val="BodyText"/>
    <w:link w:val="Heading1Char"/>
    <w:autoRedefine/>
    <w:uiPriority w:val="9"/>
    <w:qFormat/>
    <w:rsid w:val="008D3142"/>
    <w:pPr>
      <w:numPr>
        <w:numId w:val="5"/>
      </w:numPr>
      <w:spacing w:before="360" w:after="240"/>
      <w:outlineLvl w:val="0"/>
    </w:pPr>
    <w:rPr>
      <w:rFonts w:ascii="Arial Bold" w:hAnsi="Arial Bold"/>
      <w:b/>
      <w:caps/>
      <w:sz w:val="24"/>
    </w:rPr>
  </w:style>
  <w:style w:type="paragraph" w:styleId="Heading2">
    <w:name w:val="heading 2"/>
    <w:basedOn w:val="Normal"/>
    <w:next w:val="BlockText"/>
    <w:link w:val="Heading2Char"/>
    <w:autoRedefine/>
    <w:uiPriority w:val="9"/>
    <w:qFormat/>
    <w:rsid w:val="008D3142"/>
    <w:pPr>
      <w:numPr>
        <w:ilvl w:val="1"/>
        <w:numId w:val="5"/>
      </w:numPr>
      <w:outlineLvl w:val="1"/>
    </w:pPr>
    <w:rPr>
      <w:b/>
    </w:rPr>
  </w:style>
  <w:style w:type="paragraph" w:styleId="Heading3">
    <w:name w:val="heading 3"/>
    <w:basedOn w:val="Normal"/>
    <w:next w:val="BodyText"/>
    <w:link w:val="Heading3Char"/>
    <w:autoRedefine/>
    <w:uiPriority w:val="9"/>
    <w:qFormat/>
    <w:rsid w:val="008D3142"/>
    <w:pPr>
      <w:numPr>
        <w:ilvl w:val="2"/>
        <w:numId w:val="5"/>
      </w:numPr>
      <w:spacing w:after="60"/>
      <w:outlineLvl w:val="2"/>
    </w:pPr>
    <w:rPr>
      <w:lang w:val="en-US"/>
    </w:rPr>
  </w:style>
  <w:style w:type="paragraph" w:styleId="Heading4">
    <w:name w:val="heading 4"/>
    <w:basedOn w:val="Normal"/>
    <w:next w:val="BodyText"/>
    <w:link w:val="Heading4Char"/>
    <w:autoRedefine/>
    <w:uiPriority w:val="9"/>
    <w:qFormat/>
    <w:rsid w:val="00CB38D6"/>
    <w:pPr>
      <w:spacing w:after="60"/>
      <w:outlineLvl w:val="3"/>
    </w:pPr>
  </w:style>
  <w:style w:type="paragraph" w:styleId="Heading5">
    <w:name w:val="heading 5"/>
    <w:basedOn w:val="Normal"/>
    <w:next w:val="Heading6"/>
    <w:link w:val="Heading5Char"/>
    <w:uiPriority w:val="9"/>
    <w:qFormat/>
    <w:rsid w:val="008D3142"/>
    <w:pPr>
      <w:numPr>
        <w:ilvl w:val="4"/>
        <w:numId w:val="5"/>
      </w:numPr>
      <w:spacing w:after="60"/>
      <w:outlineLvl w:val="4"/>
    </w:pPr>
    <w:rPr>
      <w:lang w:val="en-US"/>
    </w:rPr>
  </w:style>
  <w:style w:type="paragraph" w:styleId="Heading6">
    <w:name w:val="heading 6"/>
    <w:basedOn w:val="Normal"/>
    <w:next w:val="Heading7"/>
    <w:link w:val="Heading6Char"/>
    <w:autoRedefine/>
    <w:uiPriority w:val="9"/>
    <w:qFormat/>
    <w:rsid w:val="008D3142"/>
    <w:pPr>
      <w:numPr>
        <w:ilvl w:val="5"/>
        <w:numId w:val="5"/>
      </w:numPr>
      <w:spacing w:after="60"/>
      <w:outlineLvl w:val="5"/>
    </w:pPr>
    <w:rPr>
      <w:lang w:val="en-US"/>
    </w:rPr>
  </w:style>
  <w:style w:type="paragraph" w:styleId="Heading7">
    <w:name w:val="heading 7"/>
    <w:aliases w:val="Legal Level 1.1.,Body Text 6,rp_Heading 7,L2 PIP"/>
    <w:basedOn w:val="Normal"/>
    <w:next w:val="Heading8"/>
    <w:link w:val="Heading7Char"/>
    <w:autoRedefine/>
    <w:qFormat/>
    <w:rsid w:val="008D3142"/>
    <w:pPr>
      <w:numPr>
        <w:ilvl w:val="6"/>
        <w:numId w:val="5"/>
      </w:numPr>
      <w:spacing w:after="60"/>
      <w:outlineLvl w:val="6"/>
    </w:pPr>
    <w:rPr>
      <w:lang w:val="en-US"/>
    </w:rPr>
  </w:style>
  <w:style w:type="paragraph" w:styleId="Heading8">
    <w:name w:val="heading 8"/>
    <w:aliases w:val="H8,level2(a),Heading 8(unused),Legal Level 1.1.1.,h8,L3 PIP,Body Text 7,Level 1.1.1,ad,action,8,r,requirement,req2,Reference List,heading 8, action,ITT t8,PA Appendix Minor,Spare4,cover doc subtitle,Bullet 1,rp_Heading 8"/>
    <w:basedOn w:val="Normal"/>
    <w:next w:val="BodyText2"/>
    <w:link w:val="Heading8Char"/>
    <w:autoRedefine/>
    <w:uiPriority w:val="9"/>
    <w:qFormat/>
    <w:rsid w:val="008D3142"/>
    <w:pPr>
      <w:numPr>
        <w:ilvl w:val="7"/>
        <w:numId w:val="5"/>
      </w:numPr>
      <w:spacing w:after="60"/>
      <w:outlineLvl w:val="7"/>
    </w:pPr>
    <w:rPr>
      <w:lang w:val="en-US"/>
    </w:rPr>
  </w:style>
  <w:style w:type="paragraph" w:styleId="Heading9">
    <w:name w:val="heading 9"/>
    <w:basedOn w:val="Normal"/>
    <w:next w:val="Normal"/>
    <w:link w:val="Heading9Char"/>
    <w:uiPriority w:val="9"/>
    <w:qFormat/>
    <w:rsid w:val="00CB38D6"/>
    <w:pPr>
      <w:keepNext/>
      <w:keepLines/>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B38D6"/>
    <w:rPr>
      <w:rFonts w:ascii="Arial" w:eastAsia="Calibri" w:hAnsi="Arial"/>
      <w:sz w:val="22"/>
      <w:szCs w:val="22"/>
      <w:lang w:bidi="en-US"/>
    </w:rPr>
  </w:style>
  <w:style w:type="character" w:customStyle="1" w:styleId="Heading5Char">
    <w:name w:val="Heading 5 Char"/>
    <w:basedOn w:val="DefaultParagraphFont"/>
    <w:link w:val="Heading5"/>
    <w:uiPriority w:val="9"/>
    <w:rsid w:val="00CB38D6"/>
    <w:rPr>
      <w:szCs w:val="22"/>
      <w:lang w:val="en-US" w:eastAsia="en-US" w:bidi="en-US"/>
    </w:rPr>
  </w:style>
  <w:style w:type="character" w:customStyle="1" w:styleId="Heading2Char">
    <w:name w:val="Heading 2 Char"/>
    <w:basedOn w:val="DefaultParagraphFont"/>
    <w:link w:val="Heading2"/>
    <w:uiPriority w:val="9"/>
    <w:rsid w:val="00CB38D6"/>
    <w:rPr>
      <w:b/>
      <w:szCs w:val="22"/>
      <w:lang w:eastAsia="en-US" w:bidi="en-US"/>
    </w:rPr>
  </w:style>
  <w:style w:type="character" w:customStyle="1" w:styleId="Heading3Char">
    <w:name w:val="Heading 3 Char"/>
    <w:basedOn w:val="DefaultParagraphFont"/>
    <w:link w:val="Heading3"/>
    <w:uiPriority w:val="9"/>
    <w:rsid w:val="00CB38D6"/>
    <w:rPr>
      <w:szCs w:val="22"/>
      <w:lang w:val="en-US" w:eastAsia="en-US" w:bidi="en-US"/>
    </w:rPr>
  </w:style>
  <w:style w:type="character" w:customStyle="1" w:styleId="Heading1Char">
    <w:name w:val="Heading 1 Char"/>
    <w:aliases w:val="Heading 1 Lv 1 Char"/>
    <w:basedOn w:val="DefaultParagraphFont"/>
    <w:link w:val="Heading1"/>
    <w:uiPriority w:val="9"/>
    <w:rsid w:val="00CB38D6"/>
    <w:rPr>
      <w:rFonts w:ascii="Arial Bold" w:hAnsi="Arial Bold"/>
      <w:b/>
      <w:caps/>
      <w:sz w:val="24"/>
      <w:szCs w:val="22"/>
      <w:lang w:eastAsia="en-US" w:bidi="en-US"/>
    </w:rPr>
  </w:style>
  <w:style w:type="paragraph" w:styleId="BodyText">
    <w:name w:val="Body Text"/>
    <w:aliases w:val="Body Text2"/>
    <w:basedOn w:val="Normal"/>
    <w:link w:val="BodyTextChar"/>
    <w:autoRedefine/>
    <w:uiPriority w:val="99"/>
    <w:unhideWhenUsed/>
    <w:rsid w:val="00CB38D6"/>
    <w:pPr>
      <w:ind w:left="709"/>
    </w:pPr>
  </w:style>
  <w:style w:type="character" w:customStyle="1" w:styleId="BodyTextChar">
    <w:name w:val="Body Text Char"/>
    <w:aliases w:val="Body Text2 Char"/>
    <w:basedOn w:val="DefaultParagraphFont"/>
    <w:link w:val="BodyText"/>
    <w:uiPriority w:val="99"/>
    <w:rsid w:val="00CB38D6"/>
    <w:rPr>
      <w:rFonts w:ascii="Arial" w:eastAsia="Calibri" w:hAnsi="Arial"/>
      <w:sz w:val="22"/>
      <w:szCs w:val="22"/>
      <w:lang w:bidi="en-US"/>
    </w:rPr>
  </w:style>
  <w:style w:type="character" w:customStyle="1" w:styleId="Heading6Char">
    <w:name w:val="Heading 6 Char"/>
    <w:basedOn w:val="DefaultParagraphFont"/>
    <w:link w:val="Heading6"/>
    <w:uiPriority w:val="9"/>
    <w:rsid w:val="00CB38D6"/>
    <w:rPr>
      <w:szCs w:val="22"/>
      <w:lang w:val="en-US" w:eastAsia="en-US" w:bidi="en-US"/>
    </w:rPr>
  </w:style>
  <w:style w:type="character" w:customStyle="1" w:styleId="Heading7Char">
    <w:name w:val="Heading 7 Char"/>
    <w:aliases w:val="Legal Level 1.1. Char,Body Text 6 Char,rp_Heading 7 Char,L2 PIP Char"/>
    <w:basedOn w:val="DefaultParagraphFont"/>
    <w:link w:val="Heading7"/>
    <w:rsid w:val="00CB38D6"/>
    <w:rPr>
      <w:szCs w:val="22"/>
      <w:lang w:val="en-US" w:eastAsia="en-US" w:bidi="en-US"/>
    </w:rPr>
  </w:style>
  <w:style w:type="character" w:customStyle="1" w:styleId="Heading8Char">
    <w:name w:val="Heading 8 Char"/>
    <w:aliases w:val="H8 Char,level2(a) Char,Heading 8(unused) Char,Legal Level 1.1.1. Char,h8 Char,L3 PIP Char,Body Text 7 Char,Level 1.1.1 Char,ad Char,action Char,8 Char,r Char,requirement Char,req2 Char,Reference List Char,heading 8 Char, action Char"/>
    <w:basedOn w:val="DefaultParagraphFont"/>
    <w:link w:val="Heading8"/>
    <w:uiPriority w:val="9"/>
    <w:rsid w:val="00CB38D6"/>
    <w:rPr>
      <w:szCs w:val="22"/>
      <w:lang w:val="en-US" w:eastAsia="en-US" w:bidi="en-US"/>
    </w:rPr>
  </w:style>
  <w:style w:type="paragraph" w:styleId="BodyText2">
    <w:name w:val="Body Text 2"/>
    <w:basedOn w:val="Normal"/>
    <w:link w:val="BodyText2Char"/>
    <w:autoRedefine/>
    <w:uiPriority w:val="99"/>
    <w:unhideWhenUsed/>
    <w:rsid w:val="00CB38D6"/>
    <w:pPr>
      <w:spacing w:after="60"/>
      <w:ind w:left="3544"/>
    </w:pPr>
  </w:style>
  <w:style w:type="character" w:customStyle="1" w:styleId="BodyText2Char">
    <w:name w:val="Body Text 2 Char"/>
    <w:basedOn w:val="DefaultParagraphFont"/>
    <w:link w:val="BodyText2"/>
    <w:uiPriority w:val="99"/>
    <w:rsid w:val="00CB38D6"/>
    <w:rPr>
      <w:rFonts w:ascii="Arial" w:eastAsia="Calibri" w:hAnsi="Arial"/>
      <w:sz w:val="22"/>
      <w:szCs w:val="22"/>
      <w:lang w:bidi="en-US"/>
    </w:rPr>
  </w:style>
  <w:style w:type="paragraph" w:customStyle="1" w:styleId="Schedule">
    <w:name w:val="Schedule"/>
    <w:next w:val="Normal"/>
    <w:autoRedefine/>
    <w:rsid w:val="00CB38D6"/>
    <w:pPr>
      <w:spacing w:before="360" w:after="240"/>
      <w:jc w:val="center"/>
      <w:outlineLvl w:val="0"/>
    </w:pPr>
    <w:rPr>
      <w:rFonts w:ascii="Arial Bold" w:hAnsi="Arial Bold"/>
      <w:b/>
      <w:caps/>
      <w:sz w:val="28"/>
      <w:szCs w:val="22"/>
      <w:lang w:bidi="en-US"/>
    </w:rPr>
  </w:style>
  <w:style w:type="paragraph" w:styleId="Title">
    <w:name w:val="Title"/>
    <w:aliases w:val="PTL Title"/>
    <w:basedOn w:val="PymTitle"/>
    <w:next w:val="Heading2"/>
    <w:link w:val="TitleChar"/>
    <w:autoRedefine/>
    <w:uiPriority w:val="10"/>
    <w:qFormat/>
    <w:rsid w:val="00CB38D6"/>
    <w:pPr>
      <w:spacing w:before="360" w:after="240"/>
      <w:ind w:left="709" w:hanging="709"/>
      <w:jc w:val="center"/>
    </w:pPr>
    <w:rPr>
      <w:rFonts w:ascii="Arial Bold" w:hAnsi="Arial Bold"/>
      <w:b/>
      <w:caps/>
      <w:sz w:val="28"/>
      <w:szCs w:val="28"/>
    </w:rPr>
  </w:style>
  <w:style w:type="character" w:customStyle="1" w:styleId="TitleChar">
    <w:name w:val="Title Char"/>
    <w:aliases w:val="PTL Title Char"/>
    <w:basedOn w:val="DefaultParagraphFont"/>
    <w:link w:val="Title"/>
    <w:uiPriority w:val="10"/>
    <w:rsid w:val="00CB38D6"/>
    <w:rPr>
      <w:rFonts w:ascii="Arial Bold" w:hAnsi="Arial Bold"/>
      <w:b/>
      <w:caps/>
      <w:sz w:val="28"/>
      <w:szCs w:val="28"/>
      <w:lang w:val="en-US" w:eastAsia="en-US" w:bidi="en-US"/>
    </w:rPr>
  </w:style>
  <w:style w:type="paragraph" w:customStyle="1" w:styleId="HEADING">
    <w:name w:val="HEADING"/>
    <w:basedOn w:val="Normal"/>
    <w:next w:val="Normal"/>
    <w:link w:val="HEADINGChar"/>
    <w:autoRedefine/>
    <w:rsid w:val="00441D80"/>
    <w:pPr>
      <w:spacing w:before="360" w:after="240"/>
    </w:pPr>
    <w:rPr>
      <w:rFonts w:ascii="Arial Bold" w:hAnsi="Arial Bold"/>
      <w:b/>
      <w:caps/>
    </w:rPr>
  </w:style>
  <w:style w:type="character" w:customStyle="1" w:styleId="HEADINGChar">
    <w:name w:val="HEADING Char"/>
    <w:basedOn w:val="DefaultParagraphFont"/>
    <w:link w:val="HEADING"/>
    <w:rsid w:val="00441D80"/>
    <w:rPr>
      <w:rFonts w:ascii="Arial Bold" w:eastAsia="Calibri" w:hAnsi="Arial Bold"/>
      <w:b/>
      <w:caps/>
      <w:sz w:val="22"/>
      <w:szCs w:val="22"/>
      <w:lang w:bidi="en-US"/>
    </w:rPr>
  </w:style>
  <w:style w:type="paragraph" w:customStyle="1" w:styleId="BodyText20">
    <w:name w:val="BodyText2"/>
    <w:basedOn w:val="Heading6"/>
    <w:autoRedefine/>
    <w:rsid w:val="008A47CC"/>
  </w:style>
  <w:style w:type="paragraph" w:customStyle="1" w:styleId="CoverPage2">
    <w:name w:val="Cover Page 2"/>
    <w:basedOn w:val="CoverPage1"/>
    <w:next w:val="Normal"/>
    <w:autoRedefine/>
    <w:rsid w:val="00CB38D6"/>
    <w:pPr>
      <w:tabs>
        <w:tab w:val="clear" w:pos="2552"/>
      </w:tabs>
    </w:pPr>
    <w:rPr>
      <w:caps w:val="0"/>
    </w:rPr>
  </w:style>
  <w:style w:type="paragraph" w:customStyle="1" w:styleId="CoverPage1">
    <w:name w:val="Cover Page 1"/>
    <w:next w:val="Normal"/>
    <w:autoRedefine/>
    <w:rsid w:val="00CB38D6"/>
    <w:pPr>
      <w:tabs>
        <w:tab w:val="left" w:pos="2552"/>
      </w:tabs>
      <w:spacing w:before="240" w:after="240"/>
      <w:jc w:val="center"/>
    </w:pPr>
    <w:rPr>
      <w:rFonts w:ascii="Arial Bold" w:hAnsi="Arial Bold" w:cs="Arial"/>
      <w:b/>
      <w:caps/>
      <w:sz w:val="36"/>
      <w:szCs w:val="36"/>
      <w:lang w:bidi="en-US"/>
    </w:rPr>
  </w:style>
  <w:style w:type="paragraph" w:styleId="BlockText">
    <w:name w:val="Block Text"/>
    <w:basedOn w:val="Normal"/>
    <w:uiPriority w:val="99"/>
    <w:semiHidden/>
    <w:unhideWhenUsed/>
    <w:rsid w:val="00CB38D6"/>
    <w:pPr>
      <w:ind w:left="1440" w:right="1440"/>
    </w:pPr>
  </w:style>
  <w:style w:type="paragraph" w:customStyle="1" w:styleId="Heading11">
    <w:name w:val="Heading 11"/>
    <w:basedOn w:val="Normal"/>
    <w:next w:val="Normal"/>
    <w:autoRedefine/>
    <w:rsid w:val="00CB38D6"/>
    <w:pPr>
      <w:spacing w:before="360" w:after="240"/>
    </w:pPr>
    <w:rPr>
      <w:rFonts w:ascii="Arial Bold" w:hAnsi="Arial Bold"/>
      <w:b/>
      <w:caps/>
    </w:rPr>
  </w:style>
  <w:style w:type="character" w:customStyle="1" w:styleId="Heading9Char">
    <w:name w:val="Heading 9 Char"/>
    <w:basedOn w:val="DefaultParagraphFont"/>
    <w:link w:val="Heading9"/>
    <w:uiPriority w:val="9"/>
    <w:semiHidden/>
    <w:rsid w:val="00CB38D6"/>
    <w:rPr>
      <w:rFonts w:ascii="Cambria" w:eastAsia="Times New Roman" w:hAnsi="Cambria"/>
      <w:i/>
      <w:iCs/>
      <w:color w:val="404040"/>
      <w:lang w:bidi="en-US"/>
    </w:rPr>
  </w:style>
  <w:style w:type="paragraph" w:styleId="TOC1">
    <w:name w:val="toc 1"/>
    <w:next w:val="Normal"/>
    <w:autoRedefine/>
    <w:uiPriority w:val="39"/>
    <w:unhideWhenUsed/>
    <w:rsid w:val="003043FD"/>
    <w:pPr>
      <w:tabs>
        <w:tab w:val="left" w:pos="426"/>
        <w:tab w:val="right" w:leader="dot" w:pos="9061"/>
      </w:tabs>
      <w:spacing w:before="120" w:after="120"/>
    </w:pPr>
    <w:rPr>
      <w:rFonts w:ascii="Arial Bold" w:hAnsi="Arial Bold"/>
      <w:b/>
      <w:caps/>
      <w:szCs w:val="22"/>
      <w:lang w:eastAsia="en-US" w:bidi="en-US"/>
    </w:rPr>
  </w:style>
  <w:style w:type="paragraph" w:styleId="Header">
    <w:name w:val="header"/>
    <w:basedOn w:val="Normal"/>
    <w:link w:val="HeaderChar"/>
    <w:unhideWhenUsed/>
    <w:rsid w:val="00CB38D6"/>
    <w:pPr>
      <w:tabs>
        <w:tab w:val="center" w:pos="4513"/>
        <w:tab w:val="right" w:pos="9026"/>
      </w:tabs>
    </w:pPr>
  </w:style>
  <w:style w:type="character" w:customStyle="1" w:styleId="HeaderChar">
    <w:name w:val="Header Char"/>
    <w:basedOn w:val="DefaultParagraphFont"/>
    <w:link w:val="Header"/>
    <w:uiPriority w:val="99"/>
    <w:semiHidden/>
    <w:rsid w:val="00CB38D6"/>
    <w:rPr>
      <w:rFonts w:ascii="Arial" w:eastAsia="Calibri" w:hAnsi="Arial"/>
      <w:sz w:val="22"/>
      <w:szCs w:val="22"/>
      <w:lang w:bidi="en-US"/>
    </w:rPr>
  </w:style>
  <w:style w:type="paragraph" w:styleId="Footer">
    <w:name w:val="footer"/>
    <w:basedOn w:val="Normal"/>
    <w:link w:val="FooterChar"/>
    <w:unhideWhenUsed/>
    <w:rsid w:val="00CB38D6"/>
    <w:pPr>
      <w:tabs>
        <w:tab w:val="center" w:pos="4513"/>
        <w:tab w:val="right" w:pos="9026"/>
      </w:tabs>
    </w:pPr>
  </w:style>
  <w:style w:type="character" w:customStyle="1" w:styleId="FooterChar">
    <w:name w:val="Footer Char"/>
    <w:basedOn w:val="DefaultParagraphFont"/>
    <w:link w:val="Footer"/>
    <w:uiPriority w:val="99"/>
    <w:rsid w:val="00CB38D6"/>
    <w:rPr>
      <w:rFonts w:ascii="Arial" w:eastAsia="Calibri" w:hAnsi="Arial"/>
      <w:sz w:val="22"/>
      <w:szCs w:val="22"/>
      <w:lang w:bidi="en-US"/>
    </w:rPr>
  </w:style>
  <w:style w:type="paragraph" w:styleId="Caption">
    <w:name w:val="caption"/>
    <w:basedOn w:val="Normal"/>
    <w:next w:val="Normal"/>
    <w:uiPriority w:val="35"/>
    <w:qFormat/>
    <w:rsid w:val="00C41BDA"/>
    <w:rPr>
      <w:b/>
      <w:bCs/>
      <w:color w:val="4F81BD"/>
      <w:sz w:val="18"/>
      <w:szCs w:val="18"/>
    </w:rPr>
  </w:style>
  <w:style w:type="paragraph" w:styleId="Subtitle">
    <w:name w:val="Subtitle"/>
    <w:aliases w:val="Pyms_H_5"/>
    <w:basedOn w:val="Normal"/>
    <w:next w:val="Normal"/>
    <w:link w:val="SubtitleChar"/>
    <w:autoRedefine/>
    <w:uiPriority w:val="11"/>
    <w:qFormat/>
    <w:rsid w:val="00CB38D6"/>
    <w:pPr>
      <w:numPr>
        <w:ilvl w:val="1"/>
      </w:numPr>
      <w:spacing w:after="60"/>
    </w:pPr>
    <w:rPr>
      <w:rFonts w:eastAsia="Times New Roman"/>
      <w:iCs/>
      <w:szCs w:val="24"/>
    </w:rPr>
  </w:style>
  <w:style w:type="character" w:customStyle="1" w:styleId="SubtitleChar">
    <w:name w:val="Subtitle Char"/>
    <w:aliases w:val="Pyms_H_5 Char"/>
    <w:basedOn w:val="DefaultParagraphFont"/>
    <w:link w:val="Subtitle"/>
    <w:uiPriority w:val="11"/>
    <w:rsid w:val="00CB38D6"/>
    <w:rPr>
      <w:rFonts w:ascii="Arial" w:eastAsia="Times New Roman" w:hAnsi="Arial"/>
      <w:iCs/>
      <w:sz w:val="22"/>
      <w:szCs w:val="24"/>
      <w:lang w:bidi="en-US"/>
    </w:rPr>
  </w:style>
  <w:style w:type="character" w:styleId="Strong">
    <w:name w:val="Strong"/>
    <w:basedOn w:val="DefaultParagraphFont"/>
    <w:uiPriority w:val="22"/>
    <w:qFormat/>
    <w:rsid w:val="00CB38D6"/>
    <w:rPr>
      <w:b/>
      <w:bCs/>
    </w:rPr>
  </w:style>
  <w:style w:type="character" w:styleId="Emphasis">
    <w:name w:val="Emphasis"/>
    <w:basedOn w:val="DefaultParagraphFont"/>
    <w:uiPriority w:val="20"/>
    <w:qFormat/>
    <w:rsid w:val="00CB38D6"/>
    <w:rPr>
      <w:i/>
      <w:iCs/>
    </w:rPr>
  </w:style>
  <w:style w:type="table" w:styleId="TableGrid">
    <w:name w:val="Table Grid"/>
    <w:basedOn w:val="TableNormal"/>
    <w:uiPriority w:val="59"/>
    <w:rsid w:val="00CB38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CB38D6"/>
    <w:rPr>
      <w:sz w:val="22"/>
      <w:szCs w:val="22"/>
      <w:lang w:val="en-US" w:bidi="en-US"/>
    </w:rPr>
  </w:style>
  <w:style w:type="paragraph" w:styleId="ListParagraph">
    <w:name w:val="List Paragraph"/>
    <w:basedOn w:val="Normal"/>
    <w:uiPriority w:val="99"/>
    <w:qFormat/>
    <w:rsid w:val="00CB38D6"/>
    <w:pPr>
      <w:ind w:left="720"/>
      <w:contextualSpacing/>
    </w:pPr>
  </w:style>
  <w:style w:type="paragraph" w:customStyle="1" w:styleId="Quote1">
    <w:name w:val="Quote1"/>
    <w:aliases w:val="Pyms_H_6"/>
    <w:basedOn w:val="Normal"/>
    <w:next w:val="Normal"/>
    <w:link w:val="QuoteChar"/>
    <w:autoRedefine/>
    <w:uiPriority w:val="29"/>
    <w:rsid w:val="00CB38D6"/>
    <w:pPr>
      <w:spacing w:after="60"/>
    </w:pPr>
    <w:rPr>
      <w:lang w:val="en-US"/>
    </w:rPr>
  </w:style>
  <w:style w:type="character" w:customStyle="1" w:styleId="QuoteChar">
    <w:name w:val="Quote Char"/>
    <w:aliases w:val="Pyms_H_6 Char"/>
    <w:basedOn w:val="DefaultParagraphFont"/>
    <w:link w:val="Quote1"/>
    <w:uiPriority w:val="29"/>
    <w:rsid w:val="00CB38D6"/>
    <w:rPr>
      <w:rFonts w:ascii="Arial" w:eastAsia="Calibri" w:hAnsi="Arial"/>
      <w:sz w:val="22"/>
      <w:szCs w:val="22"/>
      <w:lang w:val="en-US" w:bidi="en-US"/>
    </w:rPr>
  </w:style>
  <w:style w:type="paragraph" w:styleId="IntenseQuote">
    <w:name w:val="Intense Quote"/>
    <w:basedOn w:val="Normal"/>
    <w:next w:val="Normal"/>
    <w:link w:val="IntenseQuoteChar"/>
    <w:uiPriority w:val="30"/>
    <w:qFormat/>
    <w:rsid w:val="00CB38D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B38D6"/>
    <w:rPr>
      <w:rFonts w:ascii="Arial" w:eastAsia="Calibri" w:hAnsi="Arial"/>
      <w:b/>
      <w:bCs/>
      <w:i/>
      <w:iCs/>
      <w:color w:val="4F81BD"/>
      <w:sz w:val="22"/>
      <w:szCs w:val="22"/>
      <w:lang w:bidi="en-US"/>
    </w:rPr>
  </w:style>
  <w:style w:type="character" w:styleId="SubtleEmphasis">
    <w:name w:val="Subtle Emphasis"/>
    <w:basedOn w:val="DefaultParagraphFont"/>
    <w:uiPriority w:val="19"/>
    <w:qFormat/>
    <w:rsid w:val="00CB38D6"/>
    <w:rPr>
      <w:i/>
      <w:iCs/>
      <w:color w:val="808080"/>
    </w:rPr>
  </w:style>
  <w:style w:type="character" w:styleId="IntenseEmphasis">
    <w:name w:val="Intense Emphasis"/>
    <w:basedOn w:val="DefaultParagraphFont"/>
    <w:uiPriority w:val="21"/>
    <w:qFormat/>
    <w:rsid w:val="00CB38D6"/>
    <w:rPr>
      <w:b/>
      <w:bCs/>
      <w:i/>
      <w:iCs/>
      <w:color w:val="4F81BD"/>
    </w:rPr>
  </w:style>
  <w:style w:type="character" w:styleId="SubtleReference">
    <w:name w:val="Subtle Reference"/>
    <w:basedOn w:val="DefaultParagraphFont"/>
    <w:uiPriority w:val="31"/>
    <w:qFormat/>
    <w:rsid w:val="00CB38D6"/>
    <w:rPr>
      <w:smallCaps/>
      <w:color w:val="C0504D"/>
      <w:u w:val="single"/>
    </w:rPr>
  </w:style>
  <w:style w:type="character" w:styleId="IntenseReference">
    <w:name w:val="Intense Reference"/>
    <w:basedOn w:val="DefaultParagraphFont"/>
    <w:uiPriority w:val="32"/>
    <w:qFormat/>
    <w:rsid w:val="00CB38D6"/>
    <w:rPr>
      <w:b/>
      <w:bCs/>
      <w:smallCaps/>
      <w:color w:val="C0504D"/>
      <w:spacing w:val="5"/>
      <w:u w:val="single"/>
    </w:rPr>
  </w:style>
  <w:style w:type="character" w:styleId="BookTitle">
    <w:name w:val="Book Title"/>
    <w:basedOn w:val="DefaultParagraphFont"/>
    <w:uiPriority w:val="33"/>
    <w:qFormat/>
    <w:rsid w:val="00CB38D6"/>
    <w:rPr>
      <w:b/>
      <w:bCs/>
      <w:smallCaps/>
      <w:spacing w:val="5"/>
    </w:rPr>
  </w:style>
  <w:style w:type="paragraph" w:styleId="TOCHeading">
    <w:name w:val="TOC Heading"/>
    <w:basedOn w:val="Heading1"/>
    <w:next w:val="Normal"/>
    <w:uiPriority w:val="39"/>
    <w:qFormat/>
    <w:rsid w:val="00C41BDA"/>
    <w:pPr>
      <w:numPr>
        <w:numId w:val="0"/>
      </w:numPr>
      <w:outlineLvl w:val="9"/>
    </w:pPr>
  </w:style>
  <w:style w:type="paragraph" w:customStyle="1" w:styleId="PymTitle">
    <w:name w:val="Pym_Title"/>
    <w:basedOn w:val="Heading3"/>
    <w:rsid w:val="00CB38D6"/>
    <w:pPr>
      <w:numPr>
        <w:ilvl w:val="0"/>
        <w:numId w:val="0"/>
      </w:numPr>
    </w:pPr>
  </w:style>
  <w:style w:type="paragraph" w:customStyle="1" w:styleId="PTLH1">
    <w:name w:val="PTL H 1"/>
    <w:basedOn w:val="Normal"/>
    <w:autoRedefine/>
    <w:rsid w:val="00843949"/>
    <w:pPr>
      <w:spacing w:before="360" w:after="240"/>
    </w:pPr>
    <w:rPr>
      <w:rFonts w:ascii="Arial Bold" w:hAnsi="Arial Bold"/>
      <w:b/>
      <w:caps/>
    </w:rPr>
  </w:style>
  <w:style w:type="paragraph" w:customStyle="1" w:styleId="PTLCoverPage1">
    <w:name w:val="PTL Cover Page 1"/>
    <w:next w:val="Normal"/>
    <w:autoRedefine/>
    <w:rsid w:val="00084795"/>
    <w:pPr>
      <w:tabs>
        <w:tab w:val="left" w:pos="2552"/>
      </w:tabs>
      <w:spacing w:before="240" w:after="240"/>
      <w:jc w:val="center"/>
    </w:pPr>
    <w:rPr>
      <w:rFonts w:ascii="Arial Bold" w:hAnsi="Arial Bold" w:cs="Arial"/>
      <w:b/>
      <w:caps/>
      <w:sz w:val="36"/>
      <w:szCs w:val="36"/>
      <w:lang w:eastAsia="en-US" w:bidi="en-US"/>
    </w:rPr>
  </w:style>
  <w:style w:type="paragraph" w:customStyle="1" w:styleId="PTLCoverPage2">
    <w:name w:val="PTL Cover Page 2"/>
    <w:basedOn w:val="PTLCoverPage1"/>
    <w:next w:val="Normal"/>
    <w:autoRedefine/>
    <w:rsid w:val="00C41BDA"/>
    <w:pPr>
      <w:tabs>
        <w:tab w:val="clear" w:pos="2552"/>
      </w:tabs>
    </w:pPr>
    <w:rPr>
      <w:caps w:val="0"/>
    </w:rPr>
  </w:style>
  <w:style w:type="paragraph" w:customStyle="1" w:styleId="PTLDocTitle">
    <w:name w:val="PTL Doc Title"/>
    <w:basedOn w:val="Title"/>
    <w:next w:val="Normal"/>
    <w:autoRedefine/>
    <w:rsid w:val="00C41BDA"/>
  </w:style>
  <w:style w:type="paragraph" w:customStyle="1" w:styleId="PTLSchedule">
    <w:name w:val="PTL Schedule"/>
    <w:next w:val="Normal"/>
    <w:autoRedefine/>
    <w:rsid w:val="00297B08"/>
    <w:pPr>
      <w:numPr>
        <w:numId w:val="3"/>
      </w:numPr>
      <w:spacing w:before="360" w:after="240"/>
      <w:jc w:val="center"/>
      <w:outlineLvl w:val="0"/>
    </w:pPr>
    <w:rPr>
      <w:rFonts w:ascii="Arial Bold" w:hAnsi="Arial Bold"/>
      <w:b/>
      <w:sz w:val="28"/>
      <w:szCs w:val="22"/>
      <w:lang w:eastAsia="en-US" w:bidi="en-US"/>
    </w:rPr>
  </w:style>
  <w:style w:type="paragraph" w:customStyle="1" w:styleId="PTLNoLv1">
    <w:name w:val="PTL No Lv 1"/>
    <w:basedOn w:val="Heading1"/>
    <w:autoRedefine/>
    <w:qFormat/>
    <w:rsid w:val="006247F1"/>
    <w:pPr>
      <w:numPr>
        <w:numId w:val="0"/>
      </w:numPr>
      <w:jc w:val="center"/>
    </w:pPr>
    <w:rPr>
      <w:rFonts w:ascii="Arial" w:hAnsi="Arial"/>
    </w:rPr>
  </w:style>
  <w:style w:type="paragraph" w:customStyle="1" w:styleId="PTLH2">
    <w:name w:val="PTL H 2"/>
    <w:basedOn w:val="Normal"/>
    <w:next w:val="Normal"/>
    <w:autoRedefine/>
    <w:rsid w:val="002266F0"/>
    <w:pPr>
      <w:ind w:left="1418" w:hanging="709"/>
    </w:pPr>
    <w:rPr>
      <w:b/>
    </w:rPr>
  </w:style>
  <w:style w:type="paragraph" w:customStyle="1" w:styleId="PTLNoLv2">
    <w:name w:val="PTL No Lv 2"/>
    <w:basedOn w:val="Heading3"/>
    <w:autoRedefine/>
    <w:qFormat/>
    <w:rsid w:val="00111DBD"/>
    <w:pPr>
      <w:numPr>
        <w:ilvl w:val="0"/>
        <w:numId w:val="0"/>
      </w:numPr>
    </w:pPr>
  </w:style>
  <w:style w:type="paragraph" w:customStyle="1" w:styleId="PTLNoLv3">
    <w:name w:val="PTL No Lv 3"/>
    <w:basedOn w:val="Heading5"/>
    <w:autoRedefine/>
    <w:qFormat/>
    <w:rsid w:val="007F4517"/>
    <w:pPr>
      <w:numPr>
        <w:ilvl w:val="0"/>
        <w:numId w:val="0"/>
      </w:numPr>
      <w:spacing w:after="120"/>
    </w:pPr>
  </w:style>
  <w:style w:type="paragraph" w:customStyle="1" w:styleId="PTLNoLv4">
    <w:name w:val="PTL No Lv 4"/>
    <w:basedOn w:val="Heading6"/>
    <w:autoRedefine/>
    <w:qFormat/>
    <w:rsid w:val="00111DBD"/>
    <w:pPr>
      <w:numPr>
        <w:ilvl w:val="0"/>
        <w:numId w:val="0"/>
      </w:numPr>
      <w:spacing w:after="120"/>
    </w:pPr>
  </w:style>
  <w:style w:type="paragraph" w:customStyle="1" w:styleId="PTLNoLv5">
    <w:name w:val="PTL No Lv 5"/>
    <w:basedOn w:val="Heading7"/>
    <w:autoRedefine/>
    <w:rsid w:val="00111DBD"/>
    <w:pPr>
      <w:numPr>
        <w:ilvl w:val="0"/>
        <w:numId w:val="0"/>
      </w:numPr>
      <w:spacing w:after="120"/>
    </w:pPr>
  </w:style>
  <w:style w:type="paragraph" w:customStyle="1" w:styleId="PTLNoLv6">
    <w:name w:val="PTL No Lv 6"/>
    <w:basedOn w:val="Heading8"/>
    <w:autoRedefine/>
    <w:rsid w:val="007F4517"/>
    <w:pPr>
      <w:numPr>
        <w:ilvl w:val="0"/>
        <w:numId w:val="0"/>
      </w:numPr>
      <w:spacing w:after="120"/>
    </w:pPr>
  </w:style>
  <w:style w:type="paragraph" w:customStyle="1" w:styleId="PTLBT1">
    <w:name w:val="PTL BT 1"/>
    <w:basedOn w:val="BodyText"/>
    <w:autoRedefine/>
    <w:rsid w:val="00A77AA0"/>
    <w:pPr>
      <w:tabs>
        <w:tab w:val="left" w:pos="5720"/>
      </w:tabs>
    </w:pPr>
  </w:style>
  <w:style w:type="paragraph" w:customStyle="1" w:styleId="PITv3BT2">
    <w:name w:val="PIT v3 BT 2"/>
    <w:basedOn w:val="PITv3BT1"/>
    <w:autoRedefine/>
    <w:qFormat/>
    <w:rsid w:val="00E25ACC"/>
    <w:pPr>
      <w:spacing w:after="120"/>
      <w:ind w:left="1418"/>
    </w:pPr>
    <w:rPr>
      <w:lang w:val="en-US"/>
    </w:rPr>
  </w:style>
  <w:style w:type="paragraph" w:customStyle="1" w:styleId="Style1">
    <w:name w:val="Style1"/>
    <w:basedOn w:val="PTLCoverPage2"/>
    <w:autoRedefine/>
    <w:rsid w:val="004C1AE0"/>
    <w:pPr>
      <w:numPr>
        <w:numId w:val="2"/>
      </w:numPr>
    </w:pPr>
    <w:rPr>
      <w:b w:val="0"/>
      <w:sz w:val="32"/>
      <w:szCs w:val="32"/>
    </w:rPr>
  </w:style>
  <w:style w:type="paragraph" w:customStyle="1" w:styleId="PITv3BT3">
    <w:name w:val="PIT v3 BT 3"/>
    <w:basedOn w:val="PITv3BT2"/>
    <w:autoRedefine/>
    <w:qFormat/>
    <w:rsid w:val="00E25ACC"/>
    <w:pPr>
      <w:ind w:left="2126"/>
    </w:pPr>
  </w:style>
  <w:style w:type="paragraph" w:customStyle="1" w:styleId="PTLBT4">
    <w:name w:val="PTL BT 4"/>
    <w:basedOn w:val="Normal"/>
    <w:link w:val="PTLBT4Char"/>
    <w:autoRedefine/>
    <w:rsid w:val="00111DBD"/>
    <w:pPr>
      <w:ind w:left="2835"/>
    </w:pPr>
  </w:style>
  <w:style w:type="paragraph" w:customStyle="1" w:styleId="PTLBT5">
    <w:name w:val="PTL BT 5"/>
    <w:basedOn w:val="PTLBT4"/>
    <w:autoRedefine/>
    <w:rsid w:val="00A75823"/>
    <w:pPr>
      <w:ind w:left="3544"/>
    </w:pPr>
  </w:style>
  <w:style w:type="character" w:customStyle="1" w:styleId="PTLBT4Char">
    <w:name w:val="PTL BT 4 Char"/>
    <w:basedOn w:val="DefaultParagraphFont"/>
    <w:link w:val="PTLBT4"/>
    <w:rsid w:val="00111DBD"/>
    <w:rPr>
      <w:rFonts w:ascii="Arial" w:hAnsi="Arial"/>
      <w:sz w:val="22"/>
      <w:szCs w:val="22"/>
      <w:lang w:eastAsia="en-US" w:bidi="en-US"/>
    </w:rPr>
  </w:style>
  <w:style w:type="paragraph" w:customStyle="1" w:styleId="PTLStylev1">
    <w:name w:val="PTL Style v1"/>
    <w:basedOn w:val="PTLBT4"/>
    <w:rsid w:val="00C41BDA"/>
  </w:style>
  <w:style w:type="paragraph" w:styleId="TOC2">
    <w:name w:val="toc 2"/>
    <w:basedOn w:val="Normal"/>
    <w:next w:val="Normal"/>
    <w:autoRedefine/>
    <w:uiPriority w:val="39"/>
    <w:unhideWhenUsed/>
    <w:rsid w:val="00556D2F"/>
    <w:pPr>
      <w:tabs>
        <w:tab w:val="right" w:leader="dot" w:pos="9061"/>
      </w:tabs>
      <w:spacing w:before="60" w:after="60"/>
      <w:ind w:left="440"/>
    </w:pPr>
    <w:rPr>
      <w:noProof/>
    </w:rPr>
  </w:style>
  <w:style w:type="paragraph" w:customStyle="1" w:styleId="PTLNoLv2Bold">
    <w:name w:val="PTL No Lv 2 Bold"/>
    <w:basedOn w:val="PTLNoLv2"/>
    <w:next w:val="Normal"/>
    <w:autoRedefine/>
    <w:rsid w:val="00AA0ACF"/>
    <w:rPr>
      <w:b/>
    </w:rPr>
  </w:style>
  <w:style w:type="paragraph" w:customStyle="1" w:styleId="PTLNote">
    <w:name w:val="PTL Note"/>
    <w:basedOn w:val="Normal"/>
    <w:next w:val="Normal"/>
    <w:autoRedefine/>
    <w:rsid w:val="00A26AC4"/>
    <w:rPr>
      <w:b/>
      <w:i/>
      <w:lang w:val="en-US"/>
    </w:rPr>
  </w:style>
  <w:style w:type="paragraph" w:customStyle="1" w:styleId="MIPSchedule">
    <w:name w:val="MIP Schedule"/>
    <w:basedOn w:val="Normal"/>
    <w:next w:val="Normal"/>
    <w:autoRedefine/>
    <w:rsid w:val="004C1AE0"/>
    <w:pPr>
      <w:jc w:val="center"/>
    </w:pPr>
    <w:rPr>
      <w:rFonts w:ascii="Arial Bold" w:hAnsi="Arial Bold"/>
      <w:b/>
      <w:sz w:val="28"/>
    </w:rPr>
  </w:style>
  <w:style w:type="paragraph" w:customStyle="1" w:styleId="MIPAnnexure">
    <w:name w:val="MIP Annexure"/>
    <w:basedOn w:val="PTLCoverPage2"/>
    <w:next w:val="Normal"/>
    <w:autoRedefine/>
    <w:rsid w:val="004C1AE0"/>
    <w:pPr>
      <w:numPr>
        <w:numId w:val="1"/>
      </w:numPr>
    </w:pPr>
    <w:rPr>
      <w:b w:val="0"/>
      <w:sz w:val="32"/>
      <w:szCs w:val="32"/>
    </w:rPr>
  </w:style>
  <w:style w:type="paragraph" w:customStyle="1" w:styleId="PTLAttachment">
    <w:name w:val="PTL Attachment"/>
    <w:basedOn w:val="PTLSchedule"/>
    <w:next w:val="Normal"/>
    <w:autoRedefine/>
    <w:rsid w:val="00505007"/>
    <w:pPr>
      <w:numPr>
        <w:numId w:val="4"/>
      </w:numPr>
    </w:pPr>
    <w:rPr>
      <w:lang w:val="en-US"/>
    </w:rPr>
  </w:style>
  <w:style w:type="paragraph" w:customStyle="1" w:styleId="PITNoLv1">
    <w:name w:val="PIT No Lv 1"/>
    <w:basedOn w:val="Normal"/>
    <w:next w:val="Normal"/>
    <w:link w:val="PITNoLv1Char"/>
    <w:autoRedefine/>
    <w:qFormat/>
    <w:rsid w:val="00161B32"/>
    <w:pPr>
      <w:numPr>
        <w:numId w:val="8"/>
      </w:numPr>
      <w:spacing w:before="360" w:after="240"/>
      <w:outlineLvl w:val="0"/>
    </w:pPr>
    <w:rPr>
      <w:rFonts w:ascii="Arial Bold" w:hAnsi="Arial Bold"/>
      <w:b/>
      <w:color w:val="3366FF"/>
      <w:sz w:val="32"/>
      <w:lang w:val="en-US"/>
    </w:rPr>
  </w:style>
  <w:style w:type="paragraph" w:customStyle="1" w:styleId="PITH2">
    <w:name w:val="PIT H2"/>
    <w:basedOn w:val="Normal"/>
    <w:next w:val="Normal"/>
    <w:autoRedefine/>
    <w:qFormat/>
    <w:rsid w:val="006F53A3"/>
    <w:pPr>
      <w:ind w:left="709"/>
      <w:outlineLvl w:val="1"/>
    </w:pPr>
    <w:rPr>
      <w:rFonts w:ascii="Arial Bold" w:hAnsi="Arial Bold"/>
      <w:b/>
      <w:color w:val="548DD4"/>
      <w:lang w:val="en-US"/>
    </w:rPr>
  </w:style>
  <w:style w:type="paragraph" w:customStyle="1" w:styleId="PITNoLv2">
    <w:name w:val="PIT No Lv 2"/>
    <w:basedOn w:val="PITNoLv1"/>
    <w:link w:val="PITNoLv2Char"/>
    <w:autoRedefine/>
    <w:qFormat/>
    <w:rsid w:val="00033CD7"/>
    <w:pPr>
      <w:numPr>
        <w:ilvl w:val="2"/>
      </w:numPr>
      <w:spacing w:before="240" w:after="120"/>
    </w:pPr>
    <w:rPr>
      <w:rFonts w:ascii="Arial" w:hAnsi="Arial"/>
      <w:b w:val="0"/>
      <w:color w:val="auto"/>
      <w:sz w:val="20"/>
    </w:rPr>
  </w:style>
  <w:style w:type="paragraph" w:customStyle="1" w:styleId="BT1">
    <w:name w:val="BT 1"/>
    <w:basedOn w:val="Normal"/>
    <w:next w:val="Normal"/>
    <w:autoRedefine/>
    <w:rsid w:val="00741B9F"/>
    <w:pPr>
      <w:spacing w:after="240"/>
      <w:ind w:left="709"/>
    </w:pPr>
    <w:rPr>
      <w:lang w:val="en-US"/>
    </w:rPr>
  </w:style>
  <w:style w:type="paragraph" w:customStyle="1" w:styleId="PITNoLv3">
    <w:name w:val="PIT No Lv 3"/>
    <w:basedOn w:val="Normal"/>
    <w:autoRedefine/>
    <w:qFormat/>
    <w:rsid w:val="00C56B68"/>
    <w:pPr>
      <w:numPr>
        <w:ilvl w:val="4"/>
        <w:numId w:val="8"/>
      </w:numPr>
      <w:outlineLvl w:val="4"/>
    </w:pPr>
    <w:rPr>
      <w:lang w:val="en-US"/>
    </w:rPr>
  </w:style>
  <w:style w:type="paragraph" w:customStyle="1" w:styleId="BT2">
    <w:name w:val="BT 2"/>
    <w:basedOn w:val="Normal"/>
    <w:next w:val="Normal"/>
    <w:autoRedefine/>
    <w:rsid w:val="00741B9F"/>
    <w:pPr>
      <w:spacing w:after="240"/>
      <w:ind w:left="1418"/>
    </w:pPr>
    <w:rPr>
      <w:lang w:val="en-US"/>
    </w:rPr>
  </w:style>
  <w:style w:type="paragraph" w:customStyle="1" w:styleId="PITNoLv4">
    <w:name w:val="PIT No Lv 4"/>
    <w:basedOn w:val="Normal"/>
    <w:autoRedefine/>
    <w:qFormat/>
    <w:rsid w:val="00C56B68"/>
    <w:pPr>
      <w:numPr>
        <w:ilvl w:val="5"/>
        <w:numId w:val="8"/>
      </w:numPr>
      <w:tabs>
        <w:tab w:val="clear" w:pos="2545"/>
        <w:tab w:val="num" w:pos="2161"/>
      </w:tabs>
      <w:outlineLvl w:val="5"/>
    </w:pPr>
    <w:rPr>
      <w:lang w:val="en-US"/>
    </w:rPr>
  </w:style>
  <w:style w:type="paragraph" w:customStyle="1" w:styleId="BT3">
    <w:name w:val="BT 3"/>
    <w:basedOn w:val="Normal"/>
    <w:next w:val="Normal"/>
    <w:autoRedefine/>
    <w:rsid w:val="00741B9F"/>
    <w:pPr>
      <w:spacing w:after="240"/>
      <w:ind w:left="2155"/>
    </w:pPr>
    <w:rPr>
      <w:lang w:val="en-US"/>
    </w:rPr>
  </w:style>
  <w:style w:type="paragraph" w:customStyle="1" w:styleId="BT4">
    <w:name w:val="BT 4"/>
    <w:basedOn w:val="Normal"/>
    <w:next w:val="Normal"/>
    <w:autoRedefine/>
    <w:rsid w:val="00741B9F"/>
    <w:pPr>
      <w:spacing w:after="240"/>
      <w:ind w:left="2835"/>
    </w:pPr>
    <w:rPr>
      <w:lang w:val="en-US"/>
    </w:rPr>
  </w:style>
  <w:style w:type="paragraph" w:customStyle="1" w:styleId="BT5">
    <w:name w:val="BT 5"/>
    <w:basedOn w:val="Normal"/>
    <w:next w:val="Normal"/>
    <w:autoRedefine/>
    <w:rsid w:val="00741B9F"/>
    <w:pPr>
      <w:spacing w:after="240"/>
      <w:ind w:left="3544"/>
    </w:pPr>
    <w:rPr>
      <w:lang w:val="en-US"/>
    </w:rPr>
  </w:style>
  <w:style w:type="paragraph" w:customStyle="1" w:styleId="PITNoLv5">
    <w:name w:val="PIT No Lv 5"/>
    <w:basedOn w:val="Normal"/>
    <w:autoRedefine/>
    <w:qFormat/>
    <w:rsid w:val="00051A78"/>
    <w:pPr>
      <w:numPr>
        <w:ilvl w:val="6"/>
        <w:numId w:val="8"/>
      </w:numPr>
      <w:outlineLvl w:val="6"/>
    </w:pPr>
    <w:rPr>
      <w:lang w:val="en-US"/>
    </w:rPr>
  </w:style>
  <w:style w:type="paragraph" w:customStyle="1" w:styleId="PITNoLv6">
    <w:name w:val="PIT No Lv 6"/>
    <w:basedOn w:val="Normal"/>
    <w:autoRedefine/>
    <w:qFormat/>
    <w:rsid w:val="00051A78"/>
    <w:pPr>
      <w:numPr>
        <w:ilvl w:val="7"/>
        <w:numId w:val="8"/>
      </w:numPr>
      <w:outlineLvl w:val="7"/>
    </w:pPr>
    <w:rPr>
      <w:lang w:val="en-US"/>
    </w:rPr>
  </w:style>
  <w:style w:type="paragraph" w:customStyle="1" w:styleId="PITH1">
    <w:name w:val="PIT H1"/>
    <w:basedOn w:val="Normal"/>
    <w:next w:val="Normal"/>
    <w:autoRedefine/>
    <w:qFormat/>
    <w:rsid w:val="003707ED"/>
    <w:pPr>
      <w:ind w:left="709"/>
    </w:pPr>
    <w:rPr>
      <w:b/>
      <w:caps/>
      <w:color w:val="6699FF"/>
      <w:lang w:val="en-US"/>
    </w:rPr>
  </w:style>
  <w:style w:type="paragraph" w:customStyle="1" w:styleId="PITCoverPage1">
    <w:name w:val="PIT Cover Page1"/>
    <w:basedOn w:val="Normal"/>
    <w:next w:val="Normal"/>
    <w:autoRedefine/>
    <w:qFormat/>
    <w:rsid w:val="00340751"/>
    <w:pPr>
      <w:spacing w:after="240"/>
      <w:jc w:val="right"/>
    </w:pPr>
    <w:rPr>
      <w:b/>
      <w:caps/>
      <w:sz w:val="32"/>
      <w:lang w:val="en-US"/>
    </w:rPr>
  </w:style>
  <w:style w:type="paragraph" w:customStyle="1" w:styleId="PITCoverPage2">
    <w:name w:val="PIT Cover Page 2"/>
    <w:basedOn w:val="Normal"/>
    <w:next w:val="Normal"/>
    <w:autoRedefine/>
    <w:qFormat/>
    <w:rsid w:val="00741B9F"/>
    <w:pPr>
      <w:shd w:val="clear" w:color="auto" w:fill="000000"/>
      <w:spacing w:after="240"/>
      <w:jc w:val="right"/>
    </w:pPr>
    <w:rPr>
      <w:rFonts w:ascii="Arial Bold" w:hAnsi="Arial Bold"/>
      <w:b/>
      <w:caps/>
      <w:color w:val="FFFFFF"/>
      <w:sz w:val="36"/>
      <w:lang w:val="en-US"/>
    </w:rPr>
  </w:style>
  <w:style w:type="paragraph" w:customStyle="1" w:styleId="PITDocTitle">
    <w:name w:val="PIT Doc Title"/>
    <w:basedOn w:val="Normal"/>
    <w:next w:val="Normal"/>
    <w:autoRedefine/>
    <w:qFormat/>
    <w:rsid w:val="003C27C6"/>
    <w:pPr>
      <w:spacing w:before="120" w:after="0"/>
      <w:ind w:left="709" w:hanging="709"/>
      <w:jc w:val="center"/>
    </w:pPr>
    <w:rPr>
      <w:b/>
      <w:caps/>
      <w:color w:val="0000FF"/>
      <w:sz w:val="36"/>
      <w:lang w:val="en-US"/>
    </w:rPr>
  </w:style>
  <w:style w:type="paragraph" w:customStyle="1" w:styleId="PymsAppendix">
    <w:name w:val="Pyms Appendix"/>
    <w:basedOn w:val="Normal"/>
    <w:next w:val="Normal"/>
    <w:autoRedefine/>
    <w:rsid w:val="00C80B35"/>
    <w:pPr>
      <w:numPr>
        <w:numId w:val="6"/>
      </w:numPr>
      <w:spacing w:before="360" w:after="240"/>
      <w:jc w:val="center"/>
      <w:outlineLvl w:val="0"/>
    </w:pPr>
    <w:rPr>
      <w:b/>
      <w:sz w:val="28"/>
      <w:lang w:val="en-US"/>
    </w:rPr>
  </w:style>
  <w:style w:type="paragraph" w:customStyle="1" w:styleId="PymsAttachment">
    <w:name w:val="Pyms Attachment"/>
    <w:basedOn w:val="Normal"/>
    <w:next w:val="Normal"/>
    <w:autoRedefine/>
    <w:rsid w:val="00653E69"/>
    <w:pPr>
      <w:numPr>
        <w:numId w:val="7"/>
      </w:numPr>
      <w:spacing w:before="360" w:after="240"/>
      <w:ind w:left="1077" w:hanging="357"/>
      <w:jc w:val="center"/>
      <w:outlineLvl w:val="0"/>
    </w:pPr>
    <w:rPr>
      <w:b/>
      <w:sz w:val="28"/>
      <w:lang w:val="en-US"/>
    </w:rPr>
  </w:style>
  <w:style w:type="paragraph" w:customStyle="1" w:styleId="PymsPTLNote">
    <w:name w:val="Pyms PTL Note"/>
    <w:basedOn w:val="Normal"/>
    <w:next w:val="Normal"/>
    <w:autoRedefine/>
    <w:rsid w:val="00B32560"/>
    <w:rPr>
      <w:rFonts w:ascii="Arial Bold" w:hAnsi="Arial Bold"/>
      <w:b/>
      <w:i/>
      <w:lang w:val="en-US"/>
    </w:rPr>
  </w:style>
  <w:style w:type="paragraph" w:customStyle="1" w:styleId="PymsHNoLevel2">
    <w:name w:val="Pyms H No Level 2"/>
    <w:basedOn w:val="PITNoLv2"/>
    <w:link w:val="PymsHNoLevel2Char"/>
    <w:rsid w:val="00936A44"/>
    <w:rPr>
      <w:rFonts w:ascii="Arial Bold" w:hAnsi="Arial Bold"/>
      <w:b/>
    </w:rPr>
  </w:style>
  <w:style w:type="paragraph" w:customStyle="1" w:styleId="PITSchedule">
    <w:name w:val="PIT Schedule"/>
    <w:basedOn w:val="PymsAppendix"/>
    <w:next w:val="Normal"/>
    <w:qFormat/>
    <w:rsid w:val="00C80B35"/>
    <w:pPr>
      <w:numPr>
        <w:numId w:val="9"/>
      </w:numPr>
    </w:pPr>
  </w:style>
  <w:style w:type="character" w:customStyle="1" w:styleId="PITNoLv1Char">
    <w:name w:val="PIT No Lv 1 Char"/>
    <w:basedOn w:val="DefaultParagraphFont"/>
    <w:link w:val="PITNoLv1"/>
    <w:rsid w:val="00161B32"/>
    <w:rPr>
      <w:rFonts w:ascii="Arial Bold" w:hAnsi="Arial Bold"/>
      <w:b/>
      <w:color w:val="3366FF"/>
      <w:sz w:val="32"/>
      <w:szCs w:val="22"/>
      <w:lang w:val="en-US" w:eastAsia="en-US" w:bidi="en-US"/>
    </w:rPr>
  </w:style>
  <w:style w:type="character" w:customStyle="1" w:styleId="PITNoLv2Char">
    <w:name w:val="PIT No Lv 2 Char"/>
    <w:basedOn w:val="PITNoLv1Char"/>
    <w:link w:val="PITNoLv2"/>
    <w:rsid w:val="00033CD7"/>
    <w:rPr>
      <w:rFonts w:ascii="Arial Bold" w:hAnsi="Arial Bold"/>
      <w:b w:val="0"/>
      <w:color w:val="3366FF"/>
      <w:sz w:val="32"/>
      <w:szCs w:val="22"/>
      <w:lang w:val="en-US" w:eastAsia="en-US" w:bidi="en-US"/>
    </w:rPr>
  </w:style>
  <w:style w:type="character" w:customStyle="1" w:styleId="PymsHNoLevel2Char">
    <w:name w:val="Pyms H No Level 2 Char"/>
    <w:basedOn w:val="PITNoLv2Char"/>
    <w:link w:val="PymsHNoLevel2"/>
    <w:rsid w:val="00936A44"/>
    <w:rPr>
      <w:rFonts w:ascii="Arial Bold" w:hAnsi="Arial Bold"/>
      <w:b/>
      <w:color w:val="3366FF"/>
      <w:sz w:val="32"/>
      <w:szCs w:val="22"/>
      <w:lang w:val="en-US" w:eastAsia="en-US" w:bidi="en-US"/>
    </w:rPr>
  </w:style>
  <w:style w:type="character" w:styleId="PageNumber">
    <w:name w:val="page number"/>
    <w:basedOn w:val="DefaultParagraphFont"/>
    <w:uiPriority w:val="99"/>
    <w:rsid w:val="00BC700D"/>
  </w:style>
  <w:style w:type="paragraph" w:styleId="BalloonText">
    <w:name w:val="Balloon Text"/>
    <w:basedOn w:val="Normal"/>
    <w:link w:val="BalloonTextChar"/>
    <w:uiPriority w:val="99"/>
    <w:semiHidden/>
    <w:unhideWhenUsed/>
    <w:rsid w:val="0096109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093"/>
    <w:rPr>
      <w:rFonts w:ascii="Tahoma" w:hAnsi="Tahoma" w:cs="Tahoma"/>
      <w:sz w:val="16"/>
      <w:szCs w:val="16"/>
      <w:lang w:eastAsia="en-US" w:bidi="en-US"/>
    </w:rPr>
  </w:style>
  <w:style w:type="paragraph" w:styleId="BodyTextIndent2">
    <w:name w:val="Body Text Indent 2"/>
    <w:basedOn w:val="Normal"/>
    <w:link w:val="BodyTextIndent2Char"/>
    <w:uiPriority w:val="99"/>
    <w:semiHidden/>
    <w:unhideWhenUsed/>
    <w:rsid w:val="0002036F"/>
    <w:pPr>
      <w:spacing w:line="480" w:lineRule="auto"/>
      <w:ind w:left="283"/>
    </w:pPr>
  </w:style>
  <w:style w:type="character" w:customStyle="1" w:styleId="BodyTextIndent2Char">
    <w:name w:val="Body Text Indent 2 Char"/>
    <w:basedOn w:val="DefaultParagraphFont"/>
    <w:link w:val="BodyTextIndent2"/>
    <w:uiPriority w:val="99"/>
    <w:semiHidden/>
    <w:rsid w:val="0002036F"/>
    <w:rPr>
      <w:szCs w:val="22"/>
      <w:lang w:eastAsia="en-US" w:bidi="en-US"/>
    </w:rPr>
  </w:style>
  <w:style w:type="paragraph" w:styleId="BodyTextIndent">
    <w:name w:val="Body Text Indent"/>
    <w:basedOn w:val="Normal"/>
    <w:link w:val="BodyTextIndentChar"/>
    <w:uiPriority w:val="99"/>
    <w:semiHidden/>
    <w:unhideWhenUsed/>
    <w:rsid w:val="00D74346"/>
    <w:pPr>
      <w:ind w:left="283"/>
    </w:pPr>
  </w:style>
  <w:style w:type="character" w:customStyle="1" w:styleId="BodyTextIndentChar">
    <w:name w:val="Body Text Indent Char"/>
    <w:basedOn w:val="DefaultParagraphFont"/>
    <w:link w:val="BodyTextIndent"/>
    <w:uiPriority w:val="99"/>
    <w:semiHidden/>
    <w:rsid w:val="00D74346"/>
    <w:rPr>
      <w:szCs w:val="22"/>
      <w:lang w:eastAsia="en-US" w:bidi="en-US"/>
    </w:rPr>
  </w:style>
  <w:style w:type="paragraph" w:styleId="BodyText3">
    <w:name w:val="Body Text 3"/>
    <w:basedOn w:val="Normal"/>
    <w:link w:val="BodyText3Char"/>
    <w:uiPriority w:val="99"/>
    <w:semiHidden/>
    <w:unhideWhenUsed/>
    <w:rsid w:val="0014037E"/>
    <w:rPr>
      <w:sz w:val="16"/>
      <w:szCs w:val="16"/>
    </w:rPr>
  </w:style>
  <w:style w:type="character" w:customStyle="1" w:styleId="BodyText3Char">
    <w:name w:val="Body Text 3 Char"/>
    <w:basedOn w:val="DefaultParagraphFont"/>
    <w:link w:val="BodyText3"/>
    <w:uiPriority w:val="99"/>
    <w:semiHidden/>
    <w:rsid w:val="0014037E"/>
    <w:rPr>
      <w:sz w:val="16"/>
      <w:szCs w:val="16"/>
      <w:lang w:eastAsia="en-US" w:bidi="en-US"/>
    </w:rPr>
  </w:style>
  <w:style w:type="paragraph" w:styleId="BodyTextIndent3">
    <w:name w:val="Body Text Indent 3"/>
    <w:basedOn w:val="Normal"/>
    <w:link w:val="BodyTextIndent3Char"/>
    <w:uiPriority w:val="99"/>
    <w:semiHidden/>
    <w:unhideWhenUsed/>
    <w:rsid w:val="00953DAA"/>
    <w:pPr>
      <w:ind w:left="283"/>
    </w:pPr>
    <w:rPr>
      <w:sz w:val="16"/>
      <w:szCs w:val="16"/>
    </w:rPr>
  </w:style>
  <w:style w:type="character" w:customStyle="1" w:styleId="BodyTextIndent3Char">
    <w:name w:val="Body Text Indent 3 Char"/>
    <w:basedOn w:val="DefaultParagraphFont"/>
    <w:link w:val="BodyTextIndent3"/>
    <w:uiPriority w:val="99"/>
    <w:semiHidden/>
    <w:rsid w:val="00953DAA"/>
    <w:rPr>
      <w:sz w:val="16"/>
      <w:szCs w:val="16"/>
      <w:lang w:eastAsia="en-US" w:bidi="en-US"/>
    </w:rPr>
  </w:style>
  <w:style w:type="paragraph" w:customStyle="1" w:styleId="Heading5A">
    <w:name w:val="Heading 5A"/>
    <w:basedOn w:val="Heading5"/>
    <w:link w:val="Heading5AChar"/>
    <w:rsid w:val="00902FAC"/>
    <w:pPr>
      <w:spacing w:before="120"/>
      <w:ind w:left="1702" w:hanging="851"/>
    </w:pPr>
    <w:rPr>
      <w:rFonts w:eastAsia="Times New Roman"/>
      <w:color w:val="000000"/>
      <w:kern w:val="28"/>
      <w:sz w:val="22"/>
      <w:szCs w:val="20"/>
      <w:lang w:bidi="ar-SA"/>
    </w:rPr>
  </w:style>
  <w:style w:type="character" w:customStyle="1" w:styleId="Heading5AChar">
    <w:name w:val="Heading 5A Char"/>
    <w:basedOn w:val="Heading5Char"/>
    <w:link w:val="Heading5A"/>
    <w:rsid w:val="00902FAC"/>
    <w:rPr>
      <w:rFonts w:eastAsia="Times New Roman"/>
      <w:color w:val="000000"/>
      <w:kern w:val="28"/>
      <w:sz w:val="22"/>
      <w:szCs w:val="22"/>
      <w:lang w:val="en-US" w:eastAsia="en-US" w:bidi="en-US"/>
    </w:rPr>
  </w:style>
  <w:style w:type="paragraph" w:customStyle="1" w:styleId="Headingi">
    <w:name w:val="Heading (i)"/>
    <w:basedOn w:val="Normal"/>
    <w:link w:val="HeadingiChar"/>
    <w:rsid w:val="00902FAC"/>
    <w:pPr>
      <w:widowControl w:val="0"/>
      <w:numPr>
        <w:numId w:val="11"/>
      </w:numPr>
      <w:autoSpaceDE w:val="0"/>
      <w:autoSpaceDN w:val="0"/>
      <w:adjustRightInd w:val="0"/>
      <w:spacing w:before="120" w:line="276" w:lineRule="auto"/>
      <w:jc w:val="both"/>
    </w:pPr>
    <w:rPr>
      <w:rFonts w:cs="Arial"/>
      <w:color w:val="000000"/>
      <w:lang w:val="en-US" w:bidi="ar-SA"/>
    </w:rPr>
  </w:style>
  <w:style w:type="character" w:customStyle="1" w:styleId="HeadingiChar">
    <w:name w:val="Heading (i) Char"/>
    <w:basedOn w:val="DefaultParagraphFont"/>
    <w:link w:val="Headingi"/>
    <w:rsid w:val="00902FAC"/>
    <w:rPr>
      <w:rFonts w:cs="Arial"/>
      <w:color w:val="000000"/>
      <w:szCs w:val="22"/>
      <w:lang w:val="en-US" w:eastAsia="en-US"/>
    </w:rPr>
  </w:style>
  <w:style w:type="numbering" w:customStyle="1" w:styleId="Style5">
    <w:name w:val="Style5"/>
    <w:uiPriority w:val="99"/>
    <w:rsid w:val="003E7371"/>
    <w:pPr>
      <w:numPr>
        <w:numId w:val="12"/>
      </w:numPr>
    </w:pPr>
  </w:style>
  <w:style w:type="paragraph" w:customStyle="1" w:styleId="Heading2A">
    <w:name w:val="Heading 2A"/>
    <w:basedOn w:val="Heading2"/>
    <w:link w:val="Heading2AChar"/>
    <w:rsid w:val="003E7371"/>
    <w:pPr>
      <w:keepNext/>
      <w:numPr>
        <w:ilvl w:val="0"/>
        <w:numId w:val="0"/>
      </w:numPr>
      <w:tabs>
        <w:tab w:val="left" w:pos="709"/>
      </w:tabs>
    </w:pPr>
    <w:rPr>
      <w:rFonts w:eastAsia="Times New Roman"/>
      <w:color w:val="000000"/>
      <w:kern w:val="28"/>
      <w:sz w:val="22"/>
      <w:szCs w:val="20"/>
      <w:lang w:val="en-US" w:bidi="ar-SA"/>
    </w:rPr>
  </w:style>
  <w:style w:type="character" w:customStyle="1" w:styleId="Heading2AChar">
    <w:name w:val="Heading 2A Char"/>
    <w:basedOn w:val="Heading2Char"/>
    <w:link w:val="Heading2A"/>
    <w:rsid w:val="003E7371"/>
    <w:rPr>
      <w:rFonts w:eastAsia="Times New Roman"/>
      <w:b/>
      <w:color w:val="000000"/>
      <w:kern w:val="28"/>
      <w:sz w:val="22"/>
      <w:szCs w:val="22"/>
      <w:lang w:val="en-US" w:eastAsia="en-US" w:bidi="en-US"/>
    </w:rPr>
  </w:style>
  <w:style w:type="paragraph" w:customStyle="1" w:styleId="Headinga">
    <w:name w:val="Heading (a)"/>
    <w:basedOn w:val="Normal"/>
    <w:next w:val="Headingi"/>
    <w:link w:val="HeadingaChar"/>
    <w:rsid w:val="00FC7700"/>
    <w:pPr>
      <w:widowControl w:val="0"/>
      <w:numPr>
        <w:numId w:val="13"/>
      </w:numPr>
      <w:autoSpaceDE w:val="0"/>
      <w:autoSpaceDN w:val="0"/>
      <w:adjustRightInd w:val="0"/>
      <w:spacing w:before="120"/>
      <w:jc w:val="both"/>
    </w:pPr>
    <w:rPr>
      <w:rFonts w:cs="Arial"/>
      <w:color w:val="000000"/>
      <w:lang w:val="en-US" w:bidi="ar-SA"/>
    </w:rPr>
  </w:style>
  <w:style w:type="character" w:customStyle="1" w:styleId="HeadingaChar">
    <w:name w:val="Heading (a) Char"/>
    <w:basedOn w:val="DefaultParagraphFont"/>
    <w:link w:val="Headinga"/>
    <w:rsid w:val="00FC7700"/>
    <w:rPr>
      <w:rFonts w:cs="Arial"/>
      <w:color w:val="000000"/>
      <w:szCs w:val="22"/>
      <w:lang w:val="en-US" w:eastAsia="en-US"/>
    </w:rPr>
  </w:style>
  <w:style w:type="paragraph" w:customStyle="1" w:styleId="Heading3B">
    <w:name w:val="Heading 3B"/>
    <w:basedOn w:val="Normal"/>
    <w:next w:val="Heading4B"/>
    <w:link w:val="Heading3BChar"/>
    <w:rsid w:val="00FC7700"/>
    <w:pPr>
      <w:widowControl w:val="0"/>
      <w:numPr>
        <w:ilvl w:val="2"/>
        <w:numId w:val="14"/>
      </w:numPr>
      <w:autoSpaceDE w:val="0"/>
      <w:autoSpaceDN w:val="0"/>
      <w:adjustRightInd w:val="0"/>
      <w:spacing w:before="120" w:line="276" w:lineRule="auto"/>
      <w:jc w:val="both"/>
    </w:pPr>
    <w:rPr>
      <w:rFonts w:cs="Arial"/>
      <w:color w:val="000000"/>
      <w:lang w:val="en-US" w:bidi="ar-SA"/>
    </w:rPr>
  </w:style>
  <w:style w:type="paragraph" w:customStyle="1" w:styleId="Heading2B">
    <w:name w:val="Heading 2B"/>
    <w:basedOn w:val="Normal"/>
    <w:next w:val="Heading3B"/>
    <w:rsid w:val="00FC7700"/>
    <w:pPr>
      <w:numPr>
        <w:ilvl w:val="1"/>
        <w:numId w:val="14"/>
      </w:numPr>
      <w:spacing w:before="0" w:after="200" w:line="276" w:lineRule="auto"/>
    </w:pPr>
    <w:rPr>
      <w:rFonts w:cs="Calibri"/>
      <w:lang w:bidi="ar-SA"/>
    </w:rPr>
  </w:style>
  <w:style w:type="character" w:customStyle="1" w:styleId="Heading3BChar">
    <w:name w:val="Heading 3B Char"/>
    <w:basedOn w:val="DefaultParagraphFont"/>
    <w:link w:val="Heading3B"/>
    <w:rsid w:val="00FC7700"/>
    <w:rPr>
      <w:rFonts w:cs="Arial"/>
      <w:color w:val="000000"/>
      <w:szCs w:val="22"/>
      <w:lang w:val="en-US" w:eastAsia="en-US"/>
    </w:rPr>
  </w:style>
  <w:style w:type="paragraph" w:customStyle="1" w:styleId="Heading1B">
    <w:name w:val="Heading 1B"/>
    <w:basedOn w:val="Normal"/>
    <w:next w:val="Heading2B"/>
    <w:rsid w:val="00FC7700"/>
    <w:pPr>
      <w:numPr>
        <w:numId w:val="14"/>
      </w:numPr>
      <w:spacing w:before="0" w:after="200" w:line="276" w:lineRule="auto"/>
    </w:pPr>
    <w:rPr>
      <w:rFonts w:cs="Calibri"/>
      <w:lang w:bidi="ar-SA"/>
    </w:rPr>
  </w:style>
  <w:style w:type="paragraph" w:customStyle="1" w:styleId="Heading4B">
    <w:name w:val="Heading 4B"/>
    <w:basedOn w:val="Normal"/>
    <w:link w:val="Heading4BChar"/>
    <w:autoRedefine/>
    <w:rsid w:val="00FC7700"/>
    <w:pPr>
      <w:numPr>
        <w:ilvl w:val="4"/>
        <w:numId w:val="10"/>
      </w:numPr>
      <w:spacing w:before="120" w:line="276" w:lineRule="auto"/>
    </w:pPr>
  </w:style>
  <w:style w:type="character" w:customStyle="1" w:styleId="Heading4BChar">
    <w:name w:val="Heading 4B Char"/>
    <w:basedOn w:val="DefaultParagraphFont"/>
    <w:link w:val="Heading4B"/>
    <w:rsid w:val="00FC7700"/>
    <w:rPr>
      <w:szCs w:val="22"/>
      <w:lang w:eastAsia="en-US" w:bidi="en-US"/>
    </w:rPr>
  </w:style>
  <w:style w:type="paragraph" w:customStyle="1" w:styleId="CM39">
    <w:name w:val="CM39"/>
    <w:basedOn w:val="Normal"/>
    <w:next w:val="Normal"/>
    <w:rsid w:val="00F85095"/>
    <w:pPr>
      <w:widowControl w:val="0"/>
      <w:autoSpaceDE w:val="0"/>
      <w:autoSpaceDN w:val="0"/>
      <w:adjustRightInd w:val="0"/>
      <w:spacing w:before="0" w:after="145"/>
    </w:pPr>
    <w:rPr>
      <w:rFonts w:ascii="Arial Narrow" w:eastAsia="Times New Roman" w:hAnsi="Arial Narrow"/>
      <w:sz w:val="24"/>
      <w:szCs w:val="24"/>
      <w:lang w:eastAsia="en-AU" w:bidi="ar-SA"/>
    </w:rPr>
  </w:style>
  <w:style w:type="paragraph" w:customStyle="1" w:styleId="CM40">
    <w:name w:val="CM40"/>
    <w:basedOn w:val="Normal"/>
    <w:next w:val="Normal"/>
    <w:rsid w:val="00F85095"/>
    <w:pPr>
      <w:widowControl w:val="0"/>
      <w:autoSpaceDE w:val="0"/>
      <w:autoSpaceDN w:val="0"/>
      <w:adjustRightInd w:val="0"/>
      <w:spacing w:before="0" w:after="303"/>
    </w:pPr>
    <w:rPr>
      <w:rFonts w:ascii="Arial Narrow" w:eastAsia="Times New Roman" w:hAnsi="Arial Narrow"/>
      <w:sz w:val="24"/>
      <w:szCs w:val="24"/>
      <w:lang w:eastAsia="en-AU" w:bidi="ar-SA"/>
    </w:rPr>
  </w:style>
  <w:style w:type="paragraph" w:customStyle="1" w:styleId="PITAnnexure">
    <w:name w:val="PIT Annexure"/>
    <w:basedOn w:val="PITSchedule"/>
    <w:qFormat/>
    <w:rsid w:val="00B80E40"/>
    <w:pPr>
      <w:numPr>
        <w:numId w:val="15"/>
      </w:numPr>
    </w:pPr>
  </w:style>
  <w:style w:type="paragraph" w:customStyle="1" w:styleId="PITv3H2">
    <w:name w:val="PIT v 3 H2"/>
    <w:basedOn w:val="Normal"/>
    <w:next w:val="Normal"/>
    <w:autoRedefine/>
    <w:rsid w:val="00584452"/>
    <w:pPr>
      <w:jc w:val="right"/>
      <w:outlineLvl w:val="1"/>
    </w:pPr>
    <w:rPr>
      <w:rFonts w:ascii="Arial Bold" w:hAnsi="Arial Bold"/>
      <w:b/>
      <w:caps/>
      <w:lang w:val="en-US"/>
    </w:rPr>
  </w:style>
  <w:style w:type="paragraph" w:customStyle="1" w:styleId="PITv3CoverPage2">
    <w:name w:val="PIT v 3 Cover Page 2"/>
    <w:basedOn w:val="Normal"/>
    <w:next w:val="Normal"/>
    <w:autoRedefine/>
    <w:qFormat/>
    <w:rsid w:val="00584452"/>
    <w:pPr>
      <w:spacing w:after="240"/>
      <w:jc w:val="right"/>
    </w:pPr>
    <w:rPr>
      <w:b/>
      <w:caps/>
      <w:sz w:val="36"/>
      <w:lang w:val="en-US"/>
    </w:rPr>
  </w:style>
  <w:style w:type="paragraph" w:customStyle="1" w:styleId="PITv3CoverPage1">
    <w:name w:val="PIT  v3 Cover Page 1"/>
    <w:basedOn w:val="Normal"/>
    <w:next w:val="Normal"/>
    <w:autoRedefine/>
    <w:qFormat/>
    <w:rsid w:val="00C76062"/>
    <w:pPr>
      <w:spacing w:after="0"/>
      <w:jc w:val="right"/>
    </w:pPr>
    <w:rPr>
      <w:rFonts w:ascii="Arial Bold" w:hAnsi="Arial Bold"/>
      <w:b/>
      <w:caps/>
      <w:color w:val="FFFFFF"/>
      <w:sz w:val="36"/>
      <w:lang w:val="en-US"/>
    </w:rPr>
  </w:style>
  <w:style w:type="paragraph" w:customStyle="1" w:styleId="PITv3NoLevel1">
    <w:name w:val="PIT v 3 No Level 1"/>
    <w:basedOn w:val="Normal"/>
    <w:next w:val="Normal"/>
    <w:autoRedefine/>
    <w:qFormat/>
    <w:rsid w:val="00C16386"/>
    <w:pPr>
      <w:spacing w:before="360" w:after="240"/>
      <w:ind w:left="709" w:hanging="709"/>
      <w:outlineLvl w:val="0"/>
    </w:pPr>
    <w:rPr>
      <w:rFonts w:ascii="Arial Bold" w:hAnsi="Arial Bold"/>
      <w:b/>
      <w:color w:val="3366FF"/>
      <w:sz w:val="32"/>
      <w:lang w:val="en-US"/>
    </w:rPr>
  </w:style>
  <w:style w:type="paragraph" w:customStyle="1" w:styleId="PITv3NoLevel2">
    <w:name w:val="PIT v 3 No Level 2"/>
    <w:basedOn w:val="PITv3NoLevel1"/>
    <w:link w:val="PITv3NoLevel2Char"/>
    <w:autoRedefine/>
    <w:rsid w:val="00C16386"/>
    <w:pPr>
      <w:spacing w:before="240" w:after="120"/>
    </w:pPr>
    <w:rPr>
      <w:rFonts w:ascii="Arial" w:hAnsi="Arial"/>
      <w:b w:val="0"/>
      <w:color w:val="auto"/>
      <w:sz w:val="20"/>
    </w:rPr>
  </w:style>
  <w:style w:type="paragraph" w:customStyle="1" w:styleId="PITv3NoLevel3">
    <w:name w:val="PIT v 3 No Level 3"/>
    <w:basedOn w:val="Normal"/>
    <w:autoRedefine/>
    <w:rsid w:val="00C5229D"/>
    <w:pPr>
      <w:spacing w:after="240"/>
      <w:ind w:left="1418" w:hanging="709"/>
      <w:outlineLvl w:val="4"/>
    </w:pPr>
    <w:rPr>
      <w:lang w:val="en-US"/>
    </w:rPr>
  </w:style>
  <w:style w:type="paragraph" w:customStyle="1" w:styleId="PITv3NoLevel4">
    <w:name w:val="PIT v3 No Level 4"/>
    <w:basedOn w:val="Normal"/>
    <w:autoRedefine/>
    <w:qFormat/>
    <w:rsid w:val="00E25ACC"/>
    <w:pPr>
      <w:spacing w:after="240"/>
      <w:ind w:left="2835"/>
      <w:outlineLvl w:val="5"/>
    </w:pPr>
    <w:rPr>
      <w:lang w:val="en-US"/>
    </w:rPr>
  </w:style>
  <w:style w:type="paragraph" w:customStyle="1" w:styleId="PITv3NoLevel5">
    <w:name w:val="PIT v3 No Level 5"/>
    <w:basedOn w:val="Normal"/>
    <w:autoRedefine/>
    <w:qFormat/>
    <w:rsid w:val="00E25ACC"/>
    <w:pPr>
      <w:spacing w:after="240"/>
      <w:ind w:left="3544"/>
      <w:outlineLvl w:val="6"/>
    </w:pPr>
    <w:rPr>
      <w:lang w:val="en-US"/>
    </w:rPr>
  </w:style>
  <w:style w:type="paragraph" w:customStyle="1" w:styleId="PITv3NoLevel6">
    <w:name w:val="PIT v3 No Level 6"/>
    <w:basedOn w:val="Normal"/>
    <w:autoRedefine/>
    <w:qFormat/>
    <w:rsid w:val="00E25ACC"/>
    <w:pPr>
      <w:spacing w:after="240"/>
      <w:ind w:left="4253"/>
      <w:outlineLvl w:val="7"/>
    </w:pPr>
    <w:rPr>
      <w:lang w:val="en-US"/>
    </w:rPr>
  </w:style>
  <w:style w:type="character" w:customStyle="1" w:styleId="PITv3NoLevel2Char">
    <w:name w:val="PIT v 3 No Level 2 Char"/>
    <w:basedOn w:val="DefaultParagraphFont"/>
    <w:link w:val="PITv3NoLevel2"/>
    <w:rsid w:val="00C16386"/>
    <w:rPr>
      <w:szCs w:val="22"/>
      <w:lang w:val="en-US" w:eastAsia="en-US" w:bidi="en-US"/>
    </w:rPr>
  </w:style>
  <w:style w:type="paragraph" w:customStyle="1" w:styleId="PITv3BT1">
    <w:name w:val="PIT v3 BT 1"/>
    <w:basedOn w:val="BodyText"/>
    <w:link w:val="PITv3BT1Char"/>
    <w:autoRedefine/>
    <w:qFormat/>
    <w:rsid w:val="003707ED"/>
    <w:pPr>
      <w:tabs>
        <w:tab w:val="left" w:pos="330"/>
      </w:tabs>
      <w:spacing w:after="240"/>
    </w:pPr>
  </w:style>
  <w:style w:type="paragraph" w:customStyle="1" w:styleId="PITv3BT10">
    <w:name w:val="PIT v 3 BT 1"/>
    <w:basedOn w:val="Normal"/>
    <w:next w:val="Normal"/>
    <w:autoRedefine/>
    <w:rsid w:val="004628FC"/>
    <w:pPr>
      <w:spacing w:after="240"/>
      <w:ind w:left="709"/>
    </w:pPr>
    <w:rPr>
      <w:lang w:val="en-US"/>
    </w:rPr>
  </w:style>
  <w:style w:type="character" w:styleId="Hyperlink">
    <w:name w:val="Hyperlink"/>
    <w:basedOn w:val="DefaultParagraphFont"/>
    <w:uiPriority w:val="99"/>
    <w:unhideWhenUsed/>
    <w:rsid w:val="003043FD"/>
    <w:rPr>
      <w:color w:val="0000FF"/>
      <w:u w:val="single"/>
    </w:rPr>
  </w:style>
  <w:style w:type="paragraph" w:customStyle="1" w:styleId="PITNoLvAnnexure">
    <w:name w:val="PIT No Lv Annexure"/>
    <w:basedOn w:val="PITNoLv1"/>
    <w:link w:val="PITNoLvAnnexureChar"/>
    <w:qFormat/>
    <w:rsid w:val="00051A78"/>
    <w:pPr>
      <w:numPr>
        <w:numId w:val="0"/>
      </w:numPr>
      <w:ind w:left="709" w:hanging="709"/>
    </w:pPr>
  </w:style>
  <w:style w:type="paragraph" w:customStyle="1" w:styleId="PITSchedule1NoLv1">
    <w:name w:val="PIT Schedule 1 No Lv 1"/>
    <w:basedOn w:val="PITNoLvAnnexure"/>
    <w:link w:val="PITSchedule1NoLv1Char"/>
    <w:qFormat/>
    <w:rsid w:val="00051A78"/>
  </w:style>
  <w:style w:type="paragraph" w:customStyle="1" w:styleId="PITSchedule3NoLv1">
    <w:name w:val="PIT Schedule 3 No Lv 1"/>
    <w:basedOn w:val="Normal"/>
    <w:qFormat/>
    <w:rsid w:val="00051A78"/>
    <w:pPr>
      <w:spacing w:before="360" w:after="240"/>
      <w:ind w:left="709" w:hanging="709"/>
      <w:outlineLvl w:val="0"/>
    </w:pPr>
    <w:rPr>
      <w:rFonts w:ascii="Arial Bold" w:hAnsi="Arial Bold"/>
      <w:b/>
      <w:color w:val="3366FF"/>
      <w:sz w:val="32"/>
      <w:lang w:val="en-US"/>
    </w:rPr>
  </w:style>
  <w:style w:type="paragraph" w:customStyle="1" w:styleId="PITSchedule2NoLv1">
    <w:name w:val="PIT Schedule 2 No Lv 1"/>
    <w:basedOn w:val="PITSchedule1NoLv1"/>
    <w:link w:val="PITSchedule2NoLv1Char"/>
    <w:qFormat/>
    <w:rsid w:val="00051A78"/>
  </w:style>
  <w:style w:type="paragraph" w:customStyle="1" w:styleId="PITSchedule5NoLv1">
    <w:name w:val="PIT Schedule 5 No Lv 1"/>
    <w:basedOn w:val="Normal"/>
    <w:qFormat/>
    <w:rsid w:val="00051A78"/>
    <w:pPr>
      <w:spacing w:before="360" w:after="240"/>
      <w:ind w:left="709" w:hanging="709"/>
      <w:outlineLvl w:val="0"/>
    </w:pPr>
    <w:rPr>
      <w:rFonts w:ascii="Arial Bold" w:hAnsi="Arial Bold"/>
      <w:b/>
      <w:color w:val="3366FF"/>
      <w:sz w:val="32"/>
      <w:lang w:val="en-US"/>
    </w:rPr>
  </w:style>
  <w:style w:type="character" w:customStyle="1" w:styleId="PITNoLvAnnexureChar">
    <w:name w:val="PIT No Lv Annexure Char"/>
    <w:basedOn w:val="PITNoLv1Char"/>
    <w:link w:val="PITNoLvAnnexure"/>
    <w:rsid w:val="00051A78"/>
    <w:rPr>
      <w:rFonts w:ascii="Arial Bold" w:hAnsi="Arial Bold"/>
      <w:b/>
      <w:color w:val="3366FF"/>
      <w:sz w:val="32"/>
      <w:szCs w:val="22"/>
      <w:lang w:val="en-US" w:eastAsia="en-US" w:bidi="en-US"/>
    </w:rPr>
  </w:style>
  <w:style w:type="character" w:customStyle="1" w:styleId="PITSchedule1NoLv1Char">
    <w:name w:val="PIT Schedule 1 No Lv 1 Char"/>
    <w:basedOn w:val="PITNoLvAnnexureChar"/>
    <w:link w:val="PITSchedule1NoLv1"/>
    <w:rsid w:val="00051A78"/>
    <w:rPr>
      <w:rFonts w:ascii="Arial Bold" w:hAnsi="Arial Bold"/>
      <w:b/>
      <w:color w:val="3366FF"/>
      <w:sz w:val="32"/>
      <w:szCs w:val="22"/>
      <w:lang w:val="en-US" w:eastAsia="en-US" w:bidi="en-US"/>
    </w:rPr>
  </w:style>
  <w:style w:type="character" w:customStyle="1" w:styleId="PITSchedule2NoLv1Char">
    <w:name w:val="PIT Schedule 2 No Lv 1 Char"/>
    <w:basedOn w:val="PITSchedule1NoLv1Char"/>
    <w:link w:val="PITSchedule2NoLv1"/>
    <w:rsid w:val="00051A78"/>
    <w:rPr>
      <w:rFonts w:ascii="Arial Bold" w:hAnsi="Arial Bold"/>
      <w:b/>
      <w:color w:val="3366FF"/>
      <w:sz w:val="32"/>
      <w:szCs w:val="22"/>
      <w:lang w:val="en-US" w:eastAsia="en-US" w:bidi="en-US"/>
    </w:rPr>
  </w:style>
  <w:style w:type="paragraph" w:customStyle="1" w:styleId="PITSchedule4NoLv1">
    <w:name w:val="PIT Schedule 4 No Lv 1"/>
    <w:basedOn w:val="PITSchedule2NoLv1"/>
    <w:link w:val="PITSchedule4NoLv1Char"/>
    <w:qFormat/>
    <w:rsid w:val="00051A78"/>
    <w:pPr>
      <w:numPr>
        <w:numId w:val="8"/>
      </w:numPr>
    </w:pPr>
  </w:style>
  <w:style w:type="paragraph" w:customStyle="1" w:styleId="ItemNoLv1">
    <w:name w:val="Item No Lv 1"/>
    <w:basedOn w:val="Normal"/>
    <w:link w:val="ItemNoLv1Char"/>
    <w:qFormat/>
    <w:rsid w:val="00E25ACC"/>
    <w:pPr>
      <w:numPr>
        <w:numId w:val="16"/>
      </w:numPr>
      <w:tabs>
        <w:tab w:val="left" w:pos="851"/>
      </w:tabs>
    </w:pPr>
    <w:rPr>
      <w:b/>
      <w:color w:val="3366FF"/>
      <w:sz w:val="23"/>
      <w:lang w:val="en-US"/>
    </w:rPr>
  </w:style>
  <w:style w:type="character" w:customStyle="1" w:styleId="PITSchedule4NoLv1Char">
    <w:name w:val="PIT Schedule 4 No Lv 1 Char"/>
    <w:basedOn w:val="PITSchedule2NoLv1Char"/>
    <w:link w:val="PITSchedule4NoLv1"/>
    <w:rsid w:val="00051A78"/>
    <w:rPr>
      <w:rFonts w:ascii="Arial Bold" w:hAnsi="Arial Bold"/>
      <w:b/>
      <w:color w:val="3366FF"/>
      <w:sz w:val="32"/>
      <w:szCs w:val="22"/>
      <w:lang w:val="en-US" w:eastAsia="en-US" w:bidi="en-US"/>
    </w:rPr>
  </w:style>
  <w:style w:type="paragraph" w:customStyle="1" w:styleId="ItemLv2">
    <w:name w:val="Item Lv 2"/>
    <w:basedOn w:val="Normal"/>
    <w:rsid w:val="00E25ACC"/>
    <w:pPr>
      <w:numPr>
        <w:ilvl w:val="1"/>
        <w:numId w:val="8"/>
      </w:numPr>
      <w:tabs>
        <w:tab w:val="left" w:pos="1418"/>
      </w:tabs>
    </w:pPr>
    <w:rPr>
      <w:lang w:val="en-US"/>
    </w:rPr>
  </w:style>
  <w:style w:type="paragraph" w:customStyle="1" w:styleId="ItemNoLv2">
    <w:name w:val="Item No Lv 2"/>
    <w:basedOn w:val="ItemNoLv1"/>
    <w:link w:val="ItemNoLv2Char1"/>
    <w:qFormat/>
    <w:rsid w:val="00E25ACC"/>
    <w:pPr>
      <w:numPr>
        <w:ilvl w:val="1"/>
      </w:numPr>
    </w:pPr>
    <w:rPr>
      <w:b w:val="0"/>
      <w:color w:val="auto"/>
      <w:sz w:val="20"/>
    </w:rPr>
  </w:style>
  <w:style w:type="paragraph" w:customStyle="1" w:styleId="ItemNoLv3">
    <w:name w:val="Item No Lv 3"/>
    <w:basedOn w:val="ItemNoLv2"/>
    <w:link w:val="ItemNoLv3Char1"/>
    <w:qFormat/>
    <w:rsid w:val="00E25ACC"/>
    <w:pPr>
      <w:numPr>
        <w:ilvl w:val="2"/>
      </w:numPr>
    </w:pPr>
  </w:style>
  <w:style w:type="character" w:customStyle="1" w:styleId="ItemNoLv1Char">
    <w:name w:val="Item No Lv 1 Char"/>
    <w:basedOn w:val="DefaultParagraphFont"/>
    <w:link w:val="ItemNoLv1"/>
    <w:rsid w:val="00E25ACC"/>
    <w:rPr>
      <w:b/>
      <w:color w:val="3366FF"/>
      <w:sz w:val="23"/>
      <w:szCs w:val="22"/>
      <w:lang w:val="en-US" w:eastAsia="en-US" w:bidi="en-US"/>
    </w:rPr>
  </w:style>
  <w:style w:type="character" w:customStyle="1" w:styleId="ItemNoLv2Char">
    <w:name w:val="Item No Lv 2 Char"/>
    <w:basedOn w:val="ItemNoLv1Char"/>
    <w:rsid w:val="00E25ACC"/>
    <w:rPr>
      <w:b/>
      <w:color w:val="3366FF"/>
      <w:sz w:val="23"/>
      <w:szCs w:val="22"/>
      <w:lang w:val="en-US" w:eastAsia="en-US" w:bidi="en-US"/>
    </w:rPr>
  </w:style>
  <w:style w:type="paragraph" w:customStyle="1" w:styleId="ItemNoLv4">
    <w:name w:val="Item No Lv 4"/>
    <w:basedOn w:val="ItemNoLv3"/>
    <w:link w:val="ItemNoLv4Char1"/>
    <w:qFormat/>
    <w:rsid w:val="00E25ACC"/>
    <w:pPr>
      <w:numPr>
        <w:ilvl w:val="3"/>
      </w:numPr>
    </w:pPr>
  </w:style>
  <w:style w:type="character" w:customStyle="1" w:styleId="ItemNoLv2Char1">
    <w:name w:val="Item No Lv 2 Char1"/>
    <w:basedOn w:val="ItemNoLv1Char"/>
    <w:link w:val="ItemNoLv2"/>
    <w:rsid w:val="00E25ACC"/>
    <w:rPr>
      <w:b w:val="0"/>
      <w:color w:val="3366FF"/>
      <w:sz w:val="23"/>
      <w:szCs w:val="22"/>
      <w:lang w:val="en-US" w:eastAsia="en-US" w:bidi="en-US"/>
    </w:rPr>
  </w:style>
  <w:style w:type="character" w:customStyle="1" w:styleId="ItemNoLv3Char">
    <w:name w:val="Item No Lv 3 Char"/>
    <w:basedOn w:val="ItemNoLv2Char1"/>
    <w:rsid w:val="00E25ACC"/>
    <w:rPr>
      <w:b/>
      <w:color w:val="3366FF"/>
      <w:sz w:val="23"/>
      <w:szCs w:val="22"/>
      <w:lang w:val="en-US" w:eastAsia="en-US" w:bidi="en-US"/>
    </w:rPr>
  </w:style>
  <w:style w:type="paragraph" w:customStyle="1" w:styleId="ItemNoLv5">
    <w:name w:val="Item No Lv 5"/>
    <w:basedOn w:val="ItemNoLv4"/>
    <w:link w:val="ItemNoLv5Char"/>
    <w:qFormat/>
    <w:rsid w:val="00E25ACC"/>
    <w:pPr>
      <w:numPr>
        <w:ilvl w:val="4"/>
      </w:numPr>
    </w:pPr>
  </w:style>
  <w:style w:type="character" w:customStyle="1" w:styleId="ItemNoLv3Char1">
    <w:name w:val="Item No Lv 3 Char1"/>
    <w:basedOn w:val="ItemNoLv2Char1"/>
    <w:link w:val="ItemNoLv3"/>
    <w:rsid w:val="00E25ACC"/>
    <w:rPr>
      <w:b w:val="0"/>
      <w:color w:val="3366FF"/>
      <w:sz w:val="23"/>
      <w:szCs w:val="22"/>
      <w:lang w:val="en-US" w:eastAsia="en-US" w:bidi="en-US"/>
    </w:rPr>
  </w:style>
  <w:style w:type="character" w:customStyle="1" w:styleId="ItemNoLv4Char">
    <w:name w:val="Item No Lv 4 Char"/>
    <w:basedOn w:val="ItemNoLv3Char1"/>
    <w:rsid w:val="00E25ACC"/>
    <w:rPr>
      <w:b/>
      <w:color w:val="3366FF"/>
      <w:sz w:val="23"/>
      <w:szCs w:val="22"/>
      <w:lang w:val="en-US" w:eastAsia="en-US" w:bidi="en-US"/>
    </w:rPr>
  </w:style>
  <w:style w:type="paragraph" w:styleId="TOC3">
    <w:name w:val="toc 3"/>
    <w:basedOn w:val="Normal"/>
    <w:next w:val="Normal"/>
    <w:autoRedefine/>
    <w:uiPriority w:val="39"/>
    <w:unhideWhenUsed/>
    <w:rsid w:val="000E2652"/>
    <w:pPr>
      <w:ind w:left="400"/>
    </w:pPr>
  </w:style>
  <w:style w:type="character" w:customStyle="1" w:styleId="ItemNoLv4Char1">
    <w:name w:val="Item No Lv 4 Char1"/>
    <w:basedOn w:val="ItemNoLv3Char1"/>
    <w:link w:val="ItemNoLv4"/>
    <w:rsid w:val="00E25ACC"/>
    <w:rPr>
      <w:b w:val="0"/>
      <w:color w:val="3366FF"/>
      <w:sz w:val="23"/>
      <w:szCs w:val="22"/>
      <w:lang w:val="en-US" w:eastAsia="en-US" w:bidi="en-US"/>
    </w:rPr>
  </w:style>
  <w:style w:type="character" w:customStyle="1" w:styleId="ItemNoLv5Char">
    <w:name w:val="Item No Lv 5 Char"/>
    <w:basedOn w:val="ItemNoLv4Char1"/>
    <w:link w:val="ItemNoLv5"/>
    <w:rsid w:val="00E25ACC"/>
    <w:rPr>
      <w:b w:val="0"/>
      <w:color w:val="3366FF"/>
      <w:sz w:val="23"/>
      <w:szCs w:val="22"/>
      <w:lang w:val="en-US" w:eastAsia="en-US" w:bidi="en-US"/>
    </w:rPr>
  </w:style>
  <w:style w:type="character" w:styleId="CommentReference">
    <w:name w:val="annotation reference"/>
    <w:basedOn w:val="DefaultParagraphFont"/>
    <w:uiPriority w:val="99"/>
    <w:semiHidden/>
    <w:unhideWhenUsed/>
    <w:rsid w:val="005C5FAB"/>
    <w:rPr>
      <w:sz w:val="16"/>
      <w:szCs w:val="16"/>
    </w:rPr>
  </w:style>
  <w:style w:type="paragraph" w:styleId="CommentText">
    <w:name w:val="annotation text"/>
    <w:basedOn w:val="Normal"/>
    <w:link w:val="CommentTextChar"/>
    <w:uiPriority w:val="99"/>
    <w:unhideWhenUsed/>
    <w:rsid w:val="005C5FAB"/>
    <w:rPr>
      <w:szCs w:val="20"/>
    </w:rPr>
  </w:style>
  <w:style w:type="character" w:customStyle="1" w:styleId="CommentTextChar">
    <w:name w:val="Comment Text Char"/>
    <w:basedOn w:val="DefaultParagraphFont"/>
    <w:link w:val="CommentText"/>
    <w:uiPriority w:val="99"/>
    <w:rsid w:val="005C5FAB"/>
    <w:rPr>
      <w:lang w:eastAsia="en-US" w:bidi="en-US"/>
    </w:rPr>
  </w:style>
  <w:style w:type="paragraph" w:styleId="CommentSubject">
    <w:name w:val="annotation subject"/>
    <w:basedOn w:val="CommentText"/>
    <w:next w:val="CommentText"/>
    <w:link w:val="CommentSubjectChar"/>
    <w:uiPriority w:val="99"/>
    <w:semiHidden/>
    <w:unhideWhenUsed/>
    <w:rsid w:val="005C5FAB"/>
    <w:rPr>
      <w:b/>
      <w:bCs/>
    </w:rPr>
  </w:style>
  <w:style w:type="character" w:customStyle="1" w:styleId="CommentSubjectChar">
    <w:name w:val="Comment Subject Char"/>
    <w:basedOn w:val="CommentTextChar"/>
    <w:link w:val="CommentSubject"/>
    <w:uiPriority w:val="99"/>
    <w:semiHidden/>
    <w:rsid w:val="005C5FAB"/>
    <w:rPr>
      <w:b/>
      <w:bCs/>
      <w:lang w:eastAsia="en-US" w:bidi="en-US"/>
    </w:rPr>
  </w:style>
  <w:style w:type="paragraph" w:styleId="Revision">
    <w:name w:val="Revision"/>
    <w:hidden/>
    <w:uiPriority w:val="99"/>
    <w:semiHidden/>
    <w:rsid w:val="005C5FAB"/>
    <w:rPr>
      <w:szCs w:val="22"/>
      <w:lang w:eastAsia="en-US" w:bidi="en-US"/>
    </w:rPr>
  </w:style>
  <w:style w:type="paragraph" w:customStyle="1" w:styleId="BT10">
    <w:name w:val="BT1"/>
    <w:basedOn w:val="PITv3BT1"/>
    <w:link w:val="BT1Char"/>
    <w:qFormat/>
    <w:rsid w:val="003707ED"/>
  </w:style>
  <w:style w:type="paragraph" w:customStyle="1" w:styleId="CNParagraph">
    <w:name w:val="CN Paragraph"/>
    <w:link w:val="CNParagraphChar"/>
    <w:rsid w:val="006631F9"/>
    <w:pPr>
      <w:spacing w:before="80" w:after="80"/>
      <w:ind w:left="720"/>
    </w:pPr>
    <w:rPr>
      <w:rFonts w:eastAsia="Times New Roman"/>
      <w:szCs w:val="18"/>
      <w:lang w:val="en-US" w:eastAsia="en-US"/>
    </w:rPr>
  </w:style>
  <w:style w:type="character" w:customStyle="1" w:styleId="PITv3BT1Char">
    <w:name w:val="PIT v3 BT 1 Char"/>
    <w:basedOn w:val="BodyTextChar"/>
    <w:link w:val="PITv3BT1"/>
    <w:rsid w:val="003707ED"/>
    <w:rPr>
      <w:rFonts w:ascii="Arial" w:eastAsia="Calibri" w:hAnsi="Arial"/>
      <w:sz w:val="22"/>
      <w:szCs w:val="22"/>
      <w:lang w:eastAsia="en-US" w:bidi="en-US"/>
    </w:rPr>
  </w:style>
  <w:style w:type="character" w:customStyle="1" w:styleId="BT1Char">
    <w:name w:val="BT1 Char"/>
    <w:basedOn w:val="PITv3BT1Char"/>
    <w:link w:val="BT10"/>
    <w:rsid w:val="003707ED"/>
    <w:rPr>
      <w:rFonts w:ascii="Arial" w:eastAsia="Calibri" w:hAnsi="Arial"/>
      <w:sz w:val="22"/>
      <w:szCs w:val="22"/>
      <w:lang w:eastAsia="en-US" w:bidi="en-US"/>
    </w:rPr>
  </w:style>
  <w:style w:type="paragraph" w:customStyle="1" w:styleId="CNHead1">
    <w:name w:val="CN Head 1"/>
    <w:basedOn w:val="CNParagraph"/>
    <w:next w:val="CNParagraph"/>
    <w:rsid w:val="006631F9"/>
    <w:pPr>
      <w:keepNext/>
      <w:keepLines/>
      <w:numPr>
        <w:ilvl w:val="1"/>
        <w:numId w:val="17"/>
      </w:numPr>
      <w:tabs>
        <w:tab w:val="clear" w:pos="720"/>
        <w:tab w:val="num" w:pos="360"/>
      </w:tabs>
      <w:ind w:firstLine="0"/>
      <w:outlineLvl w:val="0"/>
    </w:pPr>
    <w:rPr>
      <w:b/>
      <w:sz w:val="24"/>
    </w:rPr>
  </w:style>
  <w:style w:type="paragraph" w:customStyle="1" w:styleId="CNHead2">
    <w:name w:val="CN Head 2"/>
    <w:basedOn w:val="CNParagraph"/>
    <w:next w:val="CNParagraph"/>
    <w:rsid w:val="006631F9"/>
    <w:pPr>
      <w:keepNext/>
      <w:keepLines/>
      <w:numPr>
        <w:ilvl w:val="2"/>
        <w:numId w:val="17"/>
      </w:numPr>
      <w:tabs>
        <w:tab w:val="clear" w:pos="720"/>
        <w:tab w:val="num" w:pos="360"/>
      </w:tabs>
      <w:ind w:firstLine="0"/>
      <w:outlineLvl w:val="1"/>
    </w:pPr>
    <w:rPr>
      <w:b/>
      <w:sz w:val="22"/>
    </w:rPr>
  </w:style>
  <w:style w:type="paragraph" w:customStyle="1" w:styleId="CNHead3">
    <w:name w:val="CN Head 3"/>
    <w:basedOn w:val="CNParagraph"/>
    <w:next w:val="CNParagraph"/>
    <w:rsid w:val="006631F9"/>
    <w:pPr>
      <w:keepNext/>
      <w:keepLines/>
      <w:numPr>
        <w:ilvl w:val="3"/>
        <w:numId w:val="17"/>
      </w:numPr>
      <w:tabs>
        <w:tab w:val="clear" w:pos="720"/>
        <w:tab w:val="num" w:pos="360"/>
      </w:tabs>
      <w:ind w:firstLine="0"/>
    </w:pPr>
    <w:rPr>
      <w:b/>
    </w:rPr>
  </w:style>
  <w:style w:type="paragraph" w:customStyle="1" w:styleId="CNLevel1List">
    <w:name w:val="CN Level 1 List"/>
    <w:basedOn w:val="CNParagraph"/>
    <w:rsid w:val="006631F9"/>
    <w:pPr>
      <w:numPr>
        <w:ilvl w:val="4"/>
        <w:numId w:val="17"/>
      </w:numPr>
      <w:tabs>
        <w:tab w:val="clear" w:pos="1224"/>
        <w:tab w:val="num" w:pos="360"/>
      </w:tabs>
      <w:ind w:left="720" w:firstLine="0"/>
    </w:pPr>
  </w:style>
  <w:style w:type="paragraph" w:customStyle="1" w:styleId="CNLevel2List">
    <w:name w:val="CN Level 2 List"/>
    <w:basedOn w:val="CNParagraph"/>
    <w:rsid w:val="006631F9"/>
    <w:pPr>
      <w:numPr>
        <w:ilvl w:val="5"/>
        <w:numId w:val="17"/>
      </w:numPr>
      <w:tabs>
        <w:tab w:val="clear" w:pos="1728"/>
        <w:tab w:val="num" w:pos="360"/>
      </w:tabs>
      <w:ind w:left="720" w:firstLine="0"/>
    </w:pPr>
  </w:style>
  <w:style w:type="paragraph" w:customStyle="1" w:styleId="CNLevel3List">
    <w:name w:val="CN Level 3 List"/>
    <w:basedOn w:val="CNParagraph"/>
    <w:rsid w:val="006631F9"/>
    <w:pPr>
      <w:numPr>
        <w:ilvl w:val="6"/>
        <w:numId w:val="17"/>
      </w:numPr>
      <w:tabs>
        <w:tab w:val="clear" w:pos="2232"/>
        <w:tab w:val="num" w:pos="360"/>
      </w:tabs>
      <w:ind w:left="720" w:firstLine="0"/>
    </w:pPr>
  </w:style>
  <w:style w:type="paragraph" w:customStyle="1" w:styleId="CNLevel4List">
    <w:name w:val="CN Level 4 List"/>
    <w:basedOn w:val="CNParagraph"/>
    <w:rsid w:val="006631F9"/>
    <w:pPr>
      <w:numPr>
        <w:ilvl w:val="7"/>
        <w:numId w:val="17"/>
      </w:numPr>
      <w:tabs>
        <w:tab w:val="clear" w:pos="2736"/>
        <w:tab w:val="num" w:pos="360"/>
      </w:tabs>
      <w:ind w:left="720" w:firstLine="0"/>
    </w:pPr>
  </w:style>
  <w:style w:type="paragraph" w:customStyle="1" w:styleId="CNLevel5List">
    <w:name w:val="CN Level 5 List"/>
    <w:basedOn w:val="CNParagraph"/>
    <w:rsid w:val="006631F9"/>
    <w:pPr>
      <w:numPr>
        <w:ilvl w:val="8"/>
        <w:numId w:val="17"/>
      </w:numPr>
      <w:tabs>
        <w:tab w:val="clear" w:pos="3240"/>
        <w:tab w:val="num" w:pos="360"/>
      </w:tabs>
      <w:ind w:left="720" w:firstLine="0"/>
    </w:pPr>
  </w:style>
  <w:style w:type="character" w:customStyle="1" w:styleId="CNParagraphChar">
    <w:name w:val="CN Paragraph Char"/>
    <w:basedOn w:val="DefaultParagraphFont"/>
    <w:link w:val="CNParagraph"/>
    <w:rsid w:val="006631F9"/>
    <w:rPr>
      <w:rFonts w:eastAsia="Times New Roman"/>
      <w:szCs w:val="18"/>
      <w:lang w:val="en-US" w:eastAsia="en-US" w:bidi="ar-SA"/>
    </w:rPr>
  </w:style>
  <w:style w:type="paragraph" w:customStyle="1" w:styleId="CNTitle">
    <w:name w:val="CN Title"/>
    <w:basedOn w:val="CNParagraph"/>
    <w:rsid w:val="006631F9"/>
    <w:pPr>
      <w:keepNext/>
      <w:keepLines/>
      <w:numPr>
        <w:numId w:val="17"/>
      </w:numPr>
      <w:tabs>
        <w:tab w:val="num" w:pos="360"/>
      </w:tabs>
      <w:spacing w:after="160"/>
      <w:ind w:left="720"/>
      <w:jc w:val="center"/>
    </w:pPr>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1557C"/>
    <w:pPr>
      <w:spacing w:before="240" w:after="120"/>
    </w:pPr>
    <w:rPr>
      <w:szCs w:val="22"/>
      <w:lang w:eastAsia="en-US" w:bidi="en-US"/>
    </w:rPr>
  </w:style>
  <w:style w:type="paragraph" w:styleId="Heading1">
    <w:name w:val="heading 1"/>
    <w:aliases w:val="Heading 1 Lv 1"/>
    <w:basedOn w:val="Normal"/>
    <w:next w:val="BodyText"/>
    <w:link w:val="Heading1Char"/>
    <w:autoRedefine/>
    <w:uiPriority w:val="9"/>
    <w:qFormat/>
    <w:rsid w:val="008D3142"/>
    <w:pPr>
      <w:numPr>
        <w:numId w:val="5"/>
      </w:numPr>
      <w:spacing w:before="360" w:after="240"/>
      <w:outlineLvl w:val="0"/>
    </w:pPr>
    <w:rPr>
      <w:rFonts w:ascii="Arial Bold" w:hAnsi="Arial Bold"/>
      <w:b/>
      <w:caps/>
      <w:sz w:val="24"/>
    </w:rPr>
  </w:style>
  <w:style w:type="paragraph" w:styleId="Heading2">
    <w:name w:val="heading 2"/>
    <w:basedOn w:val="Normal"/>
    <w:next w:val="BlockText"/>
    <w:link w:val="Heading2Char"/>
    <w:autoRedefine/>
    <w:uiPriority w:val="9"/>
    <w:qFormat/>
    <w:rsid w:val="008D3142"/>
    <w:pPr>
      <w:numPr>
        <w:ilvl w:val="1"/>
        <w:numId w:val="5"/>
      </w:numPr>
      <w:outlineLvl w:val="1"/>
    </w:pPr>
    <w:rPr>
      <w:b/>
    </w:rPr>
  </w:style>
  <w:style w:type="paragraph" w:styleId="Heading3">
    <w:name w:val="heading 3"/>
    <w:basedOn w:val="Normal"/>
    <w:next w:val="BodyText"/>
    <w:link w:val="Heading3Char"/>
    <w:autoRedefine/>
    <w:uiPriority w:val="9"/>
    <w:qFormat/>
    <w:rsid w:val="008D3142"/>
    <w:pPr>
      <w:numPr>
        <w:ilvl w:val="2"/>
        <w:numId w:val="5"/>
      </w:numPr>
      <w:spacing w:after="60"/>
      <w:outlineLvl w:val="2"/>
    </w:pPr>
    <w:rPr>
      <w:lang w:val="en-US"/>
    </w:rPr>
  </w:style>
  <w:style w:type="paragraph" w:styleId="Heading4">
    <w:name w:val="heading 4"/>
    <w:basedOn w:val="Normal"/>
    <w:next w:val="BodyText"/>
    <w:link w:val="Heading4Char"/>
    <w:autoRedefine/>
    <w:uiPriority w:val="9"/>
    <w:qFormat/>
    <w:rsid w:val="00CB38D6"/>
    <w:pPr>
      <w:spacing w:after="60"/>
      <w:outlineLvl w:val="3"/>
    </w:pPr>
  </w:style>
  <w:style w:type="paragraph" w:styleId="Heading5">
    <w:name w:val="heading 5"/>
    <w:basedOn w:val="Normal"/>
    <w:next w:val="Heading6"/>
    <w:link w:val="Heading5Char"/>
    <w:uiPriority w:val="9"/>
    <w:qFormat/>
    <w:rsid w:val="008D3142"/>
    <w:pPr>
      <w:numPr>
        <w:ilvl w:val="4"/>
        <w:numId w:val="5"/>
      </w:numPr>
      <w:spacing w:after="60"/>
      <w:outlineLvl w:val="4"/>
    </w:pPr>
    <w:rPr>
      <w:lang w:val="en-US"/>
    </w:rPr>
  </w:style>
  <w:style w:type="paragraph" w:styleId="Heading6">
    <w:name w:val="heading 6"/>
    <w:basedOn w:val="Normal"/>
    <w:next w:val="Heading7"/>
    <w:link w:val="Heading6Char"/>
    <w:autoRedefine/>
    <w:uiPriority w:val="9"/>
    <w:qFormat/>
    <w:rsid w:val="008D3142"/>
    <w:pPr>
      <w:numPr>
        <w:ilvl w:val="5"/>
        <w:numId w:val="5"/>
      </w:numPr>
      <w:spacing w:after="60"/>
      <w:outlineLvl w:val="5"/>
    </w:pPr>
    <w:rPr>
      <w:lang w:val="en-US"/>
    </w:rPr>
  </w:style>
  <w:style w:type="paragraph" w:styleId="Heading7">
    <w:name w:val="heading 7"/>
    <w:aliases w:val="Legal Level 1.1.,Body Text 6,rp_Heading 7,L2 PIP"/>
    <w:basedOn w:val="Normal"/>
    <w:next w:val="Heading8"/>
    <w:link w:val="Heading7Char"/>
    <w:autoRedefine/>
    <w:qFormat/>
    <w:rsid w:val="008D3142"/>
    <w:pPr>
      <w:numPr>
        <w:ilvl w:val="6"/>
        <w:numId w:val="5"/>
      </w:numPr>
      <w:spacing w:after="60"/>
      <w:outlineLvl w:val="6"/>
    </w:pPr>
    <w:rPr>
      <w:lang w:val="en-US"/>
    </w:rPr>
  </w:style>
  <w:style w:type="paragraph" w:styleId="Heading8">
    <w:name w:val="heading 8"/>
    <w:aliases w:val="H8,level2(a),Heading 8(unused),Legal Level 1.1.1.,h8,L3 PIP,Body Text 7,Level 1.1.1,ad,action,8,r,requirement,req2,Reference List,heading 8, action,ITT t8,PA Appendix Minor,Spare4,cover doc subtitle,Bullet 1,rp_Heading 8"/>
    <w:basedOn w:val="Normal"/>
    <w:next w:val="BodyText2"/>
    <w:link w:val="Heading8Char"/>
    <w:autoRedefine/>
    <w:uiPriority w:val="9"/>
    <w:qFormat/>
    <w:rsid w:val="008D3142"/>
    <w:pPr>
      <w:numPr>
        <w:ilvl w:val="7"/>
        <w:numId w:val="5"/>
      </w:numPr>
      <w:spacing w:after="60"/>
      <w:outlineLvl w:val="7"/>
    </w:pPr>
    <w:rPr>
      <w:lang w:val="en-US"/>
    </w:rPr>
  </w:style>
  <w:style w:type="paragraph" w:styleId="Heading9">
    <w:name w:val="heading 9"/>
    <w:basedOn w:val="Normal"/>
    <w:next w:val="Normal"/>
    <w:link w:val="Heading9Char"/>
    <w:uiPriority w:val="9"/>
    <w:qFormat/>
    <w:rsid w:val="00CB38D6"/>
    <w:pPr>
      <w:keepNext/>
      <w:keepLines/>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B38D6"/>
    <w:rPr>
      <w:rFonts w:ascii="Arial" w:eastAsia="Calibri" w:hAnsi="Arial"/>
      <w:sz w:val="22"/>
      <w:szCs w:val="22"/>
      <w:lang w:bidi="en-US"/>
    </w:rPr>
  </w:style>
  <w:style w:type="character" w:customStyle="1" w:styleId="Heading5Char">
    <w:name w:val="Heading 5 Char"/>
    <w:basedOn w:val="DefaultParagraphFont"/>
    <w:link w:val="Heading5"/>
    <w:uiPriority w:val="9"/>
    <w:rsid w:val="00CB38D6"/>
    <w:rPr>
      <w:szCs w:val="22"/>
      <w:lang w:val="en-US" w:eastAsia="en-US" w:bidi="en-US"/>
    </w:rPr>
  </w:style>
  <w:style w:type="character" w:customStyle="1" w:styleId="Heading2Char">
    <w:name w:val="Heading 2 Char"/>
    <w:basedOn w:val="DefaultParagraphFont"/>
    <w:link w:val="Heading2"/>
    <w:uiPriority w:val="9"/>
    <w:rsid w:val="00CB38D6"/>
    <w:rPr>
      <w:b/>
      <w:szCs w:val="22"/>
      <w:lang w:eastAsia="en-US" w:bidi="en-US"/>
    </w:rPr>
  </w:style>
  <w:style w:type="character" w:customStyle="1" w:styleId="Heading3Char">
    <w:name w:val="Heading 3 Char"/>
    <w:basedOn w:val="DefaultParagraphFont"/>
    <w:link w:val="Heading3"/>
    <w:uiPriority w:val="9"/>
    <w:rsid w:val="00CB38D6"/>
    <w:rPr>
      <w:szCs w:val="22"/>
      <w:lang w:val="en-US" w:eastAsia="en-US" w:bidi="en-US"/>
    </w:rPr>
  </w:style>
  <w:style w:type="character" w:customStyle="1" w:styleId="Heading1Char">
    <w:name w:val="Heading 1 Char"/>
    <w:aliases w:val="Heading 1 Lv 1 Char"/>
    <w:basedOn w:val="DefaultParagraphFont"/>
    <w:link w:val="Heading1"/>
    <w:uiPriority w:val="9"/>
    <w:rsid w:val="00CB38D6"/>
    <w:rPr>
      <w:rFonts w:ascii="Arial Bold" w:hAnsi="Arial Bold"/>
      <w:b/>
      <w:caps/>
      <w:sz w:val="24"/>
      <w:szCs w:val="22"/>
      <w:lang w:eastAsia="en-US" w:bidi="en-US"/>
    </w:rPr>
  </w:style>
  <w:style w:type="paragraph" w:styleId="BodyText">
    <w:name w:val="Body Text"/>
    <w:aliases w:val="Body Text2"/>
    <w:basedOn w:val="Normal"/>
    <w:link w:val="BodyTextChar"/>
    <w:autoRedefine/>
    <w:uiPriority w:val="99"/>
    <w:unhideWhenUsed/>
    <w:rsid w:val="00CB38D6"/>
    <w:pPr>
      <w:ind w:left="709"/>
    </w:pPr>
  </w:style>
  <w:style w:type="character" w:customStyle="1" w:styleId="BodyTextChar">
    <w:name w:val="Body Text Char"/>
    <w:aliases w:val="Body Text2 Char"/>
    <w:basedOn w:val="DefaultParagraphFont"/>
    <w:link w:val="BodyText"/>
    <w:uiPriority w:val="99"/>
    <w:rsid w:val="00CB38D6"/>
    <w:rPr>
      <w:rFonts w:ascii="Arial" w:eastAsia="Calibri" w:hAnsi="Arial"/>
      <w:sz w:val="22"/>
      <w:szCs w:val="22"/>
      <w:lang w:bidi="en-US"/>
    </w:rPr>
  </w:style>
  <w:style w:type="character" w:customStyle="1" w:styleId="Heading6Char">
    <w:name w:val="Heading 6 Char"/>
    <w:basedOn w:val="DefaultParagraphFont"/>
    <w:link w:val="Heading6"/>
    <w:uiPriority w:val="9"/>
    <w:rsid w:val="00CB38D6"/>
    <w:rPr>
      <w:szCs w:val="22"/>
      <w:lang w:val="en-US" w:eastAsia="en-US" w:bidi="en-US"/>
    </w:rPr>
  </w:style>
  <w:style w:type="character" w:customStyle="1" w:styleId="Heading7Char">
    <w:name w:val="Heading 7 Char"/>
    <w:aliases w:val="Legal Level 1.1. Char,Body Text 6 Char,rp_Heading 7 Char,L2 PIP Char"/>
    <w:basedOn w:val="DefaultParagraphFont"/>
    <w:link w:val="Heading7"/>
    <w:rsid w:val="00CB38D6"/>
    <w:rPr>
      <w:szCs w:val="22"/>
      <w:lang w:val="en-US" w:eastAsia="en-US" w:bidi="en-US"/>
    </w:rPr>
  </w:style>
  <w:style w:type="character" w:customStyle="1" w:styleId="Heading8Char">
    <w:name w:val="Heading 8 Char"/>
    <w:aliases w:val="H8 Char,level2(a) Char,Heading 8(unused) Char,Legal Level 1.1.1. Char,h8 Char,L3 PIP Char,Body Text 7 Char,Level 1.1.1 Char,ad Char,action Char,8 Char,r Char,requirement Char,req2 Char,Reference List Char,heading 8 Char, action Char"/>
    <w:basedOn w:val="DefaultParagraphFont"/>
    <w:link w:val="Heading8"/>
    <w:uiPriority w:val="9"/>
    <w:rsid w:val="00CB38D6"/>
    <w:rPr>
      <w:szCs w:val="22"/>
      <w:lang w:val="en-US" w:eastAsia="en-US" w:bidi="en-US"/>
    </w:rPr>
  </w:style>
  <w:style w:type="paragraph" w:styleId="BodyText2">
    <w:name w:val="Body Text 2"/>
    <w:basedOn w:val="Normal"/>
    <w:link w:val="BodyText2Char"/>
    <w:autoRedefine/>
    <w:uiPriority w:val="99"/>
    <w:unhideWhenUsed/>
    <w:rsid w:val="00CB38D6"/>
    <w:pPr>
      <w:spacing w:after="60"/>
      <w:ind w:left="3544"/>
    </w:pPr>
  </w:style>
  <w:style w:type="character" w:customStyle="1" w:styleId="BodyText2Char">
    <w:name w:val="Body Text 2 Char"/>
    <w:basedOn w:val="DefaultParagraphFont"/>
    <w:link w:val="BodyText2"/>
    <w:uiPriority w:val="99"/>
    <w:rsid w:val="00CB38D6"/>
    <w:rPr>
      <w:rFonts w:ascii="Arial" w:eastAsia="Calibri" w:hAnsi="Arial"/>
      <w:sz w:val="22"/>
      <w:szCs w:val="22"/>
      <w:lang w:bidi="en-US"/>
    </w:rPr>
  </w:style>
  <w:style w:type="paragraph" w:customStyle="1" w:styleId="Schedule">
    <w:name w:val="Schedule"/>
    <w:next w:val="Normal"/>
    <w:autoRedefine/>
    <w:rsid w:val="00CB38D6"/>
    <w:pPr>
      <w:spacing w:before="360" w:after="240"/>
      <w:jc w:val="center"/>
      <w:outlineLvl w:val="0"/>
    </w:pPr>
    <w:rPr>
      <w:rFonts w:ascii="Arial Bold" w:hAnsi="Arial Bold"/>
      <w:b/>
      <w:caps/>
      <w:sz w:val="28"/>
      <w:szCs w:val="22"/>
      <w:lang w:bidi="en-US"/>
    </w:rPr>
  </w:style>
  <w:style w:type="paragraph" w:styleId="Title">
    <w:name w:val="Title"/>
    <w:aliases w:val="PTL Title"/>
    <w:basedOn w:val="PymTitle"/>
    <w:next w:val="Heading2"/>
    <w:link w:val="TitleChar"/>
    <w:autoRedefine/>
    <w:uiPriority w:val="10"/>
    <w:qFormat/>
    <w:rsid w:val="00CB38D6"/>
    <w:pPr>
      <w:spacing w:before="360" w:after="240"/>
      <w:ind w:left="709" w:hanging="709"/>
      <w:jc w:val="center"/>
    </w:pPr>
    <w:rPr>
      <w:rFonts w:ascii="Arial Bold" w:hAnsi="Arial Bold"/>
      <w:b/>
      <w:caps/>
      <w:sz w:val="28"/>
      <w:szCs w:val="28"/>
    </w:rPr>
  </w:style>
  <w:style w:type="character" w:customStyle="1" w:styleId="TitleChar">
    <w:name w:val="Title Char"/>
    <w:aliases w:val="PTL Title Char"/>
    <w:basedOn w:val="DefaultParagraphFont"/>
    <w:link w:val="Title"/>
    <w:uiPriority w:val="10"/>
    <w:rsid w:val="00CB38D6"/>
    <w:rPr>
      <w:rFonts w:ascii="Arial Bold" w:hAnsi="Arial Bold"/>
      <w:b/>
      <w:caps/>
      <w:sz w:val="28"/>
      <w:szCs w:val="28"/>
      <w:lang w:val="en-US" w:eastAsia="en-US" w:bidi="en-US"/>
    </w:rPr>
  </w:style>
  <w:style w:type="paragraph" w:customStyle="1" w:styleId="HEADING">
    <w:name w:val="HEADING"/>
    <w:basedOn w:val="Normal"/>
    <w:next w:val="Normal"/>
    <w:link w:val="HEADINGChar"/>
    <w:autoRedefine/>
    <w:rsid w:val="00441D80"/>
    <w:pPr>
      <w:spacing w:before="360" w:after="240"/>
    </w:pPr>
    <w:rPr>
      <w:rFonts w:ascii="Arial Bold" w:hAnsi="Arial Bold"/>
      <w:b/>
      <w:caps/>
    </w:rPr>
  </w:style>
  <w:style w:type="character" w:customStyle="1" w:styleId="HEADINGChar">
    <w:name w:val="HEADING Char"/>
    <w:basedOn w:val="DefaultParagraphFont"/>
    <w:link w:val="HEADING"/>
    <w:rsid w:val="00441D80"/>
    <w:rPr>
      <w:rFonts w:ascii="Arial Bold" w:eastAsia="Calibri" w:hAnsi="Arial Bold"/>
      <w:b/>
      <w:caps/>
      <w:sz w:val="22"/>
      <w:szCs w:val="22"/>
      <w:lang w:bidi="en-US"/>
    </w:rPr>
  </w:style>
  <w:style w:type="paragraph" w:customStyle="1" w:styleId="BodyText20">
    <w:name w:val="BodyText2"/>
    <w:basedOn w:val="Heading6"/>
    <w:autoRedefine/>
    <w:rsid w:val="008A47CC"/>
  </w:style>
  <w:style w:type="paragraph" w:customStyle="1" w:styleId="CoverPage2">
    <w:name w:val="Cover Page 2"/>
    <w:basedOn w:val="CoverPage1"/>
    <w:next w:val="Normal"/>
    <w:autoRedefine/>
    <w:rsid w:val="00CB38D6"/>
    <w:pPr>
      <w:tabs>
        <w:tab w:val="clear" w:pos="2552"/>
      </w:tabs>
    </w:pPr>
    <w:rPr>
      <w:caps w:val="0"/>
    </w:rPr>
  </w:style>
  <w:style w:type="paragraph" w:customStyle="1" w:styleId="CoverPage1">
    <w:name w:val="Cover Page 1"/>
    <w:next w:val="Normal"/>
    <w:autoRedefine/>
    <w:rsid w:val="00CB38D6"/>
    <w:pPr>
      <w:tabs>
        <w:tab w:val="left" w:pos="2552"/>
      </w:tabs>
      <w:spacing w:before="240" w:after="240"/>
      <w:jc w:val="center"/>
    </w:pPr>
    <w:rPr>
      <w:rFonts w:ascii="Arial Bold" w:hAnsi="Arial Bold" w:cs="Arial"/>
      <w:b/>
      <w:caps/>
      <w:sz w:val="36"/>
      <w:szCs w:val="36"/>
      <w:lang w:bidi="en-US"/>
    </w:rPr>
  </w:style>
  <w:style w:type="paragraph" w:styleId="BlockText">
    <w:name w:val="Block Text"/>
    <w:basedOn w:val="Normal"/>
    <w:uiPriority w:val="99"/>
    <w:semiHidden/>
    <w:unhideWhenUsed/>
    <w:rsid w:val="00CB38D6"/>
    <w:pPr>
      <w:ind w:left="1440" w:right="1440"/>
    </w:pPr>
  </w:style>
  <w:style w:type="paragraph" w:customStyle="1" w:styleId="Heading11">
    <w:name w:val="Heading 11"/>
    <w:basedOn w:val="Normal"/>
    <w:next w:val="Normal"/>
    <w:autoRedefine/>
    <w:rsid w:val="00CB38D6"/>
    <w:pPr>
      <w:spacing w:before="360" w:after="240"/>
    </w:pPr>
    <w:rPr>
      <w:rFonts w:ascii="Arial Bold" w:hAnsi="Arial Bold"/>
      <w:b/>
      <w:caps/>
    </w:rPr>
  </w:style>
  <w:style w:type="character" w:customStyle="1" w:styleId="Heading9Char">
    <w:name w:val="Heading 9 Char"/>
    <w:basedOn w:val="DefaultParagraphFont"/>
    <w:link w:val="Heading9"/>
    <w:uiPriority w:val="9"/>
    <w:semiHidden/>
    <w:rsid w:val="00CB38D6"/>
    <w:rPr>
      <w:rFonts w:ascii="Cambria" w:eastAsia="Times New Roman" w:hAnsi="Cambria"/>
      <w:i/>
      <w:iCs/>
      <w:color w:val="404040"/>
      <w:lang w:bidi="en-US"/>
    </w:rPr>
  </w:style>
  <w:style w:type="paragraph" w:styleId="TOC1">
    <w:name w:val="toc 1"/>
    <w:next w:val="Normal"/>
    <w:autoRedefine/>
    <w:uiPriority w:val="39"/>
    <w:unhideWhenUsed/>
    <w:rsid w:val="003043FD"/>
    <w:pPr>
      <w:tabs>
        <w:tab w:val="left" w:pos="426"/>
        <w:tab w:val="right" w:leader="dot" w:pos="9061"/>
      </w:tabs>
      <w:spacing w:before="120" w:after="120"/>
    </w:pPr>
    <w:rPr>
      <w:rFonts w:ascii="Arial Bold" w:hAnsi="Arial Bold"/>
      <w:b/>
      <w:caps/>
      <w:szCs w:val="22"/>
      <w:lang w:eastAsia="en-US" w:bidi="en-US"/>
    </w:rPr>
  </w:style>
  <w:style w:type="paragraph" w:styleId="Header">
    <w:name w:val="header"/>
    <w:basedOn w:val="Normal"/>
    <w:link w:val="HeaderChar"/>
    <w:unhideWhenUsed/>
    <w:rsid w:val="00CB38D6"/>
    <w:pPr>
      <w:tabs>
        <w:tab w:val="center" w:pos="4513"/>
        <w:tab w:val="right" w:pos="9026"/>
      </w:tabs>
    </w:pPr>
  </w:style>
  <w:style w:type="character" w:customStyle="1" w:styleId="HeaderChar">
    <w:name w:val="Header Char"/>
    <w:basedOn w:val="DefaultParagraphFont"/>
    <w:link w:val="Header"/>
    <w:uiPriority w:val="99"/>
    <w:semiHidden/>
    <w:rsid w:val="00CB38D6"/>
    <w:rPr>
      <w:rFonts w:ascii="Arial" w:eastAsia="Calibri" w:hAnsi="Arial"/>
      <w:sz w:val="22"/>
      <w:szCs w:val="22"/>
      <w:lang w:bidi="en-US"/>
    </w:rPr>
  </w:style>
  <w:style w:type="paragraph" w:styleId="Footer">
    <w:name w:val="footer"/>
    <w:basedOn w:val="Normal"/>
    <w:link w:val="FooterChar"/>
    <w:unhideWhenUsed/>
    <w:rsid w:val="00CB38D6"/>
    <w:pPr>
      <w:tabs>
        <w:tab w:val="center" w:pos="4513"/>
        <w:tab w:val="right" w:pos="9026"/>
      </w:tabs>
    </w:pPr>
  </w:style>
  <w:style w:type="character" w:customStyle="1" w:styleId="FooterChar">
    <w:name w:val="Footer Char"/>
    <w:basedOn w:val="DefaultParagraphFont"/>
    <w:link w:val="Footer"/>
    <w:uiPriority w:val="99"/>
    <w:rsid w:val="00CB38D6"/>
    <w:rPr>
      <w:rFonts w:ascii="Arial" w:eastAsia="Calibri" w:hAnsi="Arial"/>
      <w:sz w:val="22"/>
      <w:szCs w:val="22"/>
      <w:lang w:bidi="en-US"/>
    </w:rPr>
  </w:style>
  <w:style w:type="paragraph" w:styleId="Caption">
    <w:name w:val="caption"/>
    <w:basedOn w:val="Normal"/>
    <w:next w:val="Normal"/>
    <w:uiPriority w:val="35"/>
    <w:qFormat/>
    <w:rsid w:val="00C41BDA"/>
    <w:rPr>
      <w:b/>
      <w:bCs/>
      <w:color w:val="4F81BD"/>
      <w:sz w:val="18"/>
      <w:szCs w:val="18"/>
    </w:rPr>
  </w:style>
  <w:style w:type="paragraph" w:styleId="Subtitle">
    <w:name w:val="Subtitle"/>
    <w:aliases w:val="Pyms_H_5"/>
    <w:basedOn w:val="Normal"/>
    <w:next w:val="Normal"/>
    <w:link w:val="SubtitleChar"/>
    <w:autoRedefine/>
    <w:uiPriority w:val="11"/>
    <w:qFormat/>
    <w:rsid w:val="00CB38D6"/>
    <w:pPr>
      <w:numPr>
        <w:ilvl w:val="1"/>
      </w:numPr>
      <w:spacing w:after="60"/>
    </w:pPr>
    <w:rPr>
      <w:rFonts w:eastAsia="Times New Roman"/>
      <w:iCs/>
      <w:szCs w:val="24"/>
    </w:rPr>
  </w:style>
  <w:style w:type="character" w:customStyle="1" w:styleId="SubtitleChar">
    <w:name w:val="Subtitle Char"/>
    <w:aliases w:val="Pyms_H_5 Char"/>
    <w:basedOn w:val="DefaultParagraphFont"/>
    <w:link w:val="Subtitle"/>
    <w:uiPriority w:val="11"/>
    <w:rsid w:val="00CB38D6"/>
    <w:rPr>
      <w:rFonts w:ascii="Arial" w:eastAsia="Times New Roman" w:hAnsi="Arial"/>
      <w:iCs/>
      <w:sz w:val="22"/>
      <w:szCs w:val="24"/>
      <w:lang w:bidi="en-US"/>
    </w:rPr>
  </w:style>
  <w:style w:type="character" w:styleId="Strong">
    <w:name w:val="Strong"/>
    <w:basedOn w:val="DefaultParagraphFont"/>
    <w:uiPriority w:val="22"/>
    <w:qFormat/>
    <w:rsid w:val="00CB38D6"/>
    <w:rPr>
      <w:b/>
      <w:bCs/>
    </w:rPr>
  </w:style>
  <w:style w:type="character" w:styleId="Emphasis">
    <w:name w:val="Emphasis"/>
    <w:basedOn w:val="DefaultParagraphFont"/>
    <w:uiPriority w:val="20"/>
    <w:qFormat/>
    <w:rsid w:val="00CB38D6"/>
    <w:rPr>
      <w:i/>
      <w:iCs/>
    </w:rPr>
  </w:style>
  <w:style w:type="table" w:styleId="TableGrid">
    <w:name w:val="Table Grid"/>
    <w:basedOn w:val="TableNormal"/>
    <w:uiPriority w:val="59"/>
    <w:rsid w:val="00CB38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CB38D6"/>
    <w:rPr>
      <w:sz w:val="22"/>
      <w:szCs w:val="22"/>
      <w:lang w:val="en-US" w:bidi="en-US"/>
    </w:rPr>
  </w:style>
  <w:style w:type="paragraph" w:styleId="ListParagraph">
    <w:name w:val="List Paragraph"/>
    <w:basedOn w:val="Normal"/>
    <w:uiPriority w:val="99"/>
    <w:qFormat/>
    <w:rsid w:val="00CB38D6"/>
    <w:pPr>
      <w:ind w:left="720"/>
      <w:contextualSpacing/>
    </w:pPr>
  </w:style>
  <w:style w:type="paragraph" w:customStyle="1" w:styleId="Quote1">
    <w:name w:val="Quote1"/>
    <w:aliases w:val="Pyms_H_6"/>
    <w:basedOn w:val="Normal"/>
    <w:next w:val="Normal"/>
    <w:link w:val="QuoteChar"/>
    <w:autoRedefine/>
    <w:uiPriority w:val="29"/>
    <w:rsid w:val="00CB38D6"/>
    <w:pPr>
      <w:spacing w:after="60"/>
    </w:pPr>
    <w:rPr>
      <w:lang w:val="en-US"/>
    </w:rPr>
  </w:style>
  <w:style w:type="character" w:customStyle="1" w:styleId="QuoteChar">
    <w:name w:val="Quote Char"/>
    <w:aliases w:val="Pyms_H_6 Char"/>
    <w:basedOn w:val="DefaultParagraphFont"/>
    <w:link w:val="Quote1"/>
    <w:uiPriority w:val="29"/>
    <w:rsid w:val="00CB38D6"/>
    <w:rPr>
      <w:rFonts w:ascii="Arial" w:eastAsia="Calibri" w:hAnsi="Arial"/>
      <w:sz w:val="22"/>
      <w:szCs w:val="22"/>
      <w:lang w:val="en-US" w:bidi="en-US"/>
    </w:rPr>
  </w:style>
  <w:style w:type="paragraph" w:styleId="IntenseQuote">
    <w:name w:val="Intense Quote"/>
    <w:basedOn w:val="Normal"/>
    <w:next w:val="Normal"/>
    <w:link w:val="IntenseQuoteChar"/>
    <w:uiPriority w:val="30"/>
    <w:qFormat/>
    <w:rsid w:val="00CB38D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B38D6"/>
    <w:rPr>
      <w:rFonts w:ascii="Arial" w:eastAsia="Calibri" w:hAnsi="Arial"/>
      <w:b/>
      <w:bCs/>
      <w:i/>
      <w:iCs/>
      <w:color w:val="4F81BD"/>
      <w:sz w:val="22"/>
      <w:szCs w:val="22"/>
      <w:lang w:bidi="en-US"/>
    </w:rPr>
  </w:style>
  <w:style w:type="character" w:styleId="SubtleEmphasis">
    <w:name w:val="Subtle Emphasis"/>
    <w:basedOn w:val="DefaultParagraphFont"/>
    <w:uiPriority w:val="19"/>
    <w:qFormat/>
    <w:rsid w:val="00CB38D6"/>
    <w:rPr>
      <w:i/>
      <w:iCs/>
      <w:color w:val="808080"/>
    </w:rPr>
  </w:style>
  <w:style w:type="character" w:styleId="IntenseEmphasis">
    <w:name w:val="Intense Emphasis"/>
    <w:basedOn w:val="DefaultParagraphFont"/>
    <w:uiPriority w:val="21"/>
    <w:qFormat/>
    <w:rsid w:val="00CB38D6"/>
    <w:rPr>
      <w:b/>
      <w:bCs/>
      <w:i/>
      <w:iCs/>
      <w:color w:val="4F81BD"/>
    </w:rPr>
  </w:style>
  <w:style w:type="character" w:styleId="SubtleReference">
    <w:name w:val="Subtle Reference"/>
    <w:basedOn w:val="DefaultParagraphFont"/>
    <w:uiPriority w:val="31"/>
    <w:qFormat/>
    <w:rsid w:val="00CB38D6"/>
    <w:rPr>
      <w:smallCaps/>
      <w:color w:val="C0504D"/>
      <w:u w:val="single"/>
    </w:rPr>
  </w:style>
  <w:style w:type="character" w:styleId="IntenseReference">
    <w:name w:val="Intense Reference"/>
    <w:basedOn w:val="DefaultParagraphFont"/>
    <w:uiPriority w:val="32"/>
    <w:qFormat/>
    <w:rsid w:val="00CB38D6"/>
    <w:rPr>
      <w:b/>
      <w:bCs/>
      <w:smallCaps/>
      <w:color w:val="C0504D"/>
      <w:spacing w:val="5"/>
      <w:u w:val="single"/>
    </w:rPr>
  </w:style>
  <w:style w:type="character" w:styleId="BookTitle">
    <w:name w:val="Book Title"/>
    <w:basedOn w:val="DefaultParagraphFont"/>
    <w:uiPriority w:val="33"/>
    <w:qFormat/>
    <w:rsid w:val="00CB38D6"/>
    <w:rPr>
      <w:b/>
      <w:bCs/>
      <w:smallCaps/>
      <w:spacing w:val="5"/>
    </w:rPr>
  </w:style>
  <w:style w:type="paragraph" w:styleId="TOCHeading">
    <w:name w:val="TOC Heading"/>
    <w:basedOn w:val="Heading1"/>
    <w:next w:val="Normal"/>
    <w:uiPriority w:val="39"/>
    <w:qFormat/>
    <w:rsid w:val="00C41BDA"/>
    <w:pPr>
      <w:numPr>
        <w:numId w:val="0"/>
      </w:numPr>
      <w:outlineLvl w:val="9"/>
    </w:pPr>
  </w:style>
  <w:style w:type="paragraph" w:customStyle="1" w:styleId="PymTitle">
    <w:name w:val="Pym_Title"/>
    <w:basedOn w:val="Heading3"/>
    <w:rsid w:val="00CB38D6"/>
    <w:pPr>
      <w:numPr>
        <w:ilvl w:val="0"/>
        <w:numId w:val="0"/>
      </w:numPr>
    </w:pPr>
  </w:style>
  <w:style w:type="paragraph" w:customStyle="1" w:styleId="PTLH1">
    <w:name w:val="PTL H 1"/>
    <w:basedOn w:val="Normal"/>
    <w:autoRedefine/>
    <w:rsid w:val="00843949"/>
    <w:pPr>
      <w:spacing w:before="360" w:after="240"/>
    </w:pPr>
    <w:rPr>
      <w:rFonts w:ascii="Arial Bold" w:hAnsi="Arial Bold"/>
      <w:b/>
      <w:caps/>
    </w:rPr>
  </w:style>
  <w:style w:type="paragraph" w:customStyle="1" w:styleId="PTLCoverPage1">
    <w:name w:val="PTL Cover Page 1"/>
    <w:next w:val="Normal"/>
    <w:autoRedefine/>
    <w:rsid w:val="00084795"/>
    <w:pPr>
      <w:tabs>
        <w:tab w:val="left" w:pos="2552"/>
      </w:tabs>
      <w:spacing w:before="240" w:after="240"/>
      <w:jc w:val="center"/>
    </w:pPr>
    <w:rPr>
      <w:rFonts w:ascii="Arial Bold" w:hAnsi="Arial Bold" w:cs="Arial"/>
      <w:b/>
      <w:caps/>
      <w:sz w:val="36"/>
      <w:szCs w:val="36"/>
      <w:lang w:eastAsia="en-US" w:bidi="en-US"/>
    </w:rPr>
  </w:style>
  <w:style w:type="paragraph" w:customStyle="1" w:styleId="PTLCoverPage2">
    <w:name w:val="PTL Cover Page 2"/>
    <w:basedOn w:val="PTLCoverPage1"/>
    <w:next w:val="Normal"/>
    <w:autoRedefine/>
    <w:rsid w:val="00C41BDA"/>
    <w:pPr>
      <w:tabs>
        <w:tab w:val="clear" w:pos="2552"/>
      </w:tabs>
    </w:pPr>
    <w:rPr>
      <w:caps w:val="0"/>
    </w:rPr>
  </w:style>
  <w:style w:type="paragraph" w:customStyle="1" w:styleId="PTLDocTitle">
    <w:name w:val="PTL Doc Title"/>
    <w:basedOn w:val="Title"/>
    <w:next w:val="Normal"/>
    <w:autoRedefine/>
    <w:rsid w:val="00C41BDA"/>
  </w:style>
  <w:style w:type="paragraph" w:customStyle="1" w:styleId="PTLSchedule">
    <w:name w:val="PTL Schedule"/>
    <w:next w:val="Normal"/>
    <w:autoRedefine/>
    <w:rsid w:val="00297B08"/>
    <w:pPr>
      <w:numPr>
        <w:numId w:val="3"/>
      </w:numPr>
      <w:spacing w:before="360" w:after="240"/>
      <w:jc w:val="center"/>
      <w:outlineLvl w:val="0"/>
    </w:pPr>
    <w:rPr>
      <w:rFonts w:ascii="Arial Bold" w:hAnsi="Arial Bold"/>
      <w:b/>
      <w:sz w:val="28"/>
      <w:szCs w:val="22"/>
      <w:lang w:eastAsia="en-US" w:bidi="en-US"/>
    </w:rPr>
  </w:style>
  <w:style w:type="paragraph" w:customStyle="1" w:styleId="PTLNoLv1">
    <w:name w:val="PTL No Lv 1"/>
    <w:basedOn w:val="Heading1"/>
    <w:autoRedefine/>
    <w:qFormat/>
    <w:rsid w:val="006247F1"/>
    <w:pPr>
      <w:numPr>
        <w:numId w:val="0"/>
      </w:numPr>
      <w:jc w:val="center"/>
    </w:pPr>
    <w:rPr>
      <w:rFonts w:ascii="Arial" w:hAnsi="Arial"/>
    </w:rPr>
  </w:style>
  <w:style w:type="paragraph" w:customStyle="1" w:styleId="PTLH2">
    <w:name w:val="PTL H 2"/>
    <w:basedOn w:val="Normal"/>
    <w:next w:val="Normal"/>
    <w:autoRedefine/>
    <w:rsid w:val="002266F0"/>
    <w:pPr>
      <w:ind w:left="1418" w:hanging="709"/>
    </w:pPr>
    <w:rPr>
      <w:b/>
    </w:rPr>
  </w:style>
  <w:style w:type="paragraph" w:customStyle="1" w:styleId="PTLNoLv2">
    <w:name w:val="PTL No Lv 2"/>
    <w:basedOn w:val="Heading3"/>
    <w:autoRedefine/>
    <w:qFormat/>
    <w:rsid w:val="00111DBD"/>
    <w:pPr>
      <w:numPr>
        <w:ilvl w:val="0"/>
        <w:numId w:val="0"/>
      </w:numPr>
    </w:pPr>
  </w:style>
  <w:style w:type="paragraph" w:customStyle="1" w:styleId="PTLNoLv3">
    <w:name w:val="PTL No Lv 3"/>
    <w:basedOn w:val="Heading5"/>
    <w:autoRedefine/>
    <w:qFormat/>
    <w:rsid w:val="007F4517"/>
    <w:pPr>
      <w:numPr>
        <w:ilvl w:val="0"/>
        <w:numId w:val="0"/>
      </w:numPr>
      <w:spacing w:after="120"/>
    </w:pPr>
  </w:style>
  <w:style w:type="paragraph" w:customStyle="1" w:styleId="PTLNoLv4">
    <w:name w:val="PTL No Lv 4"/>
    <w:basedOn w:val="Heading6"/>
    <w:autoRedefine/>
    <w:qFormat/>
    <w:rsid w:val="00111DBD"/>
    <w:pPr>
      <w:numPr>
        <w:ilvl w:val="0"/>
        <w:numId w:val="0"/>
      </w:numPr>
      <w:spacing w:after="120"/>
    </w:pPr>
  </w:style>
  <w:style w:type="paragraph" w:customStyle="1" w:styleId="PTLNoLv5">
    <w:name w:val="PTL No Lv 5"/>
    <w:basedOn w:val="Heading7"/>
    <w:autoRedefine/>
    <w:rsid w:val="00111DBD"/>
    <w:pPr>
      <w:numPr>
        <w:ilvl w:val="0"/>
        <w:numId w:val="0"/>
      </w:numPr>
      <w:spacing w:after="120"/>
    </w:pPr>
  </w:style>
  <w:style w:type="paragraph" w:customStyle="1" w:styleId="PTLNoLv6">
    <w:name w:val="PTL No Lv 6"/>
    <w:basedOn w:val="Heading8"/>
    <w:autoRedefine/>
    <w:rsid w:val="007F4517"/>
    <w:pPr>
      <w:numPr>
        <w:ilvl w:val="0"/>
        <w:numId w:val="0"/>
      </w:numPr>
      <w:spacing w:after="120"/>
    </w:pPr>
  </w:style>
  <w:style w:type="paragraph" w:customStyle="1" w:styleId="PTLBT1">
    <w:name w:val="PTL BT 1"/>
    <w:basedOn w:val="BodyText"/>
    <w:autoRedefine/>
    <w:rsid w:val="00A77AA0"/>
    <w:pPr>
      <w:tabs>
        <w:tab w:val="left" w:pos="5720"/>
      </w:tabs>
    </w:pPr>
  </w:style>
  <w:style w:type="paragraph" w:customStyle="1" w:styleId="PITv3BT2">
    <w:name w:val="PIT v3 BT 2"/>
    <w:basedOn w:val="PITv3BT1"/>
    <w:autoRedefine/>
    <w:qFormat/>
    <w:rsid w:val="00E25ACC"/>
    <w:pPr>
      <w:spacing w:after="120"/>
      <w:ind w:left="1418"/>
    </w:pPr>
    <w:rPr>
      <w:lang w:val="en-US"/>
    </w:rPr>
  </w:style>
  <w:style w:type="paragraph" w:customStyle="1" w:styleId="Style1">
    <w:name w:val="Style1"/>
    <w:basedOn w:val="PTLCoverPage2"/>
    <w:autoRedefine/>
    <w:rsid w:val="004C1AE0"/>
    <w:pPr>
      <w:numPr>
        <w:numId w:val="2"/>
      </w:numPr>
    </w:pPr>
    <w:rPr>
      <w:b w:val="0"/>
      <w:sz w:val="32"/>
      <w:szCs w:val="32"/>
    </w:rPr>
  </w:style>
  <w:style w:type="paragraph" w:customStyle="1" w:styleId="PITv3BT3">
    <w:name w:val="PIT v3 BT 3"/>
    <w:basedOn w:val="PITv3BT2"/>
    <w:autoRedefine/>
    <w:qFormat/>
    <w:rsid w:val="00E25ACC"/>
    <w:pPr>
      <w:ind w:left="2126"/>
    </w:pPr>
  </w:style>
  <w:style w:type="paragraph" w:customStyle="1" w:styleId="PTLBT4">
    <w:name w:val="PTL BT 4"/>
    <w:basedOn w:val="Normal"/>
    <w:link w:val="PTLBT4Char"/>
    <w:autoRedefine/>
    <w:rsid w:val="00111DBD"/>
    <w:pPr>
      <w:ind w:left="2835"/>
    </w:pPr>
  </w:style>
  <w:style w:type="paragraph" w:customStyle="1" w:styleId="PTLBT5">
    <w:name w:val="PTL BT 5"/>
    <w:basedOn w:val="PTLBT4"/>
    <w:autoRedefine/>
    <w:rsid w:val="00A75823"/>
    <w:pPr>
      <w:ind w:left="3544"/>
    </w:pPr>
  </w:style>
  <w:style w:type="character" w:customStyle="1" w:styleId="PTLBT4Char">
    <w:name w:val="PTL BT 4 Char"/>
    <w:basedOn w:val="DefaultParagraphFont"/>
    <w:link w:val="PTLBT4"/>
    <w:rsid w:val="00111DBD"/>
    <w:rPr>
      <w:rFonts w:ascii="Arial" w:hAnsi="Arial"/>
      <w:sz w:val="22"/>
      <w:szCs w:val="22"/>
      <w:lang w:eastAsia="en-US" w:bidi="en-US"/>
    </w:rPr>
  </w:style>
  <w:style w:type="paragraph" w:customStyle="1" w:styleId="PTLStylev1">
    <w:name w:val="PTL Style v1"/>
    <w:basedOn w:val="PTLBT4"/>
    <w:rsid w:val="00C41BDA"/>
  </w:style>
  <w:style w:type="paragraph" w:styleId="TOC2">
    <w:name w:val="toc 2"/>
    <w:basedOn w:val="Normal"/>
    <w:next w:val="Normal"/>
    <w:autoRedefine/>
    <w:uiPriority w:val="39"/>
    <w:unhideWhenUsed/>
    <w:rsid w:val="00556D2F"/>
    <w:pPr>
      <w:tabs>
        <w:tab w:val="right" w:leader="dot" w:pos="9061"/>
      </w:tabs>
      <w:spacing w:before="60" w:after="60"/>
      <w:ind w:left="440"/>
    </w:pPr>
    <w:rPr>
      <w:noProof/>
    </w:rPr>
  </w:style>
  <w:style w:type="paragraph" w:customStyle="1" w:styleId="PTLNoLv2Bold">
    <w:name w:val="PTL No Lv 2 Bold"/>
    <w:basedOn w:val="PTLNoLv2"/>
    <w:next w:val="Normal"/>
    <w:autoRedefine/>
    <w:rsid w:val="00AA0ACF"/>
    <w:rPr>
      <w:b/>
    </w:rPr>
  </w:style>
  <w:style w:type="paragraph" w:customStyle="1" w:styleId="PTLNote">
    <w:name w:val="PTL Note"/>
    <w:basedOn w:val="Normal"/>
    <w:next w:val="Normal"/>
    <w:autoRedefine/>
    <w:rsid w:val="00A26AC4"/>
    <w:rPr>
      <w:b/>
      <w:i/>
      <w:lang w:val="en-US"/>
    </w:rPr>
  </w:style>
  <w:style w:type="paragraph" w:customStyle="1" w:styleId="MIPSchedule">
    <w:name w:val="MIP Schedule"/>
    <w:basedOn w:val="Normal"/>
    <w:next w:val="Normal"/>
    <w:autoRedefine/>
    <w:rsid w:val="004C1AE0"/>
    <w:pPr>
      <w:jc w:val="center"/>
    </w:pPr>
    <w:rPr>
      <w:rFonts w:ascii="Arial Bold" w:hAnsi="Arial Bold"/>
      <w:b/>
      <w:sz w:val="28"/>
    </w:rPr>
  </w:style>
  <w:style w:type="paragraph" w:customStyle="1" w:styleId="MIPAnnexure">
    <w:name w:val="MIP Annexure"/>
    <w:basedOn w:val="PTLCoverPage2"/>
    <w:next w:val="Normal"/>
    <w:autoRedefine/>
    <w:rsid w:val="004C1AE0"/>
    <w:pPr>
      <w:numPr>
        <w:numId w:val="1"/>
      </w:numPr>
    </w:pPr>
    <w:rPr>
      <w:b w:val="0"/>
      <w:sz w:val="32"/>
      <w:szCs w:val="32"/>
    </w:rPr>
  </w:style>
  <w:style w:type="paragraph" w:customStyle="1" w:styleId="PTLAttachment">
    <w:name w:val="PTL Attachment"/>
    <w:basedOn w:val="PTLSchedule"/>
    <w:next w:val="Normal"/>
    <w:autoRedefine/>
    <w:rsid w:val="00505007"/>
    <w:pPr>
      <w:numPr>
        <w:numId w:val="4"/>
      </w:numPr>
    </w:pPr>
    <w:rPr>
      <w:lang w:val="en-US"/>
    </w:rPr>
  </w:style>
  <w:style w:type="paragraph" w:customStyle="1" w:styleId="PITNoLv1">
    <w:name w:val="PIT No Lv 1"/>
    <w:basedOn w:val="Normal"/>
    <w:next w:val="Normal"/>
    <w:link w:val="PITNoLv1Char"/>
    <w:autoRedefine/>
    <w:qFormat/>
    <w:rsid w:val="00161B32"/>
    <w:pPr>
      <w:numPr>
        <w:numId w:val="8"/>
      </w:numPr>
      <w:spacing w:before="360" w:after="240"/>
      <w:outlineLvl w:val="0"/>
    </w:pPr>
    <w:rPr>
      <w:rFonts w:ascii="Arial Bold" w:hAnsi="Arial Bold"/>
      <w:b/>
      <w:color w:val="3366FF"/>
      <w:sz w:val="32"/>
      <w:lang w:val="en-US"/>
    </w:rPr>
  </w:style>
  <w:style w:type="paragraph" w:customStyle="1" w:styleId="PITH2">
    <w:name w:val="PIT H2"/>
    <w:basedOn w:val="Normal"/>
    <w:next w:val="Normal"/>
    <w:autoRedefine/>
    <w:qFormat/>
    <w:rsid w:val="006F53A3"/>
    <w:pPr>
      <w:ind w:left="709"/>
      <w:outlineLvl w:val="1"/>
    </w:pPr>
    <w:rPr>
      <w:rFonts w:ascii="Arial Bold" w:hAnsi="Arial Bold"/>
      <w:b/>
      <w:color w:val="548DD4"/>
      <w:lang w:val="en-US"/>
    </w:rPr>
  </w:style>
  <w:style w:type="paragraph" w:customStyle="1" w:styleId="PITNoLv2">
    <w:name w:val="PIT No Lv 2"/>
    <w:basedOn w:val="PITNoLv1"/>
    <w:link w:val="PITNoLv2Char"/>
    <w:autoRedefine/>
    <w:qFormat/>
    <w:rsid w:val="00033CD7"/>
    <w:pPr>
      <w:numPr>
        <w:ilvl w:val="2"/>
      </w:numPr>
      <w:spacing w:before="240" w:after="120"/>
    </w:pPr>
    <w:rPr>
      <w:rFonts w:ascii="Arial" w:hAnsi="Arial"/>
      <w:b w:val="0"/>
      <w:color w:val="auto"/>
      <w:sz w:val="20"/>
    </w:rPr>
  </w:style>
  <w:style w:type="paragraph" w:customStyle="1" w:styleId="BT1">
    <w:name w:val="BT 1"/>
    <w:basedOn w:val="Normal"/>
    <w:next w:val="Normal"/>
    <w:autoRedefine/>
    <w:rsid w:val="00741B9F"/>
    <w:pPr>
      <w:spacing w:after="240"/>
      <w:ind w:left="709"/>
    </w:pPr>
    <w:rPr>
      <w:lang w:val="en-US"/>
    </w:rPr>
  </w:style>
  <w:style w:type="paragraph" w:customStyle="1" w:styleId="PITNoLv3">
    <w:name w:val="PIT No Lv 3"/>
    <w:basedOn w:val="Normal"/>
    <w:autoRedefine/>
    <w:qFormat/>
    <w:rsid w:val="00C56B68"/>
    <w:pPr>
      <w:numPr>
        <w:ilvl w:val="4"/>
        <w:numId w:val="8"/>
      </w:numPr>
      <w:outlineLvl w:val="4"/>
    </w:pPr>
    <w:rPr>
      <w:lang w:val="en-US"/>
    </w:rPr>
  </w:style>
  <w:style w:type="paragraph" w:customStyle="1" w:styleId="BT2">
    <w:name w:val="BT 2"/>
    <w:basedOn w:val="Normal"/>
    <w:next w:val="Normal"/>
    <w:autoRedefine/>
    <w:rsid w:val="00741B9F"/>
    <w:pPr>
      <w:spacing w:after="240"/>
      <w:ind w:left="1418"/>
    </w:pPr>
    <w:rPr>
      <w:lang w:val="en-US"/>
    </w:rPr>
  </w:style>
  <w:style w:type="paragraph" w:customStyle="1" w:styleId="PITNoLv4">
    <w:name w:val="PIT No Lv 4"/>
    <w:basedOn w:val="Normal"/>
    <w:autoRedefine/>
    <w:qFormat/>
    <w:rsid w:val="00C56B68"/>
    <w:pPr>
      <w:numPr>
        <w:ilvl w:val="5"/>
        <w:numId w:val="8"/>
      </w:numPr>
      <w:tabs>
        <w:tab w:val="clear" w:pos="2545"/>
        <w:tab w:val="num" w:pos="2161"/>
      </w:tabs>
      <w:outlineLvl w:val="5"/>
    </w:pPr>
    <w:rPr>
      <w:lang w:val="en-US"/>
    </w:rPr>
  </w:style>
  <w:style w:type="paragraph" w:customStyle="1" w:styleId="BT3">
    <w:name w:val="BT 3"/>
    <w:basedOn w:val="Normal"/>
    <w:next w:val="Normal"/>
    <w:autoRedefine/>
    <w:rsid w:val="00741B9F"/>
    <w:pPr>
      <w:spacing w:after="240"/>
      <w:ind w:left="2155"/>
    </w:pPr>
    <w:rPr>
      <w:lang w:val="en-US"/>
    </w:rPr>
  </w:style>
  <w:style w:type="paragraph" w:customStyle="1" w:styleId="BT4">
    <w:name w:val="BT 4"/>
    <w:basedOn w:val="Normal"/>
    <w:next w:val="Normal"/>
    <w:autoRedefine/>
    <w:rsid w:val="00741B9F"/>
    <w:pPr>
      <w:spacing w:after="240"/>
      <w:ind w:left="2835"/>
    </w:pPr>
    <w:rPr>
      <w:lang w:val="en-US"/>
    </w:rPr>
  </w:style>
  <w:style w:type="paragraph" w:customStyle="1" w:styleId="BT5">
    <w:name w:val="BT 5"/>
    <w:basedOn w:val="Normal"/>
    <w:next w:val="Normal"/>
    <w:autoRedefine/>
    <w:rsid w:val="00741B9F"/>
    <w:pPr>
      <w:spacing w:after="240"/>
      <w:ind w:left="3544"/>
    </w:pPr>
    <w:rPr>
      <w:lang w:val="en-US"/>
    </w:rPr>
  </w:style>
  <w:style w:type="paragraph" w:customStyle="1" w:styleId="PITNoLv5">
    <w:name w:val="PIT No Lv 5"/>
    <w:basedOn w:val="Normal"/>
    <w:autoRedefine/>
    <w:qFormat/>
    <w:rsid w:val="00051A78"/>
    <w:pPr>
      <w:numPr>
        <w:ilvl w:val="6"/>
        <w:numId w:val="8"/>
      </w:numPr>
      <w:outlineLvl w:val="6"/>
    </w:pPr>
    <w:rPr>
      <w:lang w:val="en-US"/>
    </w:rPr>
  </w:style>
  <w:style w:type="paragraph" w:customStyle="1" w:styleId="PITNoLv6">
    <w:name w:val="PIT No Lv 6"/>
    <w:basedOn w:val="Normal"/>
    <w:autoRedefine/>
    <w:qFormat/>
    <w:rsid w:val="00051A78"/>
    <w:pPr>
      <w:numPr>
        <w:ilvl w:val="7"/>
        <w:numId w:val="8"/>
      </w:numPr>
      <w:outlineLvl w:val="7"/>
    </w:pPr>
    <w:rPr>
      <w:lang w:val="en-US"/>
    </w:rPr>
  </w:style>
  <w:style w:type="paragraph" w:customStyle="1" w:styleId="PITH1">
    <w:name w:val="PIT H1"/>
    <w:basedOn w:val="Normal"/>
    <w:next w:val="Normal"/>
    <w:autoRedefine/>
    <w:qFormat/>
    <w:rsid w:val="003707ED"/>
    <w:pPr>
      <w:ind w:left="709"/>
    </w:pPr>
    <w:rPr>
      <w:b/>
      <w:caps/>
      <w:color w:val="6699FF"/>
      <w:lang w:val="en-US"/>
    </w:rPr>
  </w:style>
  <w:style w:type="paragraph" w:customStyle="1" w:styleId="PITCoverPage1">
    <w:name w:val="PIT Cover Page1"/>
    <w:basedOn w:val="Normal"/>
    <w:next w:val="Normal"/>
    <w:autoRedefine/>
    <w:qFormat/>
    <w:rsid w:val="00340751"/>
    <w:pPr>
      <w:spacing w:after="240"/>
      <w:jc w:val="right"/>
    </w:pPr>
    <w:rPr>
      <w:b/>
      <w:caps/>
      <w:sz w:val="32"/>
      <w:lang w:val="en-US"/>
    </w:rPr>
  </w:style>
  <w:style w:type="paragraph" w:customStyle="1" w:styleId="PITCoverPage2">
    <w:name w:val="PIT Cover Page 2"/>
    <w:basedOn w:val="Normal"/>
    <w:next w:val="Normal"/>
    <w:autoRedefine/>
    <w:qFormat/>
    <w:rsid w:val="00741B9F"/>
    <w:pPr>
      <w:shd w:val="clear" w:color="auto" w:fill="000000"/>
      <w:spacing w:after="240"/>
      <w:jc w:val="right"/>
    </w:pPr>
    <w:rPr>
      <w:rFonts w:ascii="Arial Bold" w:hAnsi="Arial Bold"/>
      <w:b/>
      <w:caps/>
      <w:color w:val="FFFFFF"/>
      <w:sz w:val="36"/>
      <w:lang w:val="en-US"/>
    </w:rPr>
  </w:style>
  <w:style w:type="paragraph" w:customStyle="1" w:styleId="PITDocTitle">
    <w:name w:val="PIT Doc Title"/>
    <w:basedOn w:val="Normal"/>
    <w:next w:val="Normal"/>
    <w:autoRedefine/>
    <w:qFormat/>
    <w:rsid w:val="003C27C6"/>
    <w:pPr>
      <w:spacing w:before="120" w:after="0"/>
      <w:ind w:left="709" w:hanging="709"/>
      <w:jc w:val="center"/>
    </w:pPr>
    <w:rPr>
      <w:b/>
      <w:caps/>
      <w:color w:val="0000FF"/>
      <w:sz w:val="36"/>
      <w:lang w:val="en-US"/>
    </w:rPr>
  </w:style>
  <w:style w:type="paragraph" w:customStyle="1" w:styleId="PymsAppendix">
    <w:name w:val="Pyms Appendix"/>
    <w:basedOn w:val="Normal"/>
    <w:next w:val="Normal"/>
    <w:autoRedefine/>
    <w:rsid w:val="00C80B35"/>
    <w:pPr>
      <w:numPr>
        <w:numId w:val="6"/>
      </w:numPr>
      <w:spacing w:before="360" w:after="240"/>
      <w:jc w:val="center"/>
      <w:outlineLvl w:val="0"/>
    </w:pPr>
    <w:rPr>
      <w:b/>
      <w:sz w:val="28"/>
      <w:lang w:val="en-US"/>
    </w:rPr>
  </w:style>
  <w:style w:type="paragraph" w:customStyle="1" w:styleId="PymsAttachment">
    <w:name w:val="Pyms Attachment"/>
    <w:basedOn w:val="Normal"/>
    <w:next w:val="Normal"/>
    <w:autoRedefine/>
    <w:rsid w:val="00653E69"/>
    <w:pPr>
      <w:numPr>
        <w:numId w:val="7"/>
      </w:numPr>
      <w:spacing w:before="360" w:after="240"/>
      <w:ind w:left="1077" w:hanging="357"/>
      <w:jc w:val="center"/>
      <w:outlineLvl w:val="0"/>
    </w:pPr>
    <w:rPr>
      <w:b/>
      <w:sz w:val="28"/>
      <w:lang w:val="en-US"/>
    </w:rPr>
  </w:style>
  <w:style w:type="paragraph" w:customStyle="1" w:styleId="PymsPTLNote">
    <w:name w:val="Pyms PTL Note"/>
    <w:basedOn w:val="Normal"/>
    <w:next w:val="Normal"/>
    <w:autoRedefine/>
    <w:rsid w:val="00B32560"/>
    <w:rPr>
      <w:rFonts w:ascii="Arial Bold" w:hAnsi="Arial Bold"/>
      <w:b/>
      <w:i/>
      <w:lang w:val="en-US"/>
    </w:rPr>
  </w:style>
  <w:style w:type="paragraph" w:customStyle="1" w:styleId="PymsHNoLevel2">
    <w:name w:val="Pyms H No Level 2"/>
    <w:basedOn w:val="PITNoLv2"/>
    <w:link w:val="PymsHNoLevel2Char"/>
    <w:rsid w:val="00936A44"/>
    <w:rPr>
      <w:rFonts w:ascii="Arial Bold" w:hAnsi="Arial Bold"/>
      <w:b/>
    </w:rPr>
  </w:style>
  <w:style w:type="paragraph" w:customStyle="1" w:styleId="PITSchedule">
    <w:name w:val="PIT Schedule"/>
    <w:basedOn w:val="PymsAppendix"/>
    <w:next w:val="Normal"/>
    <w:qFormat/>
    <w:rsid w:val="00C80B35"/>
    <w:pPr>
      <w:numPr>
        <w:numId w:val="9"/>
      </w:numPr>
    </w:pPr>
  </w:style>
  <w:style w:type="character" w:customStyle="1" w:styleId="PITNoLv1Char">
    <w:name w:val="PIT No Lv 1 Char"/>
    <w:basedOn w:val="DefaultParagraphFont"/>
    <w:link w:val="PITNoLv1"/>
    <w:rsid w:val="00161B32"/>
    <w:rPr>
      <w:rFonts w:ascii="Arial Bold" w:hAnsi="Arial Bold"/>
      <w:b/>
      <w:color w:val="3366FF"/>
      <w:sz w:val="32"/>
      <w:szCs w:val="22"/>
      <w:lang w:val="en-US" w:eastAsia="en-US" w:bidi="en-US"/>
    </w:rPr>
  </w:style>
  <w:style w:type="character" w:customStyle="1" w:styleId="PITNoLv2Char">
    <w:name w:val="PIT No Lv 2 Char"/>
    <w:basedOn w:val="PITNoLv1Char"/>
    <w:link w:val="PITNoLv2"/>
    <w:rsid w:val="00033CD7"/>
    <w:rPr>
      <w:rFonts w:ascii="Arial Bold" w:hAnsi="Arial Bold"/>
      <w:b w:val="0"/>
      <w:color w:val="3366FF"/>
      <w:sz w:val="32"/>
      <w:szCs w:val="22"/>
      <w:lang w:val="en-US" w:eastAsia="en-US" w:bidi="en-US"/>
    </w:rPr>
  </w:style>
  <w:style w:type="character" w:customStyle="1" w:styleId="PymsHNoLevel2Char">
    <w:name w:val="Pyms H No Level 2 Char"/>
    <w:basedOn w:val="PITNoLv2Char"/>
    <w:link w:val="PymsHNoLevel2"/>
    <w:rsid w:val="00936A44"/>
    <w:rPr>
      <w:rFonts w:ascii="Arial Bold" w:hAnsi="Arial Bold"/>
      <w:b/>
      <w:color w:val="3366FF"/>
      <w:sz w:val="32"/>
      <w:szCs w:val="22"/>
      <w:lang w:val="en-US" w:eastAsia="en-US" w:bidi="en-US"/>
    </w:rPr>
  </w:style>
  <w:style w:type="character" w:styleId="PageNumber">
    <w:name w:val="page number"/>
    <w:basedOn w:val="DefaultParagraphFont"/>
    <w:uiPriority w:val="99"/>
    <w:rsid w:val="00BC700D"/>
  </w:style>
  <w:style w:type="paragraph" w:styleId="BalloonText">
    <w:name w:val="Balloon Text"/>
    <w:basedOn w:val="Normal"/>
    <w:link w:val="BalloonTextChar"/>
    <w:uiPriority w:val="99"/>
    <w:semiHidden/>
    <w:unhideWhenUsed/>
    <w:rsid w:val="0096109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093"/>
    <w:rPr>
      <w:rFonts w:ascii="Tahoma" w:hAnsi="Tahoma" w:cs="Tahoma"/>
      <w:sz w:val="16"/>
      <w:szCs w:val="16"/>
      <w:lang w:eastAsia="en-US" w:bidi="en-US"/>
    </w:rPr>
  </w:style>
  <w:style w:type="paragraph" w:styleId="BodyTextIndent2">
    <w:name w:val="Body Text Indent 2"/>
    <w:basedOn w:val="Normal"/>
    <w:link w:val="BodyTextIndent2Char"/>
    <w:uiPriority w:val="99"/>
    <w:semiHidden/>
    <w:unhideWhenUsed/>
    <w:rsid w:val="0002036F"/>
    <w:pPr>
      <w:spacing w:line="480" w:lineRule="auto"/>
      <w:ind w:left="283"/>
    </w:pPr>
  </w:style>
  <w:style w:type="character" w:customStyle="1" w:styleId="BodyTextIndent2Char">
    <w:name w:val="Body Text Indent 2 Char"/>
    <w:basedOn w:val="DefaultParagraphFont"/>
    <w:link w:val="BodyTextIndent2"/>
    <w:uiPriority w:val="99"/>
    <w:semiHidden/>
    <w:rsid w:val="0002036F"/>
    <w:rPr>
      <w:szCs w:val="22"/>
      <w:lang w:eastAsia="en-US" w:bidi="en-US"/>
    </w:rPr>
  </w:style>
  <w:style w:type="paragraph" w:styleId="BodyTextIndent">
    <w:name w:val="Body Text Indent"/>
    <w:basedOn w:val="Normal"/>
    <w:link w:val="BodyTextIndentChar"/>
    <w:uiPriority w:val="99"/>
    <w:semiHidden/>
    <w:unhideWhenUsed/>
    <w:rsid w:val="00D74346"/>
    <w:pPr>
      <w:ind w:left="283"/>
    </w:pPr>
  </w:style>
  <w:style w:type="character" w:customStyle="1" w:styleId="BodyTextIndentChar">
    <w:name w:val="Body Text Indent Char"/>
    <w:basedOn w:val="DefaultParagraphFont"/>
    <w:link w:val="BodyTextIndent"/>
    <w:uiPriority w:val="99"/>
    <w:semiHidden/>
    <w:rsid w:val="00D74346"/>
    <w:rPr>
      <w:szCs w:val="22"/>
      <w:lang w:eastAsia="en-US" w:bidi="en-US"/>
    </w:rPr>
  </w:style>
  <w:style w:type="paragraph" w:styleId="BodyText3">
    <w:name w:val="Body Text 3"/>
    <w:basedOn w:val="Normal"/>
    <w:link w:val="BodyText3Char"/>
    <w:uiPriority w:val="99"/>
    <w:semiHidden/>
    <w:unhideWhenUsed/>
    <w:rsid w:val="0014037E"/>
    <w:rPr>
      <w:sz w:val="16"/>
      <w:szCs w:val="16"/>
    </w:rPr>
  </w:style>
  <w:style w:type="character" w:customStyle="1" w:styleId="BodyText3Char">
    <w:name w:val="Body Text 3 Char"/>
    <w:basedOn w:val="DefaultParagraphFont"/>
    <w:link w:val="BodyText3"/>
    <w:uiPriority w:val="99"/>
    <w:semiHidden/>
    <w:rsid w:val="0014037E"/>
    <w:rPr>
      <w:sz w:val="16"/>
      <w:szCs w:val="16"/>
      <w:lang w:eastAsia="en-US" w:bidi="en-US"/>
    </w:rPr>
  </w:style>
  <w:style w:type="paragraph" w:styleId="BodyTextIndent3">
    <w:name w:val="Body Text Indent 3"/>
    <w:basedOn w:val="Normal"/>
    <w:link w:val="BodyTextIndent3Char"/>
    <w:uiPriority w:val="99"/>
    <w:semiHidden/>
    <w:unhideWhenUsed/>
    <w:rsid w:val="00953DAA"/>
    <w:pPr>
      <w:ind w:left="283"/>
    </w:pPr>
    <w:rPr>
      <w:sz w:val="16"/>
      <w:szCs w:val="16"/>
    </w:rPr>
  </w:style>
  <w:style w:type="character" w:customStyle="1" w:styleId="BodyTextIndent3Char">
    <w:name w:val="Body Text Indent 3 Char"/>
    <w:basedOn w:val="DefaultParagraphFont"/>
    <w:link w:val="BodyTextIndent3"/>
    <w:uiPriority w:val="99"/>
    <w:semiHidden/>
    <w:rsid w:val="00953DAA"/>
    <w:rPr>
      <w:sz w:val="16"/>
      <w:szCs w:val="16"/>
      <w:lang w:eastAsia="en-US" w:bidi="en-US"/>
    </w:rPr>
  </w:style>
  <w:style w:type="paragraph" w:customStyle="1" w:styleId="Heading5A">
    <w:name w:val="Heading 5A"/>
    <w:basedOn w:val="Heading5"/>
    <w:link w:val="Heading5AChar"/>
    <w:rsid w:val="00902FAC"/>
    <w:pPr>
      <w:spacing w:before="120"/>
      <w:ind w:left="1702" w:hanging="851"/>
    </w:pPr>
    <w:rPr>
      <w:rFonts w:eastAsia="Times New Roman"/>
      <w:color w:val="000000"/>
      <w:kern w:val="28"/>
      <w:sz w:val="22"/>
      <w:szCs w:val="20"/>
      <w:lang w:bidi="ar-SA"/>
    </w:rPr>
  </w:style>
  <w:style w:type="character" w:customStyle="1" w:styleId="Heading5AChar">
    <w:name w:val="Heading 5A Char"/>
    <w:basedOn w:val="Heading5Char"/>
    <w:link w:val="Heading5A"/>
    <w:rsid w:val="00902FAC"/>
    <w:rPr>
      <w:rFonts w:eastAsia="Times New Roman"/>
      <w:color w:val="000000"/>
      <w:kern w:val="28"/>
      <w:sz w:val="22"/>
      <w:szCs w:val="22"/>
      <w:lang w:val="en-US" w:eastAsia="en-US" w:bidi="en-US"/>
    </w:rPr>
  </w:style>
  <w:style w:type="paragraph" w:customStyle="1" w:styleId="Headingi">
    <w:name w:val="Heading (i)"/>
    <w:basedOn w:val="Normal"/>
    <w:link w:val="HeadingiChar"/>
    <w:rsid w:val="00902FAC"/>
    <w:pPr>
      <w:widowControl w:val="0"/>
      <w:numPr>
        <w:numId w:val="11"/>
      </w:numPr>
      <w:autoSpaceDE w:val="0"/>
      <w:autoSpaceDN w:val="0"/>
      <w:adjustRightInd w:val="0"/>
      <w:spacing w:before="120" w:line="276" w:lineRule="auto"/>
      <w:jc w:val="both"/>
    </w:pPr>
    <w:rPr>
      <w:rFonts w:cs="Arial"/>
      <w:color w:val="000000"/>
      <w:lang w:val="en-US" w:bidi="ar-SA"/>
    </w:rPr>
  </w:style>
  <w:style w:type="character" w:customStyle="1" w:styleId="HeadingiChar">
    <w:name w:val="Heading (i) Char"/>
    <w:basedOn w:val="DefaultParagraphFont"/>
    <w:link w:val="Headingi"/>
    <w:rsid w:val="00902FAC"/>
    <w:rPr>
      <w:rFonts w:cs="Arial"/>
      <w:color w:val="000000"/>
      <w:szCs w:val="22"/>
      <w:lang w:val="en-US" w:eastAsia="en-US"/>
    </w:rPr>
  </w:style>
  <w:style w:type="numbering" w:customStyle="1" w:styleId="Style5">
    <w:name w:val="Style5"/>
    <w:uiPriority w:val="99"/>
    <w:rsid w:val="003E7371"/>
    <w:pPr>
      <w:numPr>
        <w:numId w:val="12"/>
      </w:numPr>
    </w:pPr>
  </w:style>
  <w:style w:type="paragraph" w:customStyle="1" w:styleId="Heading2A">
    <w:name w:val="Heading 2A"/>
    <w:basedOn w:val="Heading2"/>
    <w:link w:val="Heading2AChar"/>
    <w:rsid w:val="003E7371"/>
    <w:pPr>
      <w:keepNext/>
      <w:numPr>
        <w:ilvl w:val="0"/>
        <w:numId w:val="0"/>
      </w:numPr>
      <w:tabs>
        <w:tab w:val="left" w:pos="709"/>
      </w:tabs>
    </w:pPr>
    <w:rPr>
      <w:rFonts w:eastAsia="Times New Roman"/>
      <w:color w:val="000000"/>
      <w:kern w:val="28"/>
      <w:sz w:val="22"/>
      <w:szCs w:val="20"/>
      <w:lang w:val="en-US" w:bidi="ar-SA"/>
    </w:rPr>
  </w:style>
  <w:style w:type="character" w:customStyle="1" w:styleId="Heading2AChar">
    <w:name w:val="Heading 2A Char"/>
    <w:basedOn w:val="Heading2Char"/>
    <w:link w:val="Heading2A"/>
    <w:rsid w:val="003E7371"/>
    <w:rPr>
      <w:rFonts w:eastAsia="Times New Roman"/>
      <w:b/>
      <w:color w:val="000000"/>
      <w:kern w:val="28"/>
      <w:sz w:val="22"/>
      <w:szCs w:val="22"/>
      <w:lang w:val="en-US" w:eastAsia="en-US" w:bidi="en-US"/>
    </w:rPr>
  </w:style>
  <w:style w:type="paragraph" w:customStyle="1" w:styleId="Headinga">
    <w:name w:val="Heading (a)"/>
    <w:basedOn w:val="Normal"/>
    <w:next w:val="Headingi"/>
    <w:link w:val="HeadingaChar"/>
    <w:rsid w:val="00FC7700"/>
    <w:pPr>
      <w:widowControl w:val="0"/>
      <w:numPr>
        <w:numId w:val="13"/>
      </w:numPr>
      <w:autoSpaceDE w:val="0"/>
      <w:autoSpaceDN w:val="0"/>
      <w:adjustRightInd w:val="0"/>
      <w:spacing w:before="120"/>
      <w:jc w:val="both"/>
    </w:pPr>
    <w:rPr>
      <w:rFonts w:cs="Arial"/>
      <w:color w:val="000000"/>
      <w:lang w:val="en-US" w:bidi="ar-SA"/>
    </w:rPr>
  </w:style>
  <w:style w:type="character" w:customStyle="1" w:styleId="HeadingaChar">
    <w:name w:val="Heading (a) Char"/>
    <w:basedOn w:val="DefaultParagraphFont"/>
    <w:link w:val="Headinga"/>
    <w:rsid w:val="00FC7700"/>
    <w:rPr>
      <w:rFonts w:cs="Arial"/>
      <w:color w:val="000000"/>
      <w:szCs w:val="22"/>
      <w:lang w:val="en-US" w:eastAsia="en-US"/>
    </w:rPr>
  </w:style>
  <w:style w:type="paragraph" w:customStyle="1" w:styleId="Heading3B">
    <w:name w:val="Heading 3B"/>
    <w:basedOn w:val="Normal"/>
    <w:next w:val="Heading4B"/>
    <w:link w:val="Heading3BChar"/>
    <w:rsid w:val="00FC7700"/>
    <w:pPr>
      <w:widowControl w:val="0"/>
      <w:numPr>
        <w:ilvl w:val="2"/>
        <w:numId w:val="14"/>
      </w:numPr>
      <w:autoSpaceDE w:val="0"/>
      <w:autoSpaceDN w:val="0"/>
      <w:adjustRightInd w:val="0"/>
      <w:spacing w:before="120" w:line="276" w:lineRule="auto"/>
      <w:jc w:val="both"/>
    </w:pPr>
    <w:rPr>
      <w:rFonts w:cs="Arial"/>
      <w:color w:val="000000"/>
      <w:lang w:val="en-US" w:bidi="ar-SA"/>
    </w:rPr>
  </w:style>
  <w:style w:type="paragraph" w:customStyle="1" w:styleId="Heading2B">
    <w:name w:val="Heading 2B"/>
    <w:basedOn w:val="Normal"/>
    <w:next w:val="Heading3B"/>
    <w:rsid w:val="00FC7700"/>
    <w:pPr>
      <w:numPr>
        <w:ilvl w:val="1"/>
        <w:numId w:val="14"/>
      </w:numPr>
      <w:spacing w:before="0" w:after="200" w:line="276" w:lineRule="auto"/>
    </w:pPr>
    <w:rPr>
      <w:rFonts w:cs="Calibri"/>
      <w:lang w:bidi="ar-SA"/>
    </w:rPr>
  </w:style>
  <w:style w:type="character" w:customStyle="1" w:styleId="Heading3BChar">
    <w:name w:val="Heading 3B Char"/>
    <w:basedOn w:val="DefaultParagraphFont"/>
    <w:link w:val="Heading3B"/>
    <w:rsid w:val="00FC7700"/>
    <w:rPr>
      <w:rFonts w:cs="Arial"/>
      <w:color w:val="000000"/>
      <w:szCs w:val="22"/>
      <w:lang w:val="en-US" w:eastAsia="en-US"/>
    </w:rPr>
  </w:style>
  <w:style w:type="paragraph" w:customStyle="1" w:styleId="Heading1B">
    <w:name w:val="Heading 1B"/>
    <w:basedOn w:val="Normal"/>
    <w:next w:val="Heading2B"/>
    <w:rsid w:val="00FC7700"/>
    <w:pPr>
      <w:numPr>
        <w:numId w:val="14"/>
      </w:numPr>
      <w:spacing w:before="0" w:after="200" w:line="276" w:lineRule="auto"/>
    </w:pPr>
    <w:rPr>
      <w:rFonts w:cs="Calibri"/>
      <w:lang w:bidi="ar-SA"/>
    </w:rPr>
  </w:style>
  <w:style w:type="paragraph" w:customStyle="1" w:styleId="Heading4B">
    <w:name w:val="Heading 4B"/>
    <w:basedOn w:val="Normal"/>
    <w:link w:val="Heading4BChar"/>
    <w:autoRedefine/>
    <w:rsid w:val="00FC7700"/>
    <w:pPr>
      <w:numPr>
        <w:ilvl w:val="4"/>
        <w:numId w:val="10"/>
      </w:numPr>
      <w:spacing w:before="120" w:line="276" w:lineRule="auto"/>
    </w:pPr>
  </w:style>
  <w:style w:type="character" w:customStyle="1" w:styleId="Heading4BChar">
    <w:name w:val="Heading 4B Char"/>
    <w:basedOn w:val="DefaultParagraphFont"/>
    <w:link w:val="Heading4B"/>
    <w:rsid w:val="00FC7700"/>
    <w:rPr>
      <w:szCs w:val="22"/>
      <w:lang w:eastAsia="en-US" w:bidi="en-US"/>
    </w:rPr>
  </w:style>
  <w:style w:type="paragraph" w:customStyle="1" w:styleId="CM39">
    <w:name w:val="CM39"/>
    <w:basedOn w:val="Normal"/>
    <w:next w:val="Normal"/>
    <w:rsid w:val="00F85095"/>
    <w:pPr>
      <w:widowControl w:val="0"/>
      <w:autoSpaceDE w:val="0"/>
      <w:autoSpaceDN w:val="0"/>
      <w:adjustRightInd w:val="0"/>
      <w:spacing w:before="0" w:after="145"/>
    </w:pPr>
    <w:rPr>
      <w:rFonts w:ascii="Arial Narrow" w:eastAsia="Times New Roman" w:hAnsi="Arial Narrow"/>
      <w:sz w:val="24"/>
      <w:szCs w:val="24"/>
      <w:lang w:eastAsia="en-AU" w:bidi="ar-SA"/>
    </w:rPr>
  </w:style>
  <w:style w:type="paragraph" w:customStyle="1" w:styleId="CM40">
    <w:name w:val="CM40"/>
    <w:basedOn w:val="Normal"/>
    <w:next w:val="Normal"/>
    <w:rsid w:val="00F85095"/>
    <w:pPr>
      <w:widowControl w:val="0"/>
      <w:autoSpaceDE w:val="0"/>
      <w:autoSpaceDN w:val="0"/>
      <w:adjustRightInd w:val="0"/>
      <w:spacing w:before="0" w:after="303"/>
    </w:pPr>
    <w:rPr>
      <w:rFonts w:ascii="Arial Narrow" w:eastAsia="Times New Roman" w:hAnsi="Arial Narrow"/>
      <w:sz w:val="24"/>
      <w:szCs w:val="24"/>
      <w:lang w:eastAsia="en-AU" w:bidi="ar-SA"/>
    </w:rPr>
  </w:style>
  <w:style w:type="paragraph" w:customStyle="1" w:styleId="PITAnnexure">
    <w:name w:val="PIT Annexure"/>
    <w:basedOn w:val="PITSchedule"/>
    <w:qFormat/>
    <w:rsid w:val="00B80E40"/>
    <w:pPr>
      <w:numPr>
        <w:numId w:val="15"/>
      </w:numPr>
    </w:pPr>
  </w:style>
  <w:style w:type="paragraph" w:customStyle="1" w:styleId="PITv3H2">
    <w:name w:val="PIT v 3 H2"/>
    <w:basedOn w:val="Normal"/>
    <w:next w:val="Normal"/>
    <w:autoRedefine/>
    <w:rsid w:val="00584452"/>
    <w:pPr>
      <w:jc w:val="right"/>
      <w:outlineLvl w:val="1"/>
    </w:pPr>
    <w:rPr>
      <w:rFonts w:ascii="Arial Bold" w:hAnsi="Arial Bold"/>
      <w:b/>
      <w:caps/>
      <w:lang w:val="en-US"/>
    </w:rPr>
  </w:style>
  <w:style w:type="paragraph" w:customStyle="1" w:styleId="PITv3CoverPage2">
    <w:name w:val="PIT v 3 Cover Page 2"/>
    <w:basedOn w:val="Normal"/>
    <w:next w:val="Normal"/>
    <w:autoRedefine/>
    <w:qFormat/>
    <w:rsid w:val="00584452"/>
    <w:pPr>
      <w:spacing w:after="240"/>
      <w:jc w:val="right"/>
    </w:pPr>
    <w:rPr>
      <w:b/>
      <w:caps/>
      <w:sz w:val="36"/>
      <w:lang w:val="en-US"/>
    </w:rPr>
  </w:style>
  <w:style w:type="paragraph" w:customStyle="1" w:styleId="PITv3CoverPage1">
    <w:name w:val="PIT  v3 Cover Page 1"/>
    <w:basedOn w:val="Normal"/>
    <w:next w:val="Normal"/>
    <w:autoRedefine/>
    <w:qFormat/>
    <w:rsid w:val="00C76062"/>
    <w:pPr>
      <w:spacing w:after="0"/>
      <w:jc w:val="right"/>
    </w:pPr>
    <w:rPr>
      <w:rFonts w:ascii="Arial Bold" w:hAnsi="Arial Bold"/>
      <w:b/>
      <w:caps/>
      <w:color w:val="FFFFFF"/>
      <w:sz w:val="36"/>
      <w:lang w:val="en-US"/>
    </w:rPr>
  </w:style>
  <w:style w:type="paragraph" w:customStyle="1" w:styleId="PITv3NoLevel1">
    <w:name w:val="PIT v 3 No Level 1"/>
    <w:basedOn w:val="Normal"/>
    <w:next w:val="Normal"/>
    <w:autoRedefine/>
    <w:qFormat/>
    <w:rsid w:val="00C16386"/>
    <w:pPr>
      <w:spacing w:before="360" w:after="240"/>
      <w:ind w:left="709" w:hanging="709"/>
      <w:outlineLvl w:val="0"/>
    </w:pPr>
    <w:rPr>
      <w:rFonts w:ascii="Arial Bold" w:hAnsi="Arial Bold"/>
      <w:b/>
      <w:color w:val="3366FF"/>
      <w:sz w:val="32"/>
      <w:lang w:val="en-US"/>
    </w:rPr>
  </w:style>
  <w:style w:type="paragraph" w:customStyle="1" w:styleId="PITv3NoLevel2">
    <w:name w:val="PIT v 3 No Level 2"/>
    <w:basedOn w:val="PITv3NoLevel1"/>
    <w:link w:val="PITv3NoLevel2Char"/>
    <w:autoRedefine/>
    <w:rsid w:val="00C16386"/>
    <w:pPr>
      <w:spacing w:before="240" w:after="120"/>
    </w:pPr>
    <w:rPr>
      <w:rFonts w:ascii="Arial" w:hAnsi="Arial"/>
      <w:b w:val="0"/>
      <w:color w:val="auto"/>
      <w:sz w:val="20"/>
    </w:rPr>
  </w:style>
  <w:style w:type="paragraph" w:customStyle="1" w:styleId="PITv3NoLevel3">
    <w:name w:val="PIT v 3 No Level 3"/>
    <w:basedOn w:val="Normal"/>
    <w:autoRedefine/>
    <w:rsid w:val="00C5229D"/>
    <w:pPr>
      <w:spacing w:after="240"/>
      <w:ind w:left="1418" w:hanging="709"/>
      <w:outlineLvl w:val="4"/>
    </w:pPr>
    <w:rPr>
      <w:lang w:val="en-US"/>
    </w:rPr>
  </w:style>
  <w:style w:type="paragraph" w:customStyle="1" w:styleId="PITv3NoLevel4">
    <w:name w:val="PIT v3 No Level 4"/>
    <w:basedOn w:val="Normal"/>
    <w:autoRedefine/>
    <w:qFormat/>
    <w:rsid w:val="00E25ACC"/>
    <w:pPr>
      <w:spacing w:after="240"/>
      <w:ind w:left="2835"/>
      <w:outlineLvl w:val="5"/>
    </w:pPr>
    <w:rPr>
      <w:lang w:val="en-US"/>
    </w:rPr>
  </w:style>
  <w:style w:type="paragraph" w:customStyle="1" w:styleId="PITv3NoLevel5">
    <w:name w:val="PIT v3 No Level 5"/>
    <w:basedOn w:val="Normal"/>
    <w:autoRedefine/>
    <w:qFormat/>
    <w:rsid w:val="00E25ACC"/>
    <w:pPr>
      <w:spacing w:after="240"/>
      <w:ind w:left="3544"/>
      <w:outlineLvl w:val="6"/>
    </w:pPr>
    <w:rPr>
      <w:lang w:val="en-US"/>
    </w:rPr>
  </w:style>
  <w:style w:type="paragraph" w:customStyle="1" w:styleId="PITv3NoLevel6">
    <w:name w:val="PIT v3 No Level 6"/>
    <w:basedOn w:val="Normal"/>
    <w:autoRedefine/>
    <w:qFormat/>
    <w:rsid w:val="00E25ACC"/>
    <w:pPr>
      <w:spacing w:after="240"/>
      <w:ind w:left="4253"/>
      <w:outlineLvl w:val="7"/>
    </w:pPr>
    <w:rPr>
      <w:lang w:val="en-US"/>
    </w:rPr>
  </w:style>
  <w:style w:type="character" w:customStyle="1" w:styleId="PITv3NoLevel2Char">
    <w:name w:val="PIT v 3 No Level 2 Char"/>
    <w:basedOn w:val="DefaultParagraphFont"/>
    <w:link w:val="PITv3NoLevel2"/>
    <w:rsid w:val="00C16386"/>
    <w:rPr>
      <w:szCs w:val="22"/>
      <w:lang w:val="en-US" w:eastAsia="en-US" w:bidi="en-US"/>
    </w:rPr>
  </w:style>
  <w:style w:type="paragraph" w:customStyle="1" w:styleId="PITv3BT1">
    <w:name w:val="PIT v3 BT 1"/>
    <w:basedOn w:val="BodyText"/>
    <w:link w:val="PITv3BT1Char"/>
    <w:autoRedefine/>
    <w:qFormat/>
    <w:rsid w:val="003707ED"/>
    <w:pPr>
      <w:tabs>
        <w:tab w:val="left" w:pos="330"/>
      </w:tabs>
      <w:spacing w:after="240"/>
    </w:pPr>
  </w:style>
  <w:style w:type="paragraph" w:customStyle="1" w:styleId="PITv3BT10">
    <w:name w:val="PIT v 3 BT 1"/>
    <w:basedOn w:val="Normal"/>
    <w:next w:val="Normal"/>
    <w:autoRedefine/>
    <w:rsid w:val="004628FC"/>
    <w:pPr>
      <w:spacing w:after="240"/>
      <w:ind w:left="709"/>
    </w:pPr>
    <w:rPr>
      <w:lang w:val="en-US"/>
    </w:rPr>
  </w:style>
  <w:style w:type="character" w:styleId="Hyperlink">
    <w:name w:val="Hyperlink"/>
    <w:basedOn w:val="DefaultParagraphFont"/>
    <w:uiPriority w:val="99"/>
    <w:unhideWhenUsed/>
    <w:rsid w:val="003043FD"/>
    <w:rPr>
      <w:color w:val="0000FF"/>
      <w:u w:val="single"/>
    </w:rPr>
  </w:style>
  <w:style w:type="paragraph" w:customStyle="1" w:styleId="PITNoLvAnnexure">
    <w:name w:val="PIT No Lv Annexure"/>
    <w:basedOn w:val="PITNoLv1"/>
    <w:link w:val="PITNoLvAnnexureChar"/>
    <w:qFormat/>
    <w:rsid w:val="00051A78"/>
    <w:pPr>
      <w:numPr>
        <w:numId w:val="0"/>
      </w:numPr>
      <w:ind w:left="709" w:hanging="709"/>
    </w:pPr>
  </w:style>
  <w:style w:type="paragraph" w:customStyle="1" w:styleId="PITSchedule1NoLv1">
    <w:name w:val="PIT Schedule 1 No Lv 1"/>
    <w:basedOn w:val="PITNoLvAnnexure"/>
    <w:link w:val="PITSchedule1NoLv1Char"/>
    <w:qFormat/>
    <w:rsid w:val="00051A78"/>
  </w:style>
  <w:style w:type="paragraph" w:customStyle="1" w:styleId="PITSchedule3NoLv1">
    <w:name w:val="PIT Schedule 3 No Lv 1"/>
    <w:basedOn w:val="Normal"/>
    <w:qFormat/>
    <w:rsid w:val="00051A78"/>
    <w:pPr>
      <w:spacing w:before="360" w:after="240"/>
      <w:ind w:left="709" w:hanging="709"/>
      <w:outlineLvl w:val="0"/>
    </w:pPr>
    <w:rPr>
      <w:rFonts w:ascii="Arial Bold" w:hAnsi="Arial Bold"/>
      <w:b/>
      <w:color w:val="3366FF"/>
      <w:sz w:val="32"/>
      <w:lang w:val="en-US"/>
    </w:rPr>
  </w:style>
  <w:style w:type="paragraph" w:customStyle="1" w:styleId="PITSchedule2NoLv1">
    <w:name w:val="PIT Schedule 2 No Lv 1"/>
    <w:basedOn w:val="PITSchedule1NoLv1"/>
    <w:link w:val="PITSchedule2NoLv1Char"/>
    <w:qFormat/>
    <w:rsid w:val="00051A78"/>
  </w:style>
  <w:style w:type="paragraph" w:customStyle="1" w:styleId="PITSchedule5NoLv1">
    <w:name w:val="PIT Schedule 5 No Lv 1"/>
    <w:basedOn w:val="Normal"/>
    <w:qFormat/>
    <w:rsid w:val="00051A78"/>
    <w:pPr>
      <w:spacing w:before="360" w:after="240"/>
      <w:ind w:left="709" w:hanging="709"/>
      <w:outlineLvl w:val="0"/>
    </w:pPr>
    <w:rPr>
      <w:rFonts w:ascii="Arial Bold" w:hAnsi="Arial Bold"/>
      <w:b/>
      <w:color w:val="3366FF"/>
      <w:sz w:val="32"/>
      <w:lang w:val="en-US"/>
    </w:rPr>
  </w:style>
  <w:style w:type="character" w:customStyle="1" w:styleId="PITNoLvAnnexureChar">
    <w:name w:val="PIT No Lv Annexure Char"/>
    <w:basedOn w:val="PITNoLv1Char"/>
    <w:link w:val="PITNoLvAnnexure"/>
    <w:rsid w:val="00051A78"/>
    <w:rPr>
      <w:rFonts w:ascii="Arial Bold" w:hAnsi="Arial Bold"/>
      <w:b/>
      <w:color w:val="3366FF"/>
      <w:sz w:val="32"/>
      <w:szCs w:val="22"/>
      <w:lang w:val="en-US" w:eastAsia="en-US" w:bidi="en-US"/>
    </w:rPr>
  </w:style>
  <w:style w:type="character" w:customStyle="1" w:styleId="PITSchedule1NoLv1Char">
    <w:name w:val="PIT Schedule 1 No Lv 1 Char"/>
    <w:basedOn w:val="PITNoLvAnnexureChar"/>
    <w:link w:val="PITSchedule1NoLv1"/>
    <w:rsid w:val="00051A78"/>
    <w:rPr>
      <w:rFonts w:ascii="Arial Bold" w:hAnsi="Arial Bold"/>
      <w:b/>
      <w:color w:val="3366FF"/>
      <w:sz w:val="32"/>
      <w:szCs w:val="22"/>
      <w:lang w:val="en-US" w:eastAsia="en-US" w:bidi="en-US"/>
    </w:rPr>
  </w:style>
  <w:style w:type="character" w:customStyle="1" w:styleId="PITSchedule2NoLv1Char">
    <w:name w:val="PIT Schedule 2 No Lv 1 Char"/>
    <w:basedOn w:val="PITSchedule1NoLv1Char"/>
    <w:link w:val="PITSchedule2NoLv1"/>
    <w:rsid w:val="00051A78"/>
    <w:rPr>
      <w:rFonts w:ascii="Arial Bold" w:hAnsi="Arial Bold"/>
      <w:b/>
      <w:color w:val="3366FF"/>
      <w:sz w:val="32"/>
      <w:szCs w:val="22"/>
      <w:lang w:val="en-US" w:eastAsia="en-US" w:bidi="en-US"/>
    </w:rPr>
  </w:style>
  <w:style w:type="paragraph" w:customStyle="1" w:styleId="PITSchedule4NoLv1">
    <w:name w:val="PIT Schedule 4 No Lv 1"/>
    <w:basedOn w:val="PITSchedule2NoLv1"/>
    <w:link w:val="PITSchedule4NoLv1Char"/>
    <w:qFormat/>
    <w:rsid w:val="00051A78"/>
    <w:pPr>
      <w:numPr>
        <w:numId w:val="8"/>
      </w:numPr>
    </w:pPr>
  </w:style>
  <w:style w:type="paragraph" w:customStyle="1" w:styleId="ItemNoLv1">
    <w:name w:val="Item No Lv 1"/>
    <w:basedOn w:val="Normal"/>
    <w:link w:val="ItemNoLv1Char"/>
    <w:qFormat/>
    <w:rsid w:val="00E25ACC"/>
    <w:pPr>
      <w:numPr>
        <w:numId w:val="16"/>
      </w:numPr>
      <w:tabs>
        <w:tab w:val="left" w:pos="851"/>
      </w:tabs>
    </w:pPr>
    <w:rPr>
      <w:b/>
      <w:color w:val="3366FF"/>
      <w:sz w:val="23"/>
      <w:lang w:val="en-US"/>
    </w:rPr>
  </w:style>
  <w:style w:type="character" w:customStyle="1" w:styleId="PITSchedule4NoLv1Char">
    <w:name w:val="PIT Schedule 4 No Lv 1 Char"/>
    <w:basedOn w:val="PITSchedule2NoLv1Char"/>
    <w:link w:val="PITSchedule4NoLv1"/>
    <w:rsid w:val="00051A78"/>
    <w:rPr>
      <w:rFonts w:ascii="Arial Bold" w:hAnsi="Arial Bold"/>
      <w:b/>
      <w:color w:val="3366FF"/>
      <w:sz w:val="32"/>
      <w:szCs w:val="22"/>
      <w:lang w:val="en-US" w:eastAsia="en-US" w:bidi="en-US"/>
    </w:rPr>
  </w:style>
  <w:style w:type="paragraph" w:customStyle="1" w:styleId="ItemLv2">
    <w:name w:val="Item Lv 2"/>
    <w:basedOn w:val="Normal"/>
    <w:rsid w:val="00E25ACC"/>
    <w:pPr>
      <w:numPr>
        <w:ilvl w:val="1"/>
        <w:numId w:val="8"/>
      </w:numPr>
      <w:tabs>
        <w:tab w:val="left" w:pos="1418"/>
      </w:tabs>
    </w:pPr>
    <w:rPr>
      <w:lang w:val="en-US"/>
    </w:rPr>
  </w:style>
  <w:style w:type="paragraph" w:customStyle="1" w:styleId="ItemNoLv2">
    <w:name w:val="Item No Lv 2"/>
    <w:basedOn w:val="ItemNoLv1"/>
    <w:link w:val="ItemNoLv2Char1"/>
    <w:qFormat/>
    <w:rsid w:val="00E25ACC"/>
    <w:pPr>
      <w:numPr>
        <w:ilvl w:val="1"/>
      </w:numPr>
    </w:pPr>
    <w:rPr>
      <w:b w:val="0"/>
      <w:color w:val="auto"/>
      <w:sz w:val="20"/>
    </w:rPr>
  </w:style>
  <w:style w:type="paragraph" w:customStyle="1" w:styleId="ItemNoLv3">
    <w:name w:val="Item No Lv 3"/>
    <w:basedOn w:val="ItemNoLv2"/>
    <w:link w:val="ItemNoLv3Char1"/>
    <w:qFormat/>
    <w:rsid w:val="00E25ACC"/>
    <w:pPr>
      <w:numPr>
        <w:ilvl w:val="2"/>
      </w:numPr>
    </w:pPr>
  </w:style>
  <w:style w:type="character" w:customStyle="1" w:styleId="ItemNoLv1Char">
    <w:name w:val="Item No Lv 1 Char"/>
    <w:basedOn w:val="DefaultParagraphFont"/>
    <w:link w:val="ItemNoLv1"/>
    <w:rsid w:val="00E25ACC"/>
    <w:rPr>
      <w:b/>
      <w:color w:val="3366FF"/>
      <w:sz w:val="23"/>
      <w:szCs w:val="22"/>
      <w:lang w:val="en-US" w:eastAsia="en-US" w:bidi="en-US"/>
    </w:rPr>
  </w:style>
  <w:style w:type="character" w:customStyle="1" w:styleId="ItemNoLv2Char">
    <w:name w:val="Item No Lv 2 Char"/>
    <w:basedOn w:val="ItemNoLv1Char"/>
    <w:rsid w:val="00E25ACC"/>
    <w:rPr>
      <w:b/>
      <w:color w:val="3366FF"/>
      <w:sz w:val="23"/>
      <w:szCs w:val="22"/>
      <w:lang w:val="en-US" w:eastAsia="en-US" w:bidi="en-US"/>
    </w:rPr>
  </w:style>
  <w:style w:type="paragraph" w:customStyle="1" w:styleId="ItemNoLv4">
    <w:name w:val="Item No Lv 4"/>
    <w:basedOn w:val="ItemNoLv3"/>
    <w:link w:val="ItemNoLv4Char1"/>
    <w:qFormat/>
    <w:rsid w:val="00E25ACC"/>
    <w:pPr>
      <w:numPr>
        <w:ilvl w:val="3"/>
      </w:numPr>
    </w:pPr>
  </w:style>
  <w:style w:type="character" w:customStyle="1" w:styleId="ItemNoLv2Char1">
    <w:name w:val="Item No Lv 2 Char1"/>
    <w:basedOn w:val="ItemNoLv1Char"/>
    <w:link w:val="ItemNoLv2"/>
    <w:rsid w:val="00E25ACC"/>
    <w:rPr>
      <w:b w:val="0"/>
      <w:color w:val="3366FF"/>
      <w:sz w:val="23"/>
      <w:szCs w:val="22"/>
      <w:lang w:val="en-US" w:eastAsia="en-US" w:bidi="en-US"/>
    </w:rPr>
  </w:style>
  <w:style w:type="character" w:customStyle="1" w:styleId="ItemNoLv3Char">
    <w:name w:val="Item No Lv 3 Char"/>
    <w:basedOn w:val="ItemNoLv2Char1"/>
    <w:rsid w:val="00E25ACC"/>
    <w:rPr>
      <w:b/>
      <w:color w:val="3366FF"/>
      <w:sz w:val="23"/>
      <w:szCs w:val="22"/>
      <w:lang w:val="en-US" w:eastAsia="en-US" w:bidi="en-US"/>
    </w:rPr>
  </w:style>
  <w:style w:type="paragraph" w:customStyle="1" w:styleId="ItemNoLv5">
    <w:name w:val="Item No Lv 5"/>
    <w:basedOn w:val="ItemNoLv4"/>
    <w:link w:val="ItemNoLv5Char"/>
    <w:qFormat/>
    <w:rsid w:val="00E25ACC"/>
    <w:pPr>
      <w:numPr>
        <w:ilvl w:val="4"/>
      </w:numPr>
    </w:pPr>
  </w:style>
  <w:style w:type="character" w:customStyle="1" w:styleId="ItemNoLv3Char1">
    <w:name w:val="Item No Lv 3 Char1"/>
    <w:basedOn w:val="ItemNoLv2Char1"/>
    <w:link w:val="ItemNoLv3"/>
    <w:rsid w:val="00E25ACC"/>
    <w:rPr>
      <w:b w:val="0"/>
      <w:color w:val="3366FF"/>
      <w:sz w:val="23"/>
      <w:szCs w:val="22"/>
      <w:lang w:val="en-US" w:eastAsia="en-US" w:bidi="en-US"/>
    </w:rPr>
  </w:style>
  <w:style w:type="character" w:customStyle="1" w:styleId="ItemNoLv4Char">
    <w:name w:val="Item No Lv 4 Char"/>
    <w:basedOn w:val="ItemNoLv3Char1"/>
    <w:rsid w:val="00E25ACC"/>
    <w:rPr>
      <w:b/>
      <w:color w:val="3366FF"/>
      <w:sz w:val="23"/>
      <w:szCs w:val="22"/>
      <w:lang w:val="en-US" w:eastAsia="en-US" w:bidi="en-US"/>
    </w:rPr>
  </w:style>
  <w:style w:type="paragraph" w:styleId="TOC3">
    <w:name w:val="toc 3"/>
    <w:basedOn w:val="Normal"/>
    <w:next w:val="Normal"/>
    <w:autoRedefine/>
    <w:uiPriority w:val="39"/>
    <w:unhideWhenUsed/>
    <w:rsid w:val="000E2652"/>
    <w:pPr>
      <w:ind w:left="400"/>
    </w:pPr>
  </w:style>
  <w:style w:type="character" w:customStyle="1" w:styleId="ItemNoLv4Char1">
    <w:name w:val="Item No Lv 4 Char1"/>
    <w:basedOn w:val="ItemNoLv3Char1"/>
    <w:link w:val="ItemNoLv4"/>
    <w:rsid w:val="00E25ACC"/>
    <w:rPr>
      <w:b w:val="0"/>
      <w:color w:val="3366FF"/>
      <w:sz w:val="23"/>
      <w:szCs w:val="22"/>
      <w:lang w:val="en-US" w:eastAsia="en-US" w:bidi="en-US"/>
    </w:rPr>
  </w:style>
  <w:style w:type="character" w:customStyle="1" w:styleId="ItemNoLv5Char">
    <w:name w:val="Item No Lv 5 Char"/>
    <w:basedOn w:val="ItemNoLv4Char1"/>
    <w:link w:val="ItemNoLv5"/>
    <w:rsid w:val="00E25ACC"/>
    <w:rPr>
      <w:b w:val="0"/>
      <w:color w:val="3366FF"/>
      <w:sz w:val="23"/>
      <w:szCs w:val="22"/>
      <w:lang w:val="en-US" w:eastAsia="en-US" w:bidi="en-US"/>
    </w:rPr>
  </w:style>
  <w:style w:type="character" w:styleId="CommentReference">
    <w:name w:val="annotation reference"/>
    <w:basedOn w:val="DefaultParagraphFont"/>
    <w:uiPriority w:val="99"/>
    <w:semiHidden/>
    <w:unhideWhenUsed/>
    <w:rsid w:val="005C5FAB"/>
    <w:rPr>
      <w:sz w:val="16"/>
      <w:szCs w:val="16"/>
    </w:rPr>
  </w:style>
  <w:style w:type="paragraph" w:styleId="CommentText">
    <w:name w:val="annotation text"/>
    <w:basedOn w:val="Normal"/>
    <w:link w:val="CommentTextChar"/>
    <w:uiPriority w:val="99"/>
    <w:unhideWhenUsed/>
    <w:rsid w:val="005C5FAB"/>
    <w:rPr>
      <w:szCs w:val="20"/>
    </w:rPr>
  </w:style>
  <w:style w:type="character" w:customStyle="1" w:styleId="CommentTextChar">
    <w:name w:val="Comment Text Char"/>
    <w:basedOn w:val="DefaultParagraphFont"/>
    <w:link w:val="CommentText"/>
    <w:uiPriority w:val="99"/>
    <w:rsid w:val="005C5FAB"/>
    <w:rPr>
      <w:lang w:eastAsia="en-US" w:bidi="en-US"/>
    </w:rPr>
  </w:style>
  <w:style w:type="paragraph" w:styleId="CommentSubject">
    <w:name w:val="annotation subject"/>
    <w:basedOn w:val="CommentText"/>
    <w:next w:val="CommentText"/>
    <w:link w:val="CommentSubjectChar"/>
    <w:uiPriority w:val="99"/>
    <w:semiHidden/>
    <w:unhideWhenUsed/>
    <w:rsid w:val="005C5FAB"/>
    <w:rPr>
      <w:b/>
      <w:bCs/>
    </w:rPr>
  </w:style>
  <w:style w:type="character" w:customStyle="1" w:styleId="CommentSubjectChar">
    <w:name w:val="Comment Subject Char"/>
    <w:basedOn w:val="CommentTextChar"/>
    <w:link w:val="CommentSubject"/>
    <w:uiPriority w:val="99"/>
    <w:semiHidden/>
    <w:rsid w:val="005C5FAB"/>
    <w:rPr>
      <w:b/>
      <w:bCs/>
      <w:lang w:eastAsia="en-US" w:bidi="en-US"/>
    </w:rPr>
  </w:style>
  <w:style w:type="paragraph" w:styleId="Revision">
    <w:name w:val="Revision"/>
    <w:hidden/>
    <w:uiPriority w:val="99"/>
    <w:semiHidden/>
    <w:rsid w:val="005C5FAB"/>
    <w:rPr>
      <w:szCs w:val="22"/>
      <w:lang w:eastAsia="en-US" w:bidi="en-US"/>
    </w:rPr>
  </w:style>
  <w:style w:type="paragraph" w:customStyle="1" w:styleId="BT10">
    <w:name w:val="BT1"/>
    <w:basedOn w:val="PITv3BT1"/>
    <w:link w:val="BT1Char"/>
    <w:qFormat/>
    <w:rsid w:val="003707ED"/>
  </w:style>
  <w:style w:type="paragraph" w:customStyle="1" w:styleId="CNParagraph">
    <w:name w:val="CN Paragraph"/>
    <w:link w:val="CNParagraphChar"/>
    <w:rsid w:val="006631F9"/>
    <w:pPr>
      <w:spacing w:before="80" w:after="80"/>
      <w:ind w:left="720"/>
    </w:pPr>
    <w:rPr>
      <w:rFonts w:eastAsia="Times New Roman"/>
      <w:szCs w:val="18"/>
      <w:lang w:val="en-US" w:eastAsia="en-US"/>
    </w:rPr>
  </w:style>
  <w:style w:type="character" w:customStyle="1" w:styleId="PITv3BT1Char">
    <w:name w:val="PIT v3 BT 1 Char"/>
    <w:basedOn w:val="BodyTextChar"/>
    <w:link w:val="PITv3BT1"/>
    <w:rsid w:val="003707ED"/>
    <w:rPr>
      <w:rFonts w:ascii="Arial" w:eastAsia="Calibri" w:hAnsi="Arial"/>
      <w:sz w:val="22"/>
      <w:szCs w:val="22"/>
      <w:lang w:eastAsia="en-US" w:bidi="en-US"/>
    </w:rPr>
  </w:style>
  <w:style w:type="character" w:customStyle="1" w:styleId="BT1Char">
    <w:name w:val="BT1 Char"/>
    <w:basedOn w:val="PITv3BT1Char"/>
    <w:link w:val="BT10"/>
    <w:rsid w:val="003707ED"/>
    <w:rPr>
      <w:rFonts w:ascii="Arial" w:eastAsia="Calibri" w:hAnsi="Arial"/>
      <w:sz w:val="22"/>
      <w:szCs w:val="22"/>
      <w:lang w:eastAsia="en-US" w:bidi="en-US"/>
    </w:rPr>
  </w:style>
  <w:style w:type="paragraph" w:customStyle="1" w:styleId="CNHead1">
    <w:name w:val="CN Head 1"/>
    <w:basedOn w:val="CNParagraph"/>
    <w:next w:val="CNParagraph"/>
    <w:rsid w:val="006631F9"/>
    <w:pPr>
      <w:keepNext/>
      <w:keepLines/>
      <w:numPr>
        <w:ilvl w:val="1"/>
        <w:numId w:val="17"/>
      </w:numPr>
      <w:tabs>
        <w:tab w:val="clear" w:pos="720"/>
        <w:tab w:val="num" w:pos="360"/>
      </w:tabs>
      <w:ind w:firstLine="0"/>
      <w:outlineLvl w:val="0"/>
    </w:pPr>
    <w:rPr>
      <w:b/>
      <w:sz w:val="24"/>
    </w:rPr>
  </w:style>
  <w:style w:type="paragraph" w:customStyle="1" w:styleId="CNHead2">
    <w:name w:val="CN Head 2"/>
    <w:basedOn w:val="CNParagraph"/>
    <w:next w:val="CNParagraph"/>
    <w:rsid w:val="006631F9"/>
    <w:pPr>
      <w:keepNext/>
      <w:keepLines/>
      <w:numPr>
        <w:ilvl w:val="2"/>
        <w:numId w:val="17"/>
      </w:numPr>
      <w:tabs>
        <w:tab w:val="clear" w:pos="720"/>
        <w:tab w:val="num" w:pos="360"/>
      </w:tabs>
      <w:ind w:firstLine="0"/>
      <w:outlineLvl w:val="1"/>
    </w:pPr>
    <w:rPr>
      <w:b/>
      <w:sz w:val="22"/>
    </w:rPr>
  </w:style>
  <w:style w:type="paragraph" w:customStyle="1" w:styleId="CNHead3">
    <w:name w:val="CN Head 3"/>
    <w:basedOn w:val="CNParagraph"/>
    <w:next w:val="CNParagraph"/>
    <w:rsid w:val="006631F9"/>
    <w:pPr>
      <w:keepNext/>
      <w:keepLines/>
      <w:numPr>
        <w:ilvl w:val="3"/>
        <w:numId w:val="17"/>
      </w:numPr>
      <w:tabs>
        <w:tab w:val="clear" w:pos="720"/>
        <w:tab w:val="num" w:pos="360"/>
      </w:tabs>
      <w:ind w:firstLine="0"/>
    </w:pPr>
    <w:rPr>
      <w:b/>
    </w:rPr>
  </w:style>
  <w:style w:type="paragraph" w:customStyle="1" w:styleId="CNLevel1List">
    <w:name w:val="CN Level 1 List"/>
    <w:basedOn w:val="CNParagraph"/>
    <w:rsid w:val="006631F9"/>
    <w:pPr>
      <w:numPr>
        <w:ilvl w:val="4"/>
        <w:numId w:val="17"/>
      </w:numPr>
      <w:tabs>
        <w:tab w:val="clear" w:pos="1224"/>
        <w:tab w:val="num" w:pos="360"/>
      </w:tabs>
      <w:ind w:left="720" w:firstLine="0"/>
    </w:pPr>
  </w:style>
  <w:style w:type="paragraph" w:customStyle="1" w:styleId="CNLevel2List">
    <w:name w:val="CN Level 2 List"/>
    <w:basedOn w:val="CNParagraph"/>
    <w:rsid w:val="006631F9"/>
    <w:pPr>
      <w:numPr>
        <w:ilvl w:val="5"/>
        <w:numId w:val="17"/>
      </w:numPr>
      <w:tabs>
        <w:tab w:val="clear" w:pos="1728"/>
        <w:tab w:val="num" w:pos="360"/>
      </w:tabs>
      <w:ind w:left="720" w:firstLine="0"/>
    </w:pPr>
  </w:style>
  <w:style w:type="paragraph" w:customStyle="1" w:styleId="CNLevel3List">
    <w:name w:val="CN Level 3 List"/>
    <w:basedOn w:val="CNParagraph"/>
    <w:rsid w:val="006631F9"/>
    <w:pPr>
      <w:numPr>
        <w:ilvl w:val="6"/>
        <w:numId w:val="17"/>
      </w:numPr>
      <w:tabs>
        <w:tab w:val="clear" w:pos="2232"/>
        <w:tab w:val="num" w:pos="360"/>
      </w:tabs>
      <w:ind w:left="720" w:firstLine="0"/>
    </w:pPr>
  </w:style>
  <w:style w:type="paragraph" w:customStyle="1" w:styleId="CNLevel4List">
    <w:name w:val="CN Level 4 List"/>
    <w:basedOn w:val="CNParagraph"/>
    <w:rsid w:val="006631F9"/>
    <w:pPr>
      <w:numPr>
        <w:ilvl w:val="7"/>
        <w:numId w:val="17"/>
      </w:numPr>
      <w:tabs>
        <w:tab w:val="clear" w:pos="2736"/>
        <w:tab w:val="num" w:pos="360"/>
      </w:tabs>
      <w:ind w:left="720" w:firstLine="0"/>
    </w:pPr>
  </w:style>
  <w:style w:type="paragraph" w:customStyle="1" w:styleId="CNLevel5List">
    <w:name w:val="CN Level 5 List"/>
    <w:basedOn w:val="CNParagraph"/>
    <w:rsid w:val="006631F9"/>
    <w:pPr>
      <w:numPr>
        <w:ilvl w:val="8"/>
        <w:numId w:val="17"/>
      </w:numPr>
      <w:tabs>
        <w:tab w:val="clear" w:pos="3240"/>
        <w:tab w:val="num" w:pos="360"/>
      </w:tabs>
      <w:ind w:left="720" w:firstLine="0"/>
    </w:pPr>
  </w:style>
  <w:style w:type="character" w:customStyle="1" w:styleId="CNParagraphChar">
    <w:name w:val="CN Paragraph Char"/>
    <w:basedOn w:val="DefaultParagraphFont"/>
    <w:link w:val="CNParagraph"/>
    <w:rsid w:val="006631F9"/>
    <w:rPr>
      <w:rFonts w:eastAsia="Times New Roman"/>
      <w:szCs w:val="18"/>
      <w:lang w:val="en-US" w:eastAsia="en-US" w:bidi="ar-SA"/>
    </w:rPr>
  </w:style>
  <w:style w:type="paragraph" w:customStyle="1" w:styleId="CNTitle">
    <w:name w:val="CN Title"/>
    <w:basedOn w:val="CNParagraph"/>
    <w:rsid w:val="006631F9"/>
    <w:pPr>
      <w:keepNext/>
      <w:keepLines/>
      <w:numPr>
        <w:numId w:val="17"/>
      </w:numPr>
      <w:tabs>
        <w:tab w:val="num" w:pos="360"/>
      </w:tabs>
      <w:spacing w:after="160"/>
      <w:ind w:left="720"/>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352EB-3985-4CFF-847E-77DFAA560BF2}">
  <ds:schemaRefs>
    <ds:schemaRef ds:uri="http://schemas.openxmlformats.org/officeDocument/2006/bibliography"/>
  </ds:schemaRefs>
</ds:datastoreItem>
</file>

<file path=customXml/itemProps2.xml><?xml version="1.0" encoding="utf-8"?>
<ds:datastoreItem xmlns:ds="http://schemas.openxmlformats.org/officeDocument/2006/customXml" ds:itemID="{82428964-AA90-49AC-A493-98A82B088A81}">
  <ds:schemaRefs>
    <ds:schemaRef ds:uri="http://schemas.openxmlformats.org/officeDocument/2006/bibliography"/>
  </ds:schemaRefs>
</ds:datastoreItem>
</file>

<file path=customXml/itemProps3.xml><?xml version="1.0" encoding="utf-8"?>
<ds:datastoreItem xmlns:ds="http://schemas.openxmlformats.org/officeDocument/2006/customXml" ds:itemID="{AF13CB18-0B48-4C63-A249-A97A59C40322}">
  <ds:schemaRefs>
    <ds:schemaRef ds:uri="http://schemas.openxmlformats.org/officeDocument/2006/bibliography"/>
  </ds:schemaRefs>
</ds:datastoreItem>
</file>

<file path=customXml/itemProps4.xml><?xml version="1.0" encoding="utf-8"?>
<ds:datastoreItem xmlns:ds="http://schemas.openxmlformats.org/officeDocument/2006/customXml" ds:itemID="{AE322126-C371-47DE-AD97-1F48C56ED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2019</Words>
  <Characters>11512</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2017-05-26T01:14:00Z</dcterms:created>
  <dcterms:modified xsi:type="dcterms:W3CDTF">2017-05-26T01:37:00Z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o">
    <vt:lpwstr>19179574_5</vt:lpwstr>
  </property>
  <property fmtid="{D5CDD505-2E9C-101B-9397-08002B2CF9AE}" pid="3" name="AuthorInitials">
    <vt:lpwstr>AZJ</vt:lpwstr>
  </property>
  <property fmtid="{D5CDD505-2E9C-101B-9397-08002B2CF9AE}" pid="4" name="MatterNo">
    <vt:lpwstr>3144165</vt:lpwstr>
  </property>
  <property fmtid="{D5CDD505-2E9C-101B-9397-08002B2CF9AE}" pid="5" name="DocID">
    <vt:lpwstr>19179574/AZJ/3144165</vt:lpwstr>
  </property>
  <property fmtid="{D5CDD505-2E9C-101B-9397-08002B2CF9AE}" pid="6" name="WorkSiteDoc">
    <vt:bool>true</vt:bool>
  </property>
  <property fmtid="{D5CDD505-2E9C-101B-9397-08002B2CF9AE}" pid="7" name="LexisNexisWordID">
    <vt:lpwstr>cc2b68f7-3990-4793-9fbc-07e454621b7f</vt:lpwstr>
  </property>
  <property fmtid="{D5CDD505-2E9C-101B-9397-08002B2CF9AE}" pid="8" name="Original DocNo">
    <vt:lpwstr>19179574_4</vt:lpwstr>
  </property>
</Properties>
</file>