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2A" w:rsidRDefault="008B602A" w:rsidP="008B602A">
      <w:pPr>
        <w:pStyle w:val="Header"/>
        <w:jc w:val="center"/>
        <w:rPr>
          <w:b/>
          <w:sz w:val="32"/>
        </w:rPr>
      </w:pPr>
      <w:r w:rsidRPr="004E3B2D">
        <w:rPr>
          <w:b/>
          <w:sz w:val="32"/>
        </w:rPr>
        <w:t>Request for Exemption to PBD-2019–</w:t>
      </w:r>
      <w:r>
        <w:rPr>
          <w:b/>
          <w:sz w:val="32"/>
        </w:rPr>
        <w:t>02</w:t>
      </w:r>
      <w:r w:rsidRPr="004E3B2D">
        <w:rPr>
          <w:b/>
          <w:sz w:val="32"/>
        </w:rPr>
        <w:t xml:space="preserve"> Telecommunications Procurement</w:t>
      </w:r>
    </w:p>
    <w:p w:rsidR="008B602A" w:rsidRPr="004E3B2D" w:rsidRDefault="008B602A" w:rsidP="008B602A">
      <w:pPr>
        <w:pStyle w:val="Header"/>
        <w:jc w:val="center"/>
        <w:rPr>
          <w:b/>
          <w:sz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984"/>
        <w:gridCol w:w="1814"/>
        <w:gridCol w:w="851"/>
        <w:gridCol w:w="2126"/>
      </w:tblGrid>
      <w:tr w:rsidR="008B602A" w:rsidRPr="00F37DA1" w:rsidTr="00B8257D">
        <w:tc>
          <w:tcPr>
            <w:tcW w:w="7792" w:type="dxa"/>
            <w:shd w:val="clear" w:color="auto" w:fill="auto"/>
          </w:tcPr>
          <w:p w:rsidR="008B602A" w:rsidRPr="00F37DA1" w:rsidRDefault="008B602A" w:rsidP="00B8257D">
            <w:pPr>
              <w:rPr>
                <w:lang w:val="en-US"/>
              </w:rPr>
            </w:pPr>
            <w:r w:rsidRPr="00F37DA1">
              <w:rPr>
                <w:lang w:val="en-US"/>
              </w:rPr>
              <w:br w:type="page"/>
            </w:r>
            <w:r w:rsidRPr="00F37DA1">
              <w:rPr>
                <w:b/>
                <w:lang w:val="en-US"/>
              </w:rPr>
              <w:t>Agency name</w:t>
            </w:r>
            <w:r>
              <w:rPr>
                <w:b/>
                <w:lang w:val="en-US"/>
              </w:rPr>
              <w:t xml:space="preserve">: </w:t>
            </w:r>
          </w:p>
        </w:tc>
        <w:tc>
          <w:tcPr>
            <w:tcW w:w="6775" w:type="dxa"/>
            <w:gridSpan w:val="4"/>
            <w:shd w:val="clear" w:color="auto" w:fill="auto"/>
          </w:tcPr>
          <w:p w:rsidR="008B602A" w:rsidRPr="00F37DA1" w:rsidRDefault="008B602A" w:rsidP="00B8257D">
            <w:pPr>
              <w:rPr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Pr="00F37DA1">
              <w:rPr>
                <w:b/>
                <w:lang w:val="en-US"/>
              </w:rPr>
              <w:t>luster</w:t>
            </w:r>
            <w:r>
              <w:rPr>
                <w:b/>
                <w:lang w:val="en-US"/>
              </w:rPr>
              <w:t xml:space="preserve"> name</w:t>
            </w:r>
            <w:r w:rsidRPr="00F37DA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</w:p>
        </w:tc>
      </w:tr>
      <w:tr w:rsidR="008B602A" w:rsidRPr="00F37DA1" w:rsidTr="00B8257D">
        <w:tc>
          <w:tcPr>
            <w:tcW w:w="7792" w:type="dxa"/>
            <w:shd w:val="clear" w:color="auto" w:fill="auto"/>
          </w:tcPr>
          <w:p w:rsidR="008B602A" w:rsidRPr="00F37DA1" w:rsidRDefault="008B602A" w:rsidP="00B8257D">
            <w:pPr>
              <w:rPr>
                <w:lang w:val="en-US"/>
              </w:rPr>
            </w:pPr>
            <w:r w:rsidRPr="00F37DA1">
              <w:rPr>
                <w:b/>
                <w:lang w:val="en-US"/>
              </w:rPr>
              <w:t>Contact name</w:t>
            </w:r>
            <w:r w:rsidRPr="00F37DA1">
              <w:rPr>
                <w:lang w:val="en-US"/>
              </w:rPr>
              <w:t xml:space="preserve">: </w:t>
            </w:r>
          </w:p>
        </w:tc>
        <w:tc>
          <w:tcPr>
            <w:tcW w:w="6775" w:type="dxa"/>
            <w:gridSpan w:val="4"/>
            <w:shd w:val="clear" w:color="auto" w:fill="auto"/>
          </w:tcPr>
          <w:p w:rsidR="008B602A" w:rsidRPr="00F37DA1" w:rsidRDefault="008B602A" w:rsidP="00B8257D">
            <w:pPr>
              <w:rPr>
                <w:lang w:val="en-US"/>
              </w:rPr>
            </w:pPr>
            <w:r w:rsidRPr="00F37DA1">
              <w:rPr>
                <w:b/>
                <w:lang w:val="en-US"/>
              </w:rPr>
              <w:t>Phone number</w:t>
            </w:r>
            <w:r w:rsidRPr="00F37DA1">
              <w:rPr>
                <w:lang w:val="en-US"/>
              </w:rPr>
              <w:t xml:space="preserve">: </w:t>
            </w:r>
          </w:p>
        </w:tc>
      </w:tr>
      <w:tr w:rsidR="008B602A" w:rsidRPr="00F37DA1" w:rsidTr="00B8257D">
        <w:tc>
          <w:tcPr>
            <w:tcW w:w="7792" w:type="dxa"/>
            <w:shd w:val="clear" w:color="auto" w:fill="auto"/>
          </w:tcPr>
          <w:p w:rsidR="008B602A" w:rsidRPr="00F37DA1" w:rsidRDefault="008B602A" w:rsidP="00B8257D">
            <w:pPr>
              <w:rPr>
                <w:lang w:val="en-US"/>
              </w:rPr>
            </w:pPr>
            <w:r w:rsidRPr="00F37DA1">
              <w:rPr>
                <w:b/>
                <w:lang w:val="en-US"/>
              </w:rPr>
              <w:t>Email</w:t>
            </w:r>
            <w:r w:rsidRPr="00F37DA1">
              <w:rPr>
                <w:lang w:val="en-US"/>
              </w:rPr>
              <w:t>:</w:t>
            </w:r>
            <w:r w:rsidRPr="001B765B">
              <w:rPr>
                <w:szCs w:val="22"/>
                <w:lang w:val="en-US"/>
              </w:rPr>
              <w:t xml:space="preserve"> </w:t>
            </w:r>
          </w:p>
        </w:tc>
        <w:tc>
          <w:tcPr>
            <w:tcW w:w="6775" w:type="dxa"/>
            <w:gridSpan w:val="4"/>
            <w:shd w:val="clear" w:color="auto" w:fill="auto"/>
          </w:tcPr>
          <w:p w:rsidR="008B602A" w:rsidRDefault="008B602A" w:rsidP="00B8257D">
            <w:pPr>
              <w:spacing w:after="0" w:line="240" w:lineRule="auto"/>
              <w:rPr>
                <w:lang w:val="en-US"/>
              </w:rPr>
            </w:pPr>
            <w:r w:rsidRPr="00F37DA1">
              <w:rPr>
                <w:b/>
                <w:lang w:val="en-US"/>
              </w:rPr>
              <w:t>Requested review completion date</w:t>
            </w:r>
            <w:r>
              <w:rPr>
                <w:lang w:val="en-US"/>
              </w:rPr>
              <w:t>.</w:t>
            </w:r>
          </w:p>
          <w:p w:rsidR="008B602A" w:rsidRPr="00F37DA1" w:rsidRDefault="008B602A" w:rsidP="00B8257D">
            <w:pPr>
              <w:spacing w:after="0" w:line="240" w:lineRule="auto"/>
              <w:rPr>
                <w:lang w:val="en-US"/>
              </w:rPr>
            </w:pPr>
          </w:p>
          <w:p w:rsidR="008B602A" w:rsidRPr="00F37DA1" w:rsidRDefault="008B602A" w:rsidP="00B8257D">
            <w:pPr>
              <w:spacing w:after="0" w:line="240" w:lineRule="auto"/>
              <w:ind w:right="-107"/>
              <w:rPr>
                <w:lang w:val="en-US"/>
              </w:rPr>
            </w:pPr>
            <w:r w:rsidRPr="00F37DA1">
              <w:rPr>
                <w:lang w:val="en-US"/>
              </w:rPr>
              <w:t>(</w:t>
            </w:r>
            <w:r>
              <w:rPr>
                <w:lang w:val="en-US"/>
              </w:rPr>
              <w:t>Allow for 10</w:t>
            </w:r>
            <w:r w:rsidRPr="00F37DA1">
              <w:rPr>
                <w:lang w:val="en-US"/>
              </w:rPr>
              <w:t xml:space="preserve"> working days</w:t>
            </w:r>
            <w:r>
              <w:rPr>
                <w:lang w:val="en-US"/>
              </w:rPr>
              <w:t xml:space="preserve"> where all information is provided</w:t>
            </w:r>
            <w:r w:rsidRPr="00F37DA1">
              <w:rPr>
                <w:lang w:val="en-US"/>
              </w:rPr>
              <w:t>)</w:t>
            </w:r>
          </w:p>
        </w:tc>
      </w:tr>
      <w:tr w:rsidR="008B602A" w:rsidRPr="00F37DA1" w:rsidTr="00B825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414"/>
          <w:tblHeader/>
        </w:trPr>
        <w:tc>
          <w:tcPr>
            <w:tcW w:w="7792" w:type="dxa"/>
            <w:shd w:val="clear" w:color="auto" w:fill="3366FF"/>
            <w:vAlign w:val="center"/>
          </w:tcPr>
          <w:p w:rsidR="008B602A" w:rsidRPr="00F37DA1" w:rsidRDefault="008B602A" w:rsidP="00B8257D">
            <w:pPr>
              <w:spacing w:before="100" w:beforeAutospacing="1" w:after="100" w:afterAutospacing="1" w:line="240" w:lineRule="atLeast"/>
              <w:rPr>
                <w:b/>
                <w:bCs/>
                <w:color w:val="FFFFFF"/>
                <w:szCs w:val="22"/>
              </w:rPr>
            </w:pPr>
            <w:r w:rsidRPr="00F37DA1">
              <w:rPr>
                <w:b/>
                <w:bCs/>
                <w:color w:val="FFFFFF"/>
                <w:szCs w:val="22"/>
              </w:rPr>
              <w:t>Information required</w:t>
            </w:r>
          </w:p>
        </w:tc>
        <w:tc>
          <w:tcPr>
            <w:tcW w:w="6775" w:type="dxa"/>
            <w:gridSpan w:val="4"/>
            <w:shd w:val="clear" w:color="auto" w:fill="3366FF"/>
            <w:vAlign w:val="center"/>
          </w:tcPr>
          <w:p w:rsidR="008B602A" w:rsidRPr="00F37DA1" w:rsidRDefault="008B602A" w:rsidP="00B8257D">
            <w:pPr>
              <w:spacing w:before="100" w:beforeAutospacing="1" w:after="100" w:afterAutospacing="1" w:line="240" w:lineRule="atLeast"/>
              <w:rPr>
                <w:b/>
                <w:bCs/>
                <w:color w:val="FFFFFF"/>
                <w:szCs w:val="22"/>
              </w:rPr>
            </w:pPr>
            <w:r w:rsidRPr="00F37DA1">
              <w:rPr>
                <w:b/>
                <w:bCs/>
                <w:color w:val="FFFFFF"/>
                <w:szCs w:val="22"/>
              </w:rPr>
              <w:t>Response</w:t>
            </w:r>
          </w:p>
        </w:tc>
      </w:tr>
      <w:tr w:rsidR="008B602A" w:rsidRPr="00F37DA1" w:rsidTr="008B60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7792" w:type="dxa"/>
          </w:tcPr>
          <w:p w:rsidR="008B602A" w:rsidRPr="00F37DA1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Does</w:t>
            </w:r>
            <w:r w:rsidRPr="00F37DA1">
              <w:rPr>
                <w:bCs/>
                <w:szCs w:val="22"/>
              </w:rPr>
              <w:t xml:space="preserve"> th</w:t>
            </w:r>
            <w:r>
              <w:rPr>
                <w:bCs/>
                <w:szCs w:val="22"/>
              </w:rPr>
              <w:t>e</w:t>
            </w:r>
            <w:r w:rsidRPr="00F37DA1">
              <w:rPr>
                <w:bCs/>
                <w:szCs w:val="22"/>
              </w:rPr>
              <w:t xml:space="preserve"> p</w:t>
            </w:r>
            <w:r>
              <w:rPr>
                <w:bCs/>
                <w:szCs w:val="22"/>
              </w:rPr>
              <w:t xml:space="preserve">roposed arrangement </w:t>
            </w:r>
            <w:r w:rsidRPr="00F37DA1">
              <w:rPr>
                <w:bCs/>
                <w:szCs w:val="22"/>
              </w:rPr>
              <w:t>compl</w:t>
            </w:r>
            <w:r>
              <w:rPr>
                <w:bCs/>
                <w:szCs w:val="22"/>
              </w:rPr>
              <w:t>y</w:t>
            </w:r>
            <w:r w:rsidRPr="00F37DA1">
              <w:rPr>
                <w:bCs/>
                <w:szCs w:val="22"/>
              </w:rPr>
              <w:t xml:space="preserve"> with </w:t>
            </w:r>
            <w:r>
              <w:rPr>
                <w:bCs/>
                <w:szCs w:val="22"/>
              </w:rPr>
              <w:t>your agency’s</w:t>
            </w:r>
            <w:r w:rsidRPr="00F37DA1">
              <w:rPr>
                <w:bCs/>
                <w:szCs w:val="22"/>
              </w:rPr>
              <w:t xml:space="preserve"> level of accreditation</w:t>
            </w:r>
            <w:r>
              <w:rPr>
                <w:bCs/>
                <w:szCs w:val="22"/>
              </w:rPr>
              <w:t>?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Yes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No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Not applicable</w:t>
            </w:r>
          </w:p>
        </w:tc>
      </w:tr>
      <w:tr w:rsidR="008B602A" w:rsidRPr="00F37DA1" w:rsidTr="002761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82"/>
        </w:trPr>
        <w:tc>
          <w:tcPr>
            <w:tcW w:w="7792" w:type="dxa"/>
          </w:tcPr>
          <w:p w:rsidR="008B602A" w:rsidRPr="00373D6C" w:rsidRDefault="008B602A" w:rsidP="008B602A">
            <w:pPr>
              <w:pStyle w:val="ListParagraph"/>
              <w:numPr>
                <w:ilvl w:val="0"/>
                <w:numId w:val="1"/>
              </w:numPr>
              <w:spacing w:before="120" w:line="240" w:lineRule="atLeast"/>
              <w:rPr>
                <w:bCs/>
                <w:caps/>
                <w:sz w:val="20"/>
                <w:szCs w:val="20"/>
              </w:rPr>
            </w:pPr>
            <w:r w:rsidRPr="00373D6C">
              <w:rPr>
                <w:bCs/>
                <w:szCs w:val="22"/>
              </w:rPr>
              <w:t>Do</w:t>
            </w:r>
            <w:r>
              <w:rPr>
                <w:bCs/>
                <w:szCs w:val="22"/>
              </w:rPr>
              <w:t xml:space="preserve">es this arrangement use </w:t>
            </w:r>
            <w:r>
              <w:rPr>
                <w:szCs w:val="22"/>
              </w:rPr>
              <w:t>Telecommunications Purchasing Arrangements (Contract 2210)</w:t>
            </w:r>
            <w:r>
              <w:rPr>
                <w:bCs/>
                <w:szCs w:val="22"/>
              </w:rPr>
              <w:t xml:space="preserve"> framework?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Yes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</w:tcPr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No (provide reasons)</w:t>
            </w:r>
          </w:p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Not applicable</w:t>
            </w:r>
          </w:p>
        </w:tc>
      </w:tr>
      <w:tr w:rsidR="008B602A" w:rsidRPr="00F37DA1" w:rsidTr="00B825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7792" w:type="dxa"/>
          </w:tcPr>
          <w:p w:rsidR="008B602A" w:rsidRPr="00373D6C" w:rsidRDefault="008B602A" w:rsidP="008B602A">
            <w:pPr>
              <w:pStyle w:val="ListParagraph"/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Service Tower</w:t>
            </w:r>
            <w:r>
              <w:rPr>
                <w:bCs/>
                <w:szCs w:val="22"/>
              </w:rPr>
              <w:t>?</w:t>
            </w:r>
          </w:p>
        </w:tc>
        <w:tc>
          <w:tcPr>
            <w:tcW w:w="6775" w:type="dxa"/>
            <w:gridSpan w:val="4"/>
          </w:tcPr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Mobiles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Fixed Voice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Fixed data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Internet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Network Applications</w:t>
            </w:r>
          </w:p>
        </w:tc>
      </w:tr>
      <w:tr w:rsidR="008B602A" w:rsidRPr="00F37DA1" w:rsidTr="002761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7792" w:type="dxa"/>
          </w:tcPr>
          <w:p w:rsidR="008B602A" w:rsidRDefault="008B602A" w:rsidP="008B602A">
            <w:pPr>
              <w:pStyle w:val="ListParagraph"/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Exemption requested for</w:t>
            </w:r>
            <w:r>
              <w:rPr>
                <w:bCs/>
                <w:szCs w:val="22"/>
              </w:rPr>
              <w:t>?</w:t>
            </w:r>
            <w:r>
              <w:rPr>
                <w:bCs/>
                <w:szCs w:val="22"/>
              </w:rPr>
              <w:t xml:space="preserve"> </w:t>
            </w:r>
          </w:p>
          <w:p w:rsidR="008B602A" w:rsidRDefault="008B602A" w:rsidP="00B8257D">
            <w:pPr>
              <w:pStyle w:val="ListParagraph"/>
              <w:spacing w:before="120" w:line="240" w:lineRule="atLeast"/>
              <w:ind w:left="360"/>
              <w:rPr>
                <w:bCs/>
                <w:szCs w:val="22"/>
              </w:rPr>
            </w:pPr>
          </w:p>
          <w:p w:rsidR="008B602A" w:rsidRDefault="008B602A" w:rsidP="00B8257D">
            <w:pPr>
              <w:pStyle w:val="ListParagraph"/>
              <w:spacing w:before="120" w:line="240" w:lineRule="atLeast"/>
              <w:ind w:left="360"/>
              <w:rPr>
                <w:bCs/>
                <w:szCs w:val="22"/>
              </w:rPr>
            </w:pPr>
            <w:r w:rsidRPr="00DF11F0">
              <w:rPr>
                <w:bCs/>
                <w:sz w:val="20"/>
                <w:szCs w:val="22"/>
              </w:rPr>
              <w:t xml:space="preserve">Please specify which condition from </w:t>
            </w:r>
            <w:r>
              <w:rPr>
                <w:bCs/>
                <w:sz w:val="20"/>
                <w:szCs w:val="22"/>
              </w:rPr>
              <w:t>Procurement Board Direction PBD-2019-xx is not met</w:t>
            </w:r>
          </w:p>
        </w:tc>
        <w:tc>
          <w:tcPr>
            <w:tcW w:w="6775" w:type="dxa"/>
            <w:gridSpan w:val="4"/>
          </w:tcPr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Buying outside of Telecommunications Purchasing Arrangements (Contract 2210)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Contracting for longer term (including extension options)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Seeking quotes from less than 3 providers unless purchasing the lowest price offer through TPAs</w:t>
            </w:r>
          </w:p>
        </w:tc>
      </w:tr>
      <w:tr w:rsidR="008B602A" w:rsidRPr="00F37DA1" w:rsidTr="008B60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792" w:type="dxa"/>
            <w:tcBorders>
              <w:bottom w:val="single" w:sz="2" w:space="0" w:color="auto"/>
            </w:tcBorders>
            <w:shd w:val="clear" w:color="auto" w:fill="FFFFFF"/>
          </w:tcPr>
          <w:p w:rsidR="008B602A" w:rsidRPr="00F37DA1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Is</w:t>
            </w:r>
            <w:r w:rsidRPr="00F37DA1">
              <w:rPr>
                <w:bCs/>
                <w:szCs w:val="22"/>
              </w:rPr>
              <w:t xml:space="preserve"> the </w:t>
            </w:r>
            <w:r>
              <w:rPr>
                <w:bCs/>
                <w:szCs w:val="22"/>
              </w:rPr>
              <w:t>proposal a</w:t>
            </w:r>
            <w:r w:rsidRPr="00F37DA1">
              <w:rPr>
                <w:bCs/>
                <w:szCs w:val="22"/>
              </w:rPr>
              <w:t xml:space="preserve"> replace</w:t>
            </w:r>
            <w:r>
              <w:rPr>
                <w:bCs/>
                <w:szCs w:val="22"/>
              </w:rPr>
              <w:t>ment,</w:t>
            </w:r>
            <w:r w:rsidRPr="00F37DA1">
              <w:rPr>
                <w:bCs/>
                <w:szCs w:val="22"/>
              </w:rPr>
              <w:t xml:space="preserve"> upgrade</w:t>
            </w:r>
            <w:r>
              <w:rPr>
                <w:bCs/>
                <w:szCs w:val="22"/>
              </w:rPr>
              <w:t>d or new solution</w:t>
            </w:r>
            <w:r w:rsidRPr="00F37DA1">
              <w:rPr>
                <w:bCs/>
                <w:szCs w:val="22"/>
              </w:rPr>
              <w:t>?</w:t>
            </w:r>
          </w:p>
        </w:tc>
        <w:tc>
          <w:tcPr>
            <w:tcW w:w="19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B602A" w:rsidRPr="00F37DA1" w:rsidRDefault="008B602A" w:rsidP="00B8257D">
            <w:pPr>
              <w:spacing w:before="120" w:line="240" w:lineRule="atLeast"/>
              <w:ind w:left="459" w:hanging="459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Replacement</w:t>
            </w:r>
            <w:r>
              <w:rPr>
                <w:szCs w:val="22"/>
              </w:rPr>
              <w:br/>
              <w:t>(like for like)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Upgrade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New</w:t>
            </w:r>
          </w:p>
        </w:tc>
      </w:tr>
      <w:tr w:rsidR="008B602A" w:rsidRPr="00F37DA1" w:rsidTr="00B825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7792" w:type="dxa"/>
          </w:tcPr>
          <w:p w:rsidR="008B602A" w:rsidRPr="00F37DA1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Who is the incumbent supplier</w:t>
            </w:r>
            <w:r w:rsidRPr="00F37DA1">
              <w:rPr>
                <w:bCs/>
                <w:szCs w:val="22"/>
              </w:rPr>
              <w:t>?</w:t>
            </w:r>
          </w:p>
        </w:tc>
        <w:tc>
          <w:tcPr>
            <w:tcW w:w="4649" w:type="dxa"/>
            <w:gridSpan w:val="3"/>
          </w:tcPr>
          <w:p w:rsidR="008B602A" w:rsidRPr="00F37DA1" w:rsidDel="007434F5" w:rsidRDefault="008B602A" w:rsidP="00B8257D">
            <w:pPr>
              <w:spacing w:before="120" w:line="240" w:lineRule="atLeast"/>
              <w:ind w:left="360"/>
              <w:rPr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0"/>
            <w:r>
              <w:rPr>
                <w:szCs w:val="22"/>
              </w:rPr>
              <w:t xml:space="preserve">  Not applicable</w:t>
            </w:r>
          </w:p>
        </w:tc>
      </w:tr>
      <w:tr w:rsidR="008B602A" w:rsidTr="002761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7792" w:type="dxa"/>
          </w:tcPr>
          <w:p w:rsidR="008B602A" w:rsidRPr="00E90549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Specify the market approach.</w:t>
            </w:r>
          </w:p>
        </w:tc>
        <w:tc>
          <w:tcPr>
            <w:tcW w:w="6775" w:type="dxa"/>
            <w:gridSpan w:val="4"/>
          </w:tcPr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t>Sourced by: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RFQ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RFT 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Lowest price offer from TPA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Direct negotiation</w:t>
            </w:r>
          </w:p>
        </w:tc>
      </w:tr>
      <w:tr w:rsidR="008B602A" w:rsidTr="00B825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7792" w:type="dxa"/>
          </w:tcPr>
          <w:p w:rsidR="008B602A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Who is the preferred supplier?</w:t>
            </w:r>
          </w:p>
        </w:tc>
        <w:tc>
          <w:tcPr>
            <w:tcW w:w="6775" w:type="dxa"/>
            <w:gridSpan w:val="4"/>
          </w:tcPr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</w:p>
        </w:tc>
      </w:tr>
      <w:tr w:rsidR="008B602A" w:rsidRPr="00F37DA1" w:rsidDel="007434F5" w:rsidTr="00B825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7792" w:type="dxa"/>
          </w:tcPr>
          <w:p w:rsidR="008B602A" w:rsidRPr="00F37DA1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What is the </w:t>
            </w:r>
            <w:r w:rsidR="002761AE">
              <w:rPr>
                <w:bCs/>
                <w:szCs w:val="22"/>
              </w:rPr>
              <w:t xml:space="preserve">proposed </w:t>
            </w:r>
            <w:r>
              <w:rPr>
                <w:bCs/>
                <w:szCs w:val="22"/>
              </w:rPr>
              <w:t>start date for the contract?</w:t>
            </w:r>
          </w:p>
        </w:tc>
        <w:tc>
          <w:tcPr>
            <w:tcW w:w="6775" w:type="dxa"/>
            <w:gridSpan w:val="4"/>
          </w:tcPr>
          <w:p w:rsidR="008B602A" w:rsidRPr="00F37DA1" w:rsidDel="007434F5" w:rsidRDefault="008B602A" w:rsidP="00B8257D">
            <w:pPr>
              <w:spacing w:before="120" w:line="240" w:lineRule="atLeast"/>
              <w:ind w:left="360"/>
              <w:rPr>
                <w:szCs w:val="22"/>
              </w:rPr>
            </w:pPr>
          </w:p>
        </w:tc>
      </w:tr>
      <w:tr w:rsidR="008B602A" w:rsidRPr="00F37DA1" w:rsidDel="007434F5" w:rsidTr="00B825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7792" w:type="dxa"/>
          </w:tcPr>
          <w:p w:rsidR="008B602A" w:rsidRPr="00AF6EDA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Are you using Procure IT framework v3.2 or the short form ICT contract?</w:t>
            </w:r>
          </w:p>
        </w:tc>
        <w:tc>
          <w:tcPr>
            <w:tcW w:w="3798" w:type="dxa"/>
            <w:gridSpan w:val="2"/>
          </w:tcPr>
          <w:p w:rsidR="008B602A" w:rsidRPr="00BC0A45" w:rsidDel="007434F5" w:rsidRDefault="008B602A" w:rsidP="00B8257D">
            <w:pPr>
              <w:spacing w:before="120" w:line="240" w:lineRule="atLeast"/>
              <w:ind w:left="3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BC0A45">
              <w:rPr>
                <w:szCs w:val="22"/>
              </w:rPr>
              <w:t xml:space="preserve">  </w:t>
            </w:r>
            <w:r w:rsidRPr="00BC0A45">
              <w:rPr>
                <w:bCs/>
                <w:szCs w:val="22"/>
              </w:rPr>
              <w:t>Procure IT 3.2</w:t>
            </w:r>
          </w:p>
        </w:tc>
        <w:tc>
          <w:tcPr>
            <w:tcW w:w="2977" w:type="dxa"/>
            <w:gridSpan w:val="2"/>
          </w:tcPr>
          <w:p w:rsidR="008B602A" w:rsidRPr="00BC0A45" w:rsidDel="007434F5" w:rsidRDefault="008B602A" w:rsidP="00B8257D">
            <w:pPr>
              <w:spacing w:before="120" w:line="240" w:lineRule="atLeast"/>
              <w:ind w:left="360"/>
              <w:rPr>
                <w:szCs w:val="22"/>
              </w:rPr>
            </w:pPr>
            <w:r w:rsidRPr="00BC0A4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A45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BC0A45">
              <w:rPr>
                <w:szCs w:val="22"/>
              </w:rPr>
              <w:fldChar w:fldCharType="end"/>
            </w:r>
            <w:r w:rsidRPr="00BC0A45">
              <w:rPr>
                <w:szCs w:val="22"/>
              </w:rPr>
              <w:t xml:space="preserve">  </w:t>
            </w:r>
            <w:r w:rsidRPr="00BC0A45">
              <w:rPr>
                <w:bCs/>
                <w:szCs w:val="22"/>
              </w:rPr>
              <w:t>Short form contract</w:t>
            </w:r>
          </w:p>
        </w:tc>
      </w:tr>
      <w:tr w:rsidR="008B602A" w:rsidTr="00B825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7792" w:type="dxa"/>
          </w:tcPr>
          <w:p w:rsidR="008B602A" w:rsidRPr="00161942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 w:rsidRPr="00161942">
              <w:rPr>
                <w:bCs/>
                <w:szCs w:val="22"/>
              </w:rPr>
              <w:t xml:space="preserve">What is the total </w:t>
            </w:r>
            <w:r>
              <w:rPr>
                <w:bCs/>
                <w:szCs w:val="22"/>
              </w:rPr>
              <w:t>contract value?</w:t>
            </w:r>
          </w:p>
        </w:tc>
        <w:tc>
          <w:tcPr>
            <w:tcW w:w="3798" w:type="dxa"/>
            <w:gridSpan w:val="2"/>
          </w:tcPr>
          <w:p w:rsidR="008B602A" w:rsidRPr="00847EF5" w:rsidRDefault="008B602A" w:rsidP="00B8257D">
            <w:pPr>
              <w:spacing w:before="120" w:line="240" w:lineRule="atLeast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                                       (Ex GST)</w:t>
            </w:r>
          </w:p>
        </w:tc>
        <w:tc>
          <w:tcPr>
            <w:tcW w:w="2977" w:type="dxa"/>
            <w:gridSpan w:val="2"/>
          </w:tcPr>
          <w:p w:rsidR="008B602A" w:rsidRPr="00847EF5" w:rsidRDefault="008B602A" w:rsidP="00B8257D">
            <w:pPr>
              <w:spacing w:before="120" w:line="240" w:lineRule="atLeast"/>
              <w:ind w:left="360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 xml:space="preserve">                       (Inc GST)</w:t>
            </w:r>
          </w:p>
        </w:tc>
      </w:tr>
      <w:tr w:rsidR="008B602A" w:rsidTr="00B825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c>
          <w:tcPr>
            <w:tcW w:w="7792" w:type="dxa"/>
          </w:tcPr>
          <w:p w:rsidR="008B602A" w:rsidRPr="00726252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W</w:t>
            </w:r>
            <w:r w:rsidRPr="00F37DA1">
              <w:rPr>
                <w:bCs/>
                <w:szCs w:val="22"/>
              </w:rPr>
              <w:t xml:space="preserve">hat is the </w:t>
            </w:r>
            <w:r>
              <w:rPr>
                <w:bCs/>
                <w:szCs w:val="22"/>
              </w:rPr>
              <w:t xml:space="preserve">contract term including extension </w:t>
            </w:r>
            <w:r w:rsidR="002761AE">
              <w:rPr>
                <w:bCs/>
                <w:szCs w:val="22"/>
              </w:rPr>
              <w:t>o</w:t>
            </w:r>
            <w:r>
              <w:rPr>
                <w:bCs/>
                <w:szCs w:val="22"/>
              </w:rPr>
              <w:t>ptions?</w:t>
            </w:r>
          </w:p>
        </w:tc>
        <w:tc>
          <w:tcPr>
            <w:tcW w:w="6775" w:type="dxa"/>
            <w:gridSpan w:val="4"/>
          </w:tcPr>
          <w:p w:rsidR="008B602A" w:rsidRDefault="008B602A" w:rsidP="00B8257D">
            <w:pPr>
              <w:spacing w:before="120" w:line="240" w:lineRule="atLeast"/>
              <w:ind w:left="360"/>
              <w:rPr>
                <w:szCs w:val="22"/>
              </w:rPr>
            </w:pPr>
          </w:p>
        </w:tc>
      </w:tr>
      <w:tr w:rsidR="008B602A" w:rsidRPr="00F37DA1" w:rsidTr="002761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472"/>
        </w:trPr>
        <w:tc>
          <w:tcPr>
            <w:tcW w:w="14567" w:type="dxa"/>
            <w:gridSpan w:val="5"/>
          </w:tcPr>
          <w:p w:rsidR="008B602A" w:rsidRPr="00F37DA1" w:rsidRDefault="008B602A" w:rsidP="008B602A">
            <w:pPr>
              <w:numPr>
                <w:ilvl w:val="0"/>
                <w:numId w:val="1"/>
              </w:numPr>
              <w:spacing w:before="120" w:line="240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Checklist of required documents to be attached: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a. Document detailing reasons for seeking exemptions including justification on preferred approach demonstrating “value for money”</w:t>
            </w:r>
            <w:r w:rsidR="002761AE">
              <w:rPr>
                <w:szCs w:val="22"/>
              </w:rPr>
              <w:t>.</w:t>
            </w:r>
          </w:p>
          <w:p w:rsidR="008B602A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b. A</w:t>
            </w:r>
            <w:r w:rsidRPr="00774E71">
              <w:rPr>
                <w:szCs w:val="22"/>
              </w:rPr>
              <w:t>nalysis of the effect of proposals on overall competition within the marketplace with any assessment of proposals</w:t>
            </w:r>
            <w:r w:rsidR="002761AE">
              <w:rPr>
                <w:szCs w:val="22"/>
              </w:rPr>
              <w:t>.</w:t>
            </w:r>
          </w:p>
          <w:p w:rsidR="008B602A" w:rsidRPr="00F37DA1" w:rsidRDefault="008B602A" w:rsidP="00B8257D">
            <w:pPr>
              <w:spacing w:before="120" w:line="240" w:lineRule="atLeas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c. </w:t>
            </w:r>
            <w:r>
              <w:rPr>
                <w:bCs/>
                <w:szCs w:val="22"/>
              </w:rPr>
              <w:t xml:space="preserve">Any other relevant documentation </w:t>
            </w:r>
            <w:proofErr w:type="spellStart"/>
            <w:r>
              <w:rPr>
                <w:bCs/>
                <w:szCs w:val="22"/>
              </w:rPr>
              <w:t>eg.</w:t>
            </w:r>
            <w:proofErr w:type="spellEnd"/>
            <w:r>
              <w:rPr>
                <w:bCs/>
                <w:szCs w:val="22"/>
              </w:rPr>
              <w:t xml:space="preserve"> Sourcing Strategy, Proposed contract etc.</w:t>
            </w:r>
          </w:p>
        </w:tc>
      </w:tr>
    </w:tbl>
    <w:p w:rsidR="002761AE" w:rsidRDefault="002761AE" w:rsidP="002761AE"/>
    <w:sectPr w:rsidR="002761AE" w:rsidSect="008B60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41" w:rsidRDefault="00C64341" w:rsidP="008B602A">
      <w:pPr>
        <w:spacing w:after="0" w:line="240" w:lineRule="auto"/>
      </w:pPr>
      <w:r>
        <w:separator/>
      </w:r>
    </w:p>
  </w:endnote>
  <w:endnote w:type="continuationSeparator" w:id="0">
    <w:p w:rsidR="00C64341" w:rsidRDefault="00C64341" w:rsidP="008B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41" w:rsidRDefault="00C64341" w:rsidP="008B602A">
      <w:pPr>
        <w:spacing w:after="0" w:line="240" w:lineRule="auto"/>
      </w:pPr>
      <w:r>
        <w:separator/>
      </w:r>
    </w:p>
  </w:footnote>
  <w:footnote w:type="continuationSeparator" w:id="0">
    <w:p w:rsidR="00C64341" w:rsidRDefault="00C64341" w:rsidP="008B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2A" w:rsidRDefault="008B602A">
    <w:pPr>
      <w:pStyle w:val="Header"/>
    </w:pPr>
    <w:r>
      <w:rPr>
        <w:noProof/>
      </w:rPr>
      <w:drawing>
        <wp:inline distT="0" distB="0" distL="0" distR="0" wp14:anchorId="057E5EEB" wp14:editId="5C0C1A10">
          <wp:extent cx="1684020" cy="69342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1AE" w:rsidRDefault="00276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430E"/>
    <w:multiLevelType w:val="hybridMultilevel"/>
    <w:tmpl w:val="8AB0FC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F470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2A"/>
    <w:rsid w:val="00191DF7"/>
    <w:rsid w:val="002761AE"/>
    <w:rsid w:val="002B564B"/>
    <w:rsid w:val="008B602A"/>
    <w:rsid w:val="00C64341"/>
    <w:rsid w:val="00FB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0F64"/>
  <w15:chartTrackingRefBased/>
  <w15:docId w15:val="{AC84DB2C-4487-47A2-988D-11E5FFA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02A"/>
    <w:pPr>
      <w:spacing w:after="120" w:line="36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602A"/>
    <w:pPr>
      <w:tabs>
        <w:tab w:val="center" w:pos="4320"/>
        <w:tab w:val="right" w:pos="8460"/>
      </w:tabs>
      <w:spacing w:line="240" w:lineRule="auto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B602A"/>
    <w:rPr>
      <w:rFonts w:ascii="Arial" w:eastAsia="Times New Roman" w:hAnsi="Arial" w:cs="Times New Roman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8B60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2A"/>
    <w:rPr>
      <w:rFonts w:ascii="Arial" w:eastAsia="Times New Roman" w:hAnsi="Arial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 Services and Innovation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Raizada</dc:creator>
  <cp:keywords/>
  <dc:description/>
  <cp:lastModifiedBy>Aditya Raizada</cp:lastModifiedBy>
  <cp:revision>1</cp:revision>
  <dcterms:created xsi:type="dcterms:W3CDTF">2019-04-18T00:45:00Z</dcterms:created>
  <dcterms:modified xsi:type="dcterms:W3CDTF">2019-04-18T01:05:00Z</dcterms:modified>
</cp:coreProperties>
</file>